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bcd41209348b2" w:history="1">
              <w:r>
                <w:rPr>
                  <w:rStyle w:val="Hyperlink"/>
                </w:rPr>
                <w:t>2025-2031年中国荧光探针行业现状研究分析及发展趋势预测报告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bcd41209348b2" w:history="1">
              <w:r>
                <w:rPr>
                  <w:rStyle w:val="Hyperlink"/>
                </w:rPr>
                <w:t>2025-2031年中国荧光探针行业现状研究分析及发展趋势预测报告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bcd41209348b2" w:history="1">
                <w:r>
                  <w:rPr>
                    <w:rStyle w:val="Hyperlink"/>
                  </w:rPr>
                  <w:t>https://www.20087.com/3/69/YingGuangTanZhenShiChangXianZhua.html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探针是生命科学研究的重要工具，近年来在分子生物学、细胞成像和疾病诊断等领域展现出巨大潜力。新型荧光探针的开发，如近红外荧光探针和光激活探针，不仅提高了检测灵敏度和分辨率，还拓展了在活体成像和深度组织成像中的应用。此外，基于荧光探针的高通量筛选技术，加速了药物发现和疾病标志物的识别。</w:t>
      </w:r>
      <w:r>
        <w:rPr>
          <w:rFonts w:hint="eastAsia"/>
        </w:rPr>
        <w:br/>
      </w:r>
      <w:r>
        <w:rPr>
          <w:rFonts w:hint="eastAsia"/>
        </w:rPr>
        <w:t>　　未来，荧光探针将朝着更高特异性、更低毒性方向发展。高特异性意味着开发能够精确识别特定生物分子或细胞状态的探针，以实现精准医疗和个性化治疗。低毒性则要求探针在体内应用时对生物体的副作用降到最低，确保安全性和生物相容性。此外，多功能荧光探针，即能够同时检测多种生物标志物或响应多种刺激的探针，将成为研究热点，为复杂疾病机制的解析提供有力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bcd41209348b2" w:history="1">
        <w:r>
          <w:rPr>
            <w:rStyle w:val="Hyperlink"/>
          </w:rPr>
          <w:t>2025-2031年中国荧光探针行业现状研究分析及发展趋势预测报告</w:t>
        </w:r>
      </w:hyperlink>
      <w:r>
        <w:rPr>
          <w:rFonts w:hint="eastAsia"/>
        </w:rPr>
        <w:t>》依托多年行业监测数据，结合荧光探针行业现状与未来前景，系统分析了荧光探针市场需求、市场规模、产业链结构、价格机制及细分市场特征。报告对荧光探针市场前景进行了客观评估，预测了荧光探针行业发展趋势，并详细解读了品牌竞争格局、市场集中度及重点企业的运营表现。此外，报告通过SWOT分析识别了荧光探针行业机遇与潜在风险，为投资者和决策者提供了科学、规范的战略建议，助力把握荧光探针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产业发展概况</w:t>
      </w:r>
      <w:r>
        <w:rPr>
          <w:rFonts w:hint="eastAsia"/>
        </w:rPr>
        <w:br/>
      </w:r>
      <w:r>
        <w:rPr>
          <w:rFonts w:hint="eastAsia"/>
        </w:rPr>
        <w:t>第一章 荧光探针概述及相关技术指标</w:t>
      </w:r>
      <w:r>
        <w:rPr>
          <w:rFonts w:hint="eastAsia"/>
        </w:rPr>
        <w:br/>
      </w:r>
      <w:r>
        <w:rPr>
          <w:rFonts w:hint="eastAsia"/>
        </w:rPr>
        <w:t>　　第一节 荧光探针产品概述</w:t>
      </w:r>
      <w:r>
        <w:rPr>
          <w:rFonts w:hint="eastAsia"/>
        </w:rPr>
        <w:br/>
      </w:r>
      <w:r>
        <w:rPr>
          <w:rFonts w:hint="eastAsia"/>
        </w:rPr>
        <w:t>　　第二节 荧光探针产品技术质量指标</w:t>
      </w:r>
      <w:r>
        <w:rPr>
          <w:rFonts w:hint="eastAsia"/>
        </w:rPr>
        <w:br/>
      </w:r>
      <w:r>
        <w:rPr>
          <w:rFonts w:hint="eastAsia"/>
        </w:rPr>
        <w:t>　　第三节 荧光探针的用途及应用领域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中国荧光探针市场发展关键因素分析</w:t>
      </w:r>
      <w:r>
        <w:rPr>
          <w:rFonts w:hint="eastAsia"/>
        </w:rPr>
        <w:br/>
      </w:r>
      <w:r>
        <w:rPr>
          <w:rFonts w:hint="eastAsia"/>
        </w:rPr>
        <w:t>　　第一节 荧光探针市场规模分析</w:t>
      </w:r>
      <w:r>
        <w:rPr>
          <w:rFonts w:hint="eastAsia"/>
        </w:rPr>
        <w:br/>
      </w:r>
      <w:r>
        <w:rPr>
          <w:rFonts w:hint="eastAsia"/>
        </w:rPr>
        <w:t>　　第二节 荧光探针市场主要竞争对手构成</w:t>
      </w:r>
      <w:r>
        <w:rPr>
          <w:rFonts w:hint="eastAsia"/>
        </w:rPr>
        <w:br/>
      </w:r>
      <w:r>
        <w:rPr>
          <w:rFonts w:hint="eastAsia"/>
        </w:rPr>
        <w:t>　　第三节 荧光探针市场政治、经济、法律、技术环境分析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　　1、2025年国内宏观政策分析</w:t>
      </w:r>
      <w:r>
        <w:rPr>
          <w:rFonts w:hint="eastAsia"/>
        </w:rPr>
        <w:br/>
      </w:r>
      <w:r>
        <w:rPr>
          <w:rFonts w:hint="eastAsia"/>
        </w:rPr>
        <w:t>　　　　　　2、国务院下发《生物产业发展规划》背景分析</w:t>
      </w:r>
      <w:r>
        <w:rPr>
          <w:rFonts w:hint="eastAsia"/>
        </w:rPr>
        <w:br/>
      </w:r>
      <w:r>
        <w:rPr>
          <w:rFonts w:hint="eastAsia"/>
        </w:rPr>
        <w:t>　　　　　　3、生物科技“十三五规划”内容解析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4、工业发展形势</w:t>
      </w:r>
      <w:r>
        <w:rPr>
          <w:rFonts w:hint="eastAsia"/>
        </w:rPr>
        <w:br/>
      </w:r>
      <w:r>
        <w:rPr>
          <w:rFonts w:hint="eastAsia"/>
        </w:rPr>
        <w:t>　　　　　　5、固定资产投资情况</w:t>
      </w:r>
      <w:r>
        <w:rPr>
          <w:rFonts w:hint="eastAsia"/>
        </w:rPr>
        <w:br/>
      </w:r>
      <w:r>
        <w:rPr>
          <w:rFonts w:hint="eastAsia"/>
        </w:rPr>
        <w:t>　　　　　　6、财政收支状况</w:t>
      </w:r>
      <w:r>
        <w:rPr>
          <w:rFonts w:hint="eastAsia"/>
        </w:rPr>
        <w:br/>
      </w:r>
      <w:r>
        <w:rPr>
          <w:rFonts w:hint="eastAsia"/>
        </w:rPr>
        <w:t>　　　　　　7、中国汇率调整</w:t>
      </w:r>
      <w:r>
        <w:rPr>
          <w:rFonts w:hint="eastAsia"/>
        </w:rPr>
        <w:br/>
      </w:r>
      <w:r>
        <w:rPr>
          <w:rFonts w:hint="eastAsia"/>
        </w:rPr>
        <w:t>　　　　　　8、社会消费品零售总额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9、对外贸易&amp;进出口</w:t>
      </w:r>
      <w:r>
        <w:rPr>
          <w:rFonts w:hint="eastAsia"/>
        </w:rPr>
        <w:br/>
      </w:r>
      <w:r>
        <w:rPr>
          <w:rFonts w:hint="eastAsia"/>
        </w:rPr>
        <w:t>　　　　　　10、交通、邮电和旅游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五、技术环境</w:t>
      </w:r>
      <w:r>
        <w:rPr>
          <w:rFonts w:hint="eastAsia"/>
        </w:rPr>
        <w:br/>
      </w:r>
      <w:r>
        <w:rPr>
          <w:rFonts w:hint="eastAsia"/>
        </w:rPr>
        <w:t>　　第四节 荧光探针市场发展驱动因素分析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第三章 荧光探针技术发展动态分析</w:t>
      </w:r>
      <w:r>
        <w:rPr>
          <w:rFonts w:hint="eastAsia"/>
        </w:rPr>
        <w:br/>
      </w:r>
      <w:r>
        <w:rPr>
          <w:rFonts w:hint="eastAsia"/>
        </w:rPr>
        <w:t>　　第一节 分子生物学技术</w:t>
      </w:r>
      <w:r>
        <w:rPr>
          <w:rFonts w:hint="eastAsia"/>
        </w:rPr>
        <w:br/>
      </w:r>
      <w:r>
        <w:rPr>
          <w:rFonts w:hint="eastAsia"/>
        </w:rPr>
        <w:t>　　　　一、PCR检测技术</w:t>
      </w:r>
      <w:r>
        <w:rPr>
          <w:rFonts w:hint="eastAsia"/>
        </w:rPr>
        <w:br/>
      </w:r>
      <w:r>
        <w:rPr>
          <w:rFonts w:hint="eastAsia"/>
        </w:rPr>
        <w:t>　　　　二、基因探针技术</w:t>
      </w:r>
      <w:r>
        <w:rPr>
          <w:rFonts w:hint="eastAsia"/>
        </w:rPr>
        <w:br/>
      </w:r>
      <w:r>
        <w:rPr>
          <w:rFonts w:hint="eastAsia"/>
        </w:rPr>
        <w:t>　　　　三、基因芯片技术</w:t>
      </w:r>
      <w:r>
        <w:rPr>
          <w:rFonts w:hint="eastAsia"/>
        </w:rPr>
        <w:br/>
      </w:r>
      <w:r>
        <w:rPr>
          <w:rFonts w:hint="eastAsia"/>
        </w:rPr>
        <w:t>　　第二节 免疫学技术</w:t>
      </w:r>
      <w:r>
        <w:rPr>
          <w:rFonts w:hint="eastAsia"/>
        </w:rPr>
        <w:br/>
      </w:r>
      <w:r>
        <w:rPr>
          <w:rFonts w:hint="eastAsia"/>
        </w:rPr>
        <w:t>　　　　一、乳胶凝集反应</w:t>
      </w:r>
      <w:r>
        <w:rPr>
          <w:rFonts w:hint="eastAsia"/>
        </w:rPr>
        <w:br/>
      </w:r>
      <w:r>
        <w:rPr>
          <w:rFonts w:hint="eastAsia"/>
        </w:rPr>
        <w:t>　　　　二、酶联免疫法（ELISA）</w:t>
      </w:r>
      <w:r>
        <w:rPr>
          <w:rFonts w:hint="eastAsia"/>
        </w:rPr>
        <w:br/>
      </w:r>
      <w:r>
        <w:rPr>
          <w:rFonts w:hint="eastAsia"/>
        </w:rPr>
        <w:t>　　　　三、免疫磁性分离法</w:t>
      </w:r>
      <w:r>
        <w:rPr>
          <w:rFonts w:hint="eastAsia"/>
        </w:rPr>
        <w:br/>
      </w:r>
      <w:r>
        <w:rPr>
          <w:rFonts w:hint="eastAsia"/>
        </w:rPr>
        <w:t>　　第三节 选择、鉴定用培养基法</w:t>
      </w:r>
      <w:r>
        <w:rPr>
          <w:rFonts w:hint="eastAsia"/>
        </w:rPr>
        <w:br/>
      </w:r>
      <w:r>
        <w:rPr>
          <w:rFonts w:hint="eastAsia"/>
        </w:rPr>
        <w:t>　　第四节 快速测试片法</w:t>
      </w:r>
      <w:r>
        <w:rPr>
          <w:rFonts w:hint="eastAsia"/>
        </w:rPr>
        <w:br/>
      </w:r>
      <w:r>
        <w:rPr>
          <w:rFonts w:hint="eastAsia"/>
        </w:rPr>
        <w:t>　　第五节 细菌直接计数法</w:t>
      </w:r>
      <w:r>
        <w:rPr>
          <w:rFonts w:hint="eastAsia"/>
        </w:rPr>
        <w:br/>
      </w:r>
      <w:r>
        <w:rPr>
          <w:rFonts w:hint="eastAsia"/>
        </w:rPr>
        <w:t>　　第六节 全自动微生物分析系统（AMS）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2020-2025年中国荧光探针市场行情分析及发展预测</w:t>
      </w:r>
      <w:r>
        <w:rPr>
          <w:rFonts w:hint="eastAsia"/>
        </w:rPr>
        <w:br/>
      </w:r>
      <w:r>
        <w:rPr>
          <w:rFonts w:hint="eastAsia"/>
        </w:rPr>
        <w:t>　　第一节 2020-2025年荧光探针产量分析及预测</w:t>
      </w:r>
      <w:r>
        <w:rPr>
          <w:rFonts w:hint="eastAsia"/>
        </w:rPr>
        <w:br/>
      </w:r>
      <w:r>
        <w:rPr>
          <w:rFonts w:hint="eastAsia"/>
        </w:rPr>
        <w:t>　　第二节 2020-2025年荧光探针需求量分析及预测</w:t>
      </w:r>
      <w:r>
        <w:rPr>
          <w:rFonts w:hint="eastAsia"/>
        </w:rPr>
        <w:br/>
      </w:r>
      <w:r>
        <w:rPr>
          <w:rFonts w:hint="eastAsia"/>
        </w:rPr>
        <w:t>　　第三节 2020-2025年荧光探针进出口状况分析</w:t>
      </w:r>
      <w:r>
        <w:rPr>
          <w:rFonts w:hint="eastAsia"/>
        </w:rPr>
        <w:br/>
      </w:r>
      <w:r>
        <w:rPr>
          <w:rFonts w:hint="eastAsia"/>
        </w:rPr>
        <w:t>　　第四节 2020-2025年中国荧光探针价格研究</w:t>
      </w:r>
      <w:r>
        <w:rPr>
          <w:rFonts w:hint="eastAsia"/>
        </w:rPr>
        <w:br/>
      </w:r>
      <w:r>
        <w:rPr>
          <w:rFonts w:hint="eastAsia"/>
        </w:rPr>
        <w:t>　　第五节 荧光探针主要下游消费领域构成分析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二、下游产业发展预测</w:t>
      </w:r>
      <w:r>
        <w:rPr>
          <w:rFonts w:hint="eastAsia"/>
        </w:rPr>
        <w:br/>
      </w:r>
      <w:r>
        <w:rPr>
          <w:rFonts w:hint="eastAsia"/>
        </w:rPr>
        <w:t>　　　　三、市场需求结构及份额构成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国内荧光探针所属行业整体运营情况分析</w:t>
      </w:r>
      <w:r>
        <w:rPr>
          <w:rFonts w:hint="eastAsia"/>
        </w:rPr>
        <w:br/>
      </w:r>
      <w:r>
        <w:rPr>
          <w:rFonts w:hint="eastAsia"/>
        </w:rPr>
        <w:t>　　第一节 国内荧光探针所属行业整体盈利能力指标分析</w:t>
      </w:r>
      <w:r>
        <w:rPr>
          <w:rFonts w:hint="eastAsia"/>
        </w:rPr>
        <w:br/>
      </w:r>
      <w:r>
        <w:rPr>
          <w:rFonts w:hint="eastAsia"/>
        </w:rPr>
        <w:t>　　　　一、2020-2025年国内荧光探针所属行业整体盈利能力指标分析</w:t>
      </w:r>
      <w:r>
        <w:rPr>
          <w:rFonts w:hint="eastAsia"/>
        </w:rPr>
        <w:br/>
      </w:r>
      <w:r>
        <w:rPr>
          <w:rFonts w:hint="eastAsia"/>
        </w:rPr>
        <w:t>　　　　二、2025-2031年国内荧光探针所属行业整体盈利能力指标预测</w:t>
      </w:r>
      <w:r>
        <w:rPr>
          <w:rFonts w:hint="eastAsia"/>
        </w:rPr>
        <w:br/>
      </w:r>
      <w:r>
        <w:rPr>
          <w:rFonts w:hint="eastAsia"/>
        </w:rPr>
        <w:t>　　第二节 国内荧光探针所属行业整体偿债能力指标分析</w:t>
      </w:r>
      <w:r>
        <w:rPr>
          <w:rFonts w:hint="eastAsia"/>
        </w:rPr>
        <w:br/>
      </w:r>
      <w:r>
        <w:rPr>
          <w:rFonts w:hint="eastAsia"/>
        </w:rPr>
        <w:t>　　　　一、2020-2025年国内荧光探针所属行业整体偿债能力指标分析</w:t>
      </w:r>
      <w:r>
        <w:rPr>
          <w:rFonts w:hint="eastAsia"/>
        </w:rPr>
        <w:br/>
      </w:r>
      <w:r>
        <w:rPr>
          <w:rFonts w:hint="eastAsia"/>
        </w:rPr>
        <w:t>　　　　二、2025-2031年国内荧光探针所属行业整体偿债能力指标预测</w:t>
      </w:r>
      <w:r>
        <w:rPr>
          <w:rFonts w:hint="eastAsia"/>
        </w:rPr>
        <w:br/>
      </w:r>
      <w:r>
        <w:rPr>
          <w:rFonts w:hint="eastAsia"/>
        </w:rPr>
        <w:t>　　第三节 国内荧光探针所属行业整体成长能力指标分析</w:t>
      </w:r>
      <w:r>
        <w:rPr>
          <w:rFonts w:hint="eastAsia"/>
        </w:rPr>
        <w:br/>
      </w:r>
      <w:r>
        <w:rPr>
          <w:rFonts w:hint="eastAsia"/>
        </w:rPr>
        <w:t>　　　　一、2020-2025年国内荧光探针所属行业整体成长能力指标分析</w:t>
      </w:r>
      <w:r>
        <w:rPr>
          <w:rFonts w:hint="eastAsia"/>
        </w:rPr>
        <w:br/>
      </w:r>
      <w:r>
        <w:rPr>
          <w:rFonts w:hint="eastAsia"/>
        </w:rPr>
        <w:t>　　　　二、2025-2031年国内荧光探针所属行业整体成长能力指标预测</w:t>
      </w:r>
      <w:r>
        <w:rPr>
          <w:rFonts w:hint="eastAsia"/>
        </w:rPr>
        <w:br/>
      </w:r>
      <w:r>
        <w:rPr>
          <w:rFonts w:hint="eastAsia"/>
        </w:rPr>
        <w:t>　　第四节 国内荧光探针所属行业整体运营能力指标分析</w:t>
      </w:r>
      <w:r>
        <w:rPr>
          <w:rFonts w:hint="eastAsia"/>
        </w:rPr>
        <w:br/>
      </w:r>
      <w:r>
        <w:rPr>
          <w:rFonts w:hint="eastAsia"/>
        </w:rPr>
        <w:t>　　　　一、2020-2025年国内荧光探针所属行业整体运营能力指标分析</w:t>
      </w:r>
      <w:r>
        <w:rPr>
          <w:rFonts w:hint="eastAsia"/>
        </w:rPr>
        <w:br/>
      </w:r>
      <w:r>
        <w:rPr>
          <w:rFonts w:hint="eastAsia"/>
        </w:rPr>
        <w:t>　　　　二、2025-2031年国内荧光探针所属行业整体运营能力指标预测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国内主要荧光探针生产企业标杆分析</w:t>
      </w:r>
      <w:r>
        <w:rPr>
          <w:rFonts w:hint="eastAsia"/>
        </w:rPr>
        <w:br/>
      </w:r>
      <w:r>
        <w:rPr>
          <w:rFonts w:hint="eastAsia"/>
        </w:rPr>
        <w:t>　　第一节 上海诺宁生物科技有限公司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二、荧光探针产品经营情况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第二节 北京宝瑞杰有限公司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第三节 北京嘉美纽诺生物科技有限公司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第四节 威格拉斯生物技术（北京）有限公司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</w:t>
      </w:r>
      <w:r>
        <w:rPr>
          <w:rFonts w:hint="eastAsia"/>
        </w:rPr>
        <w:br/>
      </w:r>
      <w:r>
        <w:rPr>
          <w:rFonts w:hint="eastAsia"/>
        </w:rPr>
        <w:t>第七章 荧光探针行业投资前景研究</w:t>
      </w:r>
      <w:r>
        <w:rPr>
          <w:rFonts w:hint="eastAsia"/>
        </w:rPr>
        <w:br/>
      </w:r>
      <w:r>
        <w:rPr>
          <w:rFonts w:hint="eastAsia"/>
        </w:rPr>
        <w:t>　　第一节 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投资策略建议</w:t>
      </w:r>
      <w:r>
        <w:rPr>
          <w:rFonts w:hint="eastAsia"/>
        </w:rPr>
        <w:br/>
      </w:r>
      <w:r>
        <w:rPr>
          <w:rFonts w:hint="eastAsia"/>
        </w:rPr>
        <w:t>第八章 独家策略建议</w:t>
      </w:r>
      <w:r>
        <w:rPr>
          <w:rFonts w:hint="eastAsia"/>
        </w:rPr>
        <w:br/>
      </w:r>
      <w:r>
        <w:rPr>
          <w:rFonts w:hint="eastAsia"/>
        </w:rPr>
        <w:t>　　第一节 荧光探针行业投资前景分析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五、市场竞争风险</w:t>
      </w:r>
      <w:r>
        <w:rPr>
          <w:rFonts w:hint="eastAsia"/>
        </w:rPr>
        <w:br/>
      </w:r>
      <w:r>
        <w:rPr>
          <w:rFonts w:hint="eastAsia"/>
        </w:rPr>
        <w:t>　　第二节 荧光探针企业竞争策略分析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一、提高荧光探针企业核心竞争力的对策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二、影响荧光探针企业核心竞争力的因素及提升途径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1、影响荧光探针企业核心竞争力的因素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三、提高荧光探针企业竞争力的策略</w:t>
      </w:r>
      <w:r>
        <w:rPr>
          <w:rFonts w:hint="eastAsia"/>
        </w:rPr>
        <w:br/>
      </w:r>
      <w:r>
        <w:rPr>
          <w:rFonts w:hint="eastAsia"/>
        </w:rPr>
        <w:t>　　第三节 行业投资策略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第四节 荧光探针行业经营策略分析</w:t>
      </w:r>
      <w:r>
        <w:rPr>
          <w:rFonts w:hint="eastAsia"/>
        </w:rPr>
        <w:br/>
      </w:r>
      <w:r>
        <w:rPr>
          <w:rFonts w:hint="eastAsia"/>
        </w:rPr>
        <w:t>　　　　一、荧光探针行业市场细分策略</w:t>
      </w:r>
      <w:r>
        <w:rPr>
          <w:rFonts w:hint="eastAsia"/>
        </w:rPr>
        <w:br/>
      </w:r>
      <w:r>
        <w:rPr>
          <w:rFonts w:hint="eastAsia"/>
        </w:rPr>
        <w:t>　　　　二、荧光探针行业市场创新策略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　　1、市场定位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3、定位方法</w:t>
      </w:r>
      <w:r>
        <w:rPr>
          <w:rFonts w:hint="eastAsia"/>
        </w:rPr>
        <w:br/>
      </w:r>
      <w:r>
        <w:rPr>
          <w:rFonts w:hint="eastAsia"/>
        </w:rPr>
        <w:t>　　　　　　4、产品定位的基本原则</w:t>
      </w:r>
      <w:r>
        <w:rPr>
          <w:rFonts w:hint="eastAsia"/>
        </w:rPr>
        <w:br/>
      </w:r>
      <w:r>
        <w:rPr>
          <w:rFonts w:hint="eastAsia"/>
        </w:rPr>
        <w:t>　　　　　　5、影响因素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　　1、品类的概念</w:t>
      </w:r>
      <w:r>
        <w:rPr>
          <w:rFonts w:hint="eastAsia"/>
        </w:rPr>
        <w:br/>
      </w:r>
      <w:r>
        <w:rPr>
          <w:rFonts w:hint="eastAsia"/>
        </w:rPr>
        <w:t>　　　　　　2、品类管理的意义</w:t>
      </w:r>
      <w:r>
        <w:rPr>
          <w:rFonts w:hint="eastAsia"/>
        </w:rPr>
        <w:br/>
      </w:r>
      <w:r>
        <w:rPr>
          <w:rFonts w:hint="eastAsia"/>
        </w:rPr>
        <w:t>　　　　　　3、制约因素</w:t>
      </w:r>
      <w:r>
        <w:rPr>
          <w:rFonts w:hint="eastAsia"/>
        </w:rPr>
        <w:br/>
      </w:r>
      <w:r>
        <w:rPr>
          <w:rFonts w:hint="eastAsia"/>
        </w:rPr>
        <w:t>　　　　　　4、解决思路</w:t>
      </w:r>
      <w:r>
        <w:rPr>
          <w:rFonts w:hint="eastAsia"/>
        </w:rPr>
        <w:br/>
      </w:r>
      <w:r>
        <w:rPr>
          <w:rFonts w:hint="eastAsia"/>
        </w:rPr>
        <w:t>　　　　　　5、发展方向</w:t>
      </w:r>
      <w:r>
        <w:rPr>
          <w:rFonts w:hint="eastAsia"/>
        </w:rPr>
        <w:br/>
      </w:r>
      <w:r>
        <w:rPr>
          <w:rFonts w:hint="eastAsia"/>
        </w:rPr>
        <w:t>　　　　五、荧光探针行业新产品差异化战略</w:t>
      </w:r>
      <w:r>
        <w:rPr>
          <w:rFonts w:hint="eastAsia"/>
        </w:rPr>
        <w:br/>
      </w:r>
      <w:r>
        <w:rPr>
          <w:rFonts w:hint="eastAsia"/>
        </w:rPr>
        <w:t>　　第五节 中.智.林.　荧光探针市场推广策略研究</w:t>
      </w:r>
      <w:r>
        <w:rPr>
          <w:rFonts w:hint="eastAsia"/>
        </w:rPr>
        <w:br/>
      </w:r>
      <w:r>
        <w:rPr>
          <w:rFonts w:hint="eastAsia"/>
        </w:rPr>
        <w:t>　　　　一、荧光探针行业新品推广模式研究</w:t>
      </w:r>
      <w:r>
        <w:rPr>
          <w:rFonts w:hint="eastAsia"/>
        </w:rPr>
        <w:br/>
      </w:r>
      <w:r>
        <w:rPr>
          <w:rFonts w:hint="eastAsia"/>
        </w:rPr>
        <w:t>　　　　　　1、网络推广</w:t>
      </w:r>
      <w:r>
        <w:rPr>
          <w:rFonts w:hint="eastAsia"/>
        </w:rPr>
        <w:br/>
      </w:r>
      <w:r>
        <w:rPr>
          <w:rFonts w:hint="eastAsia"/>
        </w:rPr>
        <w:t>　　　　　　2、线下推广</w:t>
      </w:r>
      <w:r>
        <w:rPr>
          <w:rFonts w:hint="eastAsia"/>
        </w:rPr>
        <w:br/>
      </w:r>
      <w:r>
        <w:rPr>
          <w:rFonts w:hint="eastAsia"/>
        </w:rPr>
        <w:t>　　　　二、荧光探针市场终端产品发布特点</w:t>
      </w:r>
      <w:r>
        <w:rPr>
          <w:rFonts w:hint="eastAsia"/>
        </w:rPr>
        <w:br/>
      </w:r>
      <w:r>
        <w:rPr>
          <w:rFonts w:hint="eastAsia"/>
        </w:rPr>
        <w:t>　　　　三、荧光探针市场中间商、代理商参与机制</w:t>
      </w:r>
      <w:r>
        <w:rPr>
          <w:rFonts w:hint="eastAsia"/>
        </w:rPr>
        <w:br/>
      </w:r>
      <w:r>
        <w:rPr>
          <w:rFonts w:hint="eastAsia"/>
        </w:rPr>
        <w:t>　　　　四、荧光探针市场网络推广策略研究</w:t>
      </w:r>
      <w:r>
        <w:rPr>
          <w:rFonts w:hint="eastAsia"/>
        </w:rPr>
        <w:br/>
      </w:r>
      <w:r>
        <w:rPr>
          <w:rFonts w:hint="eastAsia"/>
        </w:rPr>
        <w:t>　　　　五、荧光探针市场广告宣传策略</w:t>
      </w:r>
      <w:r>
        <w:rPr>
          <w:rFonts w:hint="eastAsia"/>
        </w:rPr>
        <w:br/>
      </w:r>
      <w:r>
        <w:rPr>
          <w:rFonts w:hint="eastAsia"/>
        </w:rPr>
        <w:t>　　　　六、荧光探针市场推广与配套供货渠道建立</w:t>
      </w:r>
      <w:r>
        <w:rPr>
          <w:rFonts w:hint="eastAsia"/>
        </w:rPr>
        <w:br/>
      </w:r>
      <w:r>
        <w:rPr>
          <w:rFonts w:hint="eastAsia"/>
        </w:rPr>
        <w:t>　　　　七、荧光探针新产品推广常见问题</w:t>
      </w:r>
      <w:r>
        <w:rPr>
          <w:rFonts w:hint="eastAsia"/>
        </w:rPr>
        <w:br/>
      </w:r>
      <w:r>
        <w:rPr>
          <w:rFonts w:hint="eastAsia"/>
        </w:rPr>
        <w:t>　　　　八、直销模式在荧光探针推广过程中的应用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2020-2025年荧光探针产品产量</w:t>
      </w:r>
      <w:r>
        <w:rPr>
          <w:rFonts w:hint="eastAsia"/>
        </w:rPr>
        <w:br/>
      </w:r>
      <w:r>
        <w:rPr>
          <w:rFonts w:hint="eastAsia"/>
        </w:rPr>
        <w:t>　　图表 2025-2031年荧光探针产品产量预测</w:t>
      </w:r>
      <w:r>
        <w:rPr>
          <w:rFonts w:hint="eastAsia"/>
        </w:rPr>
        <w:br/>
      </w:r>
      <w:r>
        <w:rPr>
          <w:rFonts w:hint="eastAsia"/>
        </w:rPr>
        <w:t>　　图表 2020-2025年荧光探针产品需求量</w:t>
      </w:r>
      <w:r>
        <w:rPr>
          <w:rFonts w:hint="eastAsia"/>
        </w:rPr>
        <w:br/>
      </w:r>
      <w:r>
        <w:rPr>
          <w:rFonts w:hint="eastAsia"/>
        </w:rPr>
        <w:t>　　图表 2025-2031年荧光探针产品需求量预测</w:t>
      </w:r>
      <w:r>
        <w:rPr>
          <w:rFonts w:hint="eastAsia"/>
        </w:rPr>
        <w:br/>
      </w:r>
      <w:r>
        <w:rPr>
          <w:rFonts w:hint="eastAsia"/>
        </w:rPr>
        <w:t>　　图表 2020-2025年荧光探针产品进出口量</w:t>
      </w:r>
      <w:r>
        <w:rPr>
          <w:rFonts w:hint="eastAsia"/>
        </w:rPr>
        <w:br/>
      </w:r>
      <w:r>
        <w:rPr>
          <w:rFonts w:hint="eastAsia"/>
        </w:rPr>
        <w:t>　　图表 2025-2031年荧光探针产品价格变化趋势</w:t>
      </w:r>
      <w:r>
        <w:rPr>
          <w:rFonts w:hint="eastAsia"/>
        </w:rPr>
        <w:br/>
      </w:r>
      <w:r>
        <w:rPr>
          <w:rFonts w:hint="eastAsia"/>
        </w:rPr>
        <w:t>　　图表 2025-2031年荧光探针下游产业规模预测</w:t>
      </w:r>
      <w:r>
        <w:rPr>
          <w:rFonts w:hint="eastAsia"/>
        </w:rPr>
        <w:br/>
      </w:r>
      <w:r>
        <w:rPr>
          <w:rFonts w:hint="eastAsia"/>
        </w:rPr>
        <w:t>　　图表 2020-2025年国内荧光探针行业整体盈利能力指标</w:t>
      </w:r>
      <w:r>
        <w:rPr>
          <w:rFonts w:hint="eastAsia"/>
        </w:rPr>
        <w:br/>
      </w:r>
      <w:r>
        <w:rPr>
          <w:rFonts w:hint="eastAsia"/>
        </w:rPr>
        <w:t>　　图表 2025-2031年国内荧光探针行业整体盈利能力指标预测</w:t>
      </w:r>
      <w:r>
        <w:rPr>
          <w:rFonts w:hint="eastAsia"/>
        </w:rPr>
        <w:br/>
      </w:r>
      <w:r>
        <w:rPr>
          <w:rFonts w:hint="eastAsia"/>
        </w:rPr>
        <w:t>　　图表 2020-2025年国内荧光探针行业整体偿债能力指标</w:t>
      </w:r>
      <w:r>
        <w:rPr>
          <w:rFonts w:hint="eastAsia"/>
        </w:rPr>
        <w:br/>
      </w:r>
      <w:r>
        <w:rPr>
          <w:rFonts w:hint="eastAsia"/>
        </w:rPr>
        <w:t>　　图表 2025-2031年国内荧光探针行业整体偿债能力指标预测</w:t>
      </w:r>
      <w:r>
        <w:rPr>
          <w:rFonts w:hint="eastAsia"/>
        </w:rPr>
        <w:br/>
      </w:r>
      <w:r>
        <w:rPr>
          <w:rFonts w:hint="eastAsia"/>
        </w:rPr>
        <w:t>　　图表 2020-2025年国内荧光探针行业整体成长能力指标</w:t>
      </w:r>
      <w:r>
        <w:rPr>
          <w:rFonts w:hint="eastAsia"/>
        </w:rPr>
        <w:br/>
      </w:r>
      <w:r>
        <w:rPr>
          <w:rFonts w:hint="eastAsia"/>
        </w:rPr>
        <w:t>　　图表 2025-2031年国内荧光探针行业整体成长能力指标预测</w:t>
      </w:r>
      <w:r>
        <w:rPr>
          <w:rFonts w:hint="eastAsia"/>
        </w:rPr>
        <w:br/>
      </w:r>
      <w:r>
        <w:rPr>
          <w:rFonts w:hint="eastAsia"/>
        </w:rPr>
        <w:t>　　图表 2020-2025年国内荧光探针行业整体运营能力指标</w:t>
      </w:r>
      <w:r>
        <w:rPr>
          <w:rFonts w:hint="eastAsia"/>
        </w:rPr>
        <w:br/>
      </w:r>
      <w:r>
        <w:rPr>
          <w:rFonts w:hint="eastAsia"/>
        </w:rPr>
        <w:t>　　图表 2025-2031年国内荧光探针行业整体运营能力指标预测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bcd41209348b2" w:history="1">
        <w:r>
          <w:rPr>
            <w:rStyle w:val="Hyperlink"/>
          </w:rPr>
          <w:t>2025-2031年中国荧光探针行业现状研究分析及发展趋势预测报告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bcd41209348b2" w:history="1">
        <w:r>
          <w:rPr>
            <w:rStyle w:val="Hyperlink"/>
          </w:rPr>
          <w:t>https://www.20087.com/3/69/YingGuangTanZhenShiChangXianZhua.html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热点：荧光定量pcr、荧光探针名词解释、荧光染料、荧光探针法、光致电子转移PET、荧光探针发光原理、荧光显微镜、荧光探针技术、荧光探针技术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e4641632045ed" w:history="1">
      <w:r>
        <w:rPr>
          <w:rStyle w:val="Hyperlink"/>
        </w:rPr>
        <w:t>2025-2031年中国荧光探针行业现状研究分析及发展趋势预测报告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YingGuangTanZhenShiChangXianZhua.html" TargetMode="External" Id="R54fbcd412093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YingGuangTanZhenShiChangXianZhua.html" TargetMode="External" Id="R02ee46416320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2025-01-06T01:14:00Z</dcterms:created>
  <dcterms:modified xsi:type="dcterms:W3CDTF">2025-01-06T02:14:00Z</dcterms:modified>
  <dc:subject>2025-2031年中国荧光探针行业现状研究分析及发展趋势预测报告</dc:subject>
  <dc:title>2025-2031年中国荧光探针行业现状研究分析及发展趋势预测报告</dc:title>
  <cp:keywords>2025-2031年中国荧光探针行业现状研究分析及发展趋势预测报告</cp:keywords>
  <dc:description>2025-2031年中国荧光探针行业现状研究分析及发展趋势预测报告</dc:description>
</cp:coreProperties>
</file>