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5541158b044c6" w:history="1">
              <w:r>
                <w:rPr>
                  <w:rStyle w:val="Hyperlink"/>
                </w:rPr>
                <w:t>2025-2031年中国长笛行业分析与前景趋势预测报告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5541158b044c6" w:history="1">
              <w:r>
                <w:rPr>
                  <w:rStyle w:val="Hyperlink"/>
                </w:rPr>
                <w:t>2025-2031年中国长笛行业分析与前景趋势预测报告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5541158b044c6" w:history="1">
                <w:r>
                  <w:rPr>
                    <w:rStyle w:val="Hyperlink"/>
                  </w:rPr>
                  <w:t>https://www.20087.com/3/29/ZhangDiHangYeQianJing.html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笛是一种古典乐器，在音乐教育和表演艺术中占据着重要地位。长笛不仅在外形设计上更加精致，还在材料选用上更加讲究，如采用贵金属或特殊合金，提高乐器的音色和耐用性。此外，随着互联网和数字技术的发展，长笛教学资源更加丰富，线上教学和远程协作成为可能。然而，如何培养高水平的演奏人才依然是行业发展的一个重要议题。</w:t>
      </w:r>
      <w:r>
        <w:rPr>
          <w:rFonts w:hint="eastAsia"/>
        </w:rPr>
        <w:br/>
      </w:r>
      <w:r>
        <w:rPr>
          <w:rFonts w:hint="eastAsia"/>
        </w:rPr>
        <w:t>　　随着新材料和智能制造技术的应用，长笛将更加个性化和智能化。例如，通过3D打印技术定制乐器部件，满足不同演奏者的手感需求。同时，随着人工智能技术的发展，未来可能开发出具有自动调音、智能伴奏等功能的智能长笛，提高演奏体验。此外，随着音乐疗法和跨界艺术的兴起，长笛的应用场景将更加多元，促进文化传承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5541158b044c6" w:history="1">
        <w:r>
          <w:rPr>
            <w:rStyle w:val="Hyperlink"/>
          </w:rPr>
          <w:t>2025-2031年中国长笛行业分析与前景趋势预测报告</w:t>
        </w:r>
      </w:hyperlink>
      <w:r>
        <w:rPr>
          <w:rFonts w:hint="eastAsia"/>
        </w:rPr>
        <w:t>》从市场规模、需求变化及价格动态等维度，系统解析了长笛行业的现状与发展趋势。报告深入分析了长笛产业链各环节，科学预测了市场前景与技术发展方向，同时聚焦长笛细分市场特点及重点企业的经营表现，揭示了长笛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长笛行业概述</w:t>
      </w:r>
      <w:r>
        <w:rPr>
          <w:rFonts w:hint="eastAsia"/>
        </w:rPr>
        <w:br/>
      </w:r>
      <w:r>
        <w:rPr>
          <w:rFonts w:hint="eastAsia"/>
        </w:rPr>
        <w:t>　　第一节 长笛定义与分类</w:t>
      </w:r>
      <w:r>
        <w:rPr>
          <w:rFonts w:hint="eastAsia"/>
        </w:rPr>
        <w:br/>
      </w:r>
      <w:r>
        <w:rPr>
          <w:rFonts w:hint="eastAsia"/>
        </w:rPr>
        <w:t>　　第二节 长笛应用领域</w:t>
      </w:r>
      <w:r>
        <w:rPr>
          <w:rFonts w:hint="eastAsia"/>
        </w:rPr>
        <w:br/>
      </w:r>
      <w:r>
        <w:rPr>
          <w:rFonts w:hint="eastAsia"/>
        </w:rPr>
        <w:t>　　第三节 长笛行业经济指标分析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长笛产业链及经营模式分析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三、长笛销售模式及销售渠道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2019-2024年全球长笛市场规模与趋势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主要国家与地区长笛市场分析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2025-2031年全球长笛行业发展趋势与前景预测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中国长笛行业市场分析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2024-2025年长笛产能与投资动态</w:t>
      </w:r>
      <w:r>
        <w:rPr>
          <w:rFonts w:hint="eastAsia"/>
        </w:rPr>
        <w:br/>
      </w:r>
      <w:r>
        <w:rPr>
          <w:rFonts w:hint="eastAsia"/>
        </w:rPr>
        <w:t>　　　　一、国内长笛产能及利用情况</w:t>
      </w:r>
      <w:r>
        <w:rPr>
          <w:rFonts w:hint="eastAsia"/>
        </w:rPr>
        <w:br/>
      </w:r>
      <w:r>
        <w:rPr>
          <w:rFonts w:hint="eastAsia"/>
        </w:rPr>
        <w:t>　　　　二、长笛产能扩张与投资动态</w:t>
      </w:r>
      <w:r>
        <w:rPr>
          <w:rFonts w:hint="eastAsia"/>
        </w:rPr>
        <w:br/>
      </w:r>
      <w:r>
        <w:rPr>
          <w:rFonts w:hint="eastAsia"/>
        </w:rPr>
        <w:t>　　第二节 长笛行业产量情况分析与趋势预测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一、2019-2024年长笛行业产量数据统计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1、2019-2024年长笛产量及增长趋势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2、2019-2024年长笛细分产品产量及份额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二、影响长笛产量的关键因素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三、2025-2031年长笛产量预测</w:t>
      </w:r>
      <w:r>
        <w:rPr>
          <w:rFonts w:hint="eastAsia"/>
        </w:rPr>
        <w:br/>
      </w:r>
      <w:r>
        <w:rPr>
          <w:rFonts w:hint="eastAsia"/>
        </w:rPr>
        <w:t>　　第三节 2025-2031年长笛市场需求与销售分析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一、2024-2025年长笛行业需求现状</w:t>
      </w:r>
      <w:r>
        <w:rPr>
          <w:rFonts w:hint="eastAsia"/>
        </w:rPr>
        <w:br/>
      </w:r>
      <w:r>
        <w:rPr>
          <w:rFonts w:hint="eastAsia"/>
        </w:rPr>
        <w:t>　　　　二、长笛客户群体与需求特点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三、2019-2024年长笛行业销售规模分析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四、2025-2031年长笛市场增长潜力与规模预测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2024-2025年长笛行业技术发展现状及趋势分析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国内外长笛行业技术差异与原因</w:t>
      </w:r>
      <w:r>
        <w:rPr>
          <w:rFonts w:hint="eastAsia"/>
        </w:rPr>
        <w:br/>
      </w:r>
      <w:r>
        <w:rPr>
          <w:rFonts w:hint="eastAsia"/>
        </w:rPr>
        <w:t>　　第三节 长笛行业技术发展方向、趋势预测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长笛细分市场分析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一、2024-2025年长笛主要细分产品市场现状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长笛下游应用与客户群体分析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一、2024-2025年长笛各应用领域市场现状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一、2019-2024年长笛市场价格走势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长笛定价策略与方法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2025-2031年长笛价格竞争态势与趋势预测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2024-2025年重点区域长笛市场发展概况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2019-2024年中国长笛行业进出口情况分析</w:t>
      </w:r>
      <w:r>
        <w:rPr>
          <w:rFonts w:hint="eastAsia"/>
        </w:rPr>
        <w:br/>
      </w:r>
      <w:r>
        <w:rPr>
          <w:rFonts w:hint="eastAsia"/>
        </w:rPr>
        <w:t>　　第一节 长笛行业进口情况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一、2019-2024年长笛进口规模及增长情况</w:t>
      </w:r>
      <w:r>
        <w:rPr>
          <w:rFonts w:hint="eastAsia"/>
        </w:rPr>
        <w:br/>
      </w:r>
      <w:r>
        <w:rPr>
          <w:rFonts w:hint="eastAsia"/>
        </w:rPr>
        <w:t>　　　　二、长笛主要进口来源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长笛行业出口情况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一、2019-2024年长笛出口规模及增长情况</w:t>
      </w:r>
      <w:r>
        <w:rPr>
          <w:rFonts w:hint="eastAsia"/>
        </w:rPr>
        <w:br/>
      </w:r>
      <w:r>
        <w:rPr>
          <w:rFonts w:hint="eastAsia"/>
        </w:rPr>
        <w:t>　　　　二、长笛主要出口目的地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2019-2024年中国长笛行业规模情况</w:t>
      </w:r>
      <w:r>
        <w:rPr>
          <w:rFonts w:hint="eastAsia"/>
        </w:rPr>
        <w:br/>
      </w:r>
      <w:r>
        <w:rPr>
          <w:rFonts w:hint="eastAsia"/>
        </w:rPr>
        <w:t>　　　　一、长笛行业企业数量规模</w:t>
      </w:r>
      <w:r>
        <w:rPr>
          <w:rFonts w:hint="eastAsia"/>
        </w:rPr>
        <w:br/>
      </w:r>
      <w:r>
        <w:rPr>
          <w:rFonts w:hint="eastAsia"/>
        </w:rPr>
        <w:t>　　　　二、长笛行业从业人员规模</w:t>
      </w:r>
      <w:r>
        <w:rPr>
          <w:rFonts w:hint="eastAsia"/>
        </w:rPr>
        <w:br/>
      </w:r>
      <w:r>
        <w:rPr>
          <w:rFonts w:hint="eastAsia"/>
        </w:rPr>
        <w:t>　　　　三、长笛行业市场敏感性分析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2019-2024年中国长笛行业财务能力分析</w:t>
      </w:r>
      <w:r>
        <w:rPr>
          <w:rFonts w:hint="eastAsia"/>
        </w:rPr>
        <w:br/>
      </w:r>
      <w:r>
        <w:rPr>
          <w:rFonts w:hint="eastAsia"/>
        </w:rPr>
        <w:t>　　　　一、长笛行业盈利能力</w:t>
      </w:r>
      <w:r>
        <w:rPr>
          <w:rFonts w:hint="eastAsia"/>
        </w:rPr>
        <w:br/>
      </w:r>
      <w:r>
        <w:rPr>
          <w:rFonts w:hint="eastAsia"/>
        </w:rPr>
        <w:t>　　　　二、长笛行业偿债能力</w:t>
      </w:r>
      <w:r>
        <w:rPr>
          <w:rFonts w:hint="eastAsia"/>
        </w:rPr>
        <w:br/>
      </w:r>
      <w:r>
        <w:rPr>
          <w:rFonts w:hint="eastAsia"/>
        </w:rPr>
        <w:t>　　　　三、长笛行业营运能力</w:t>
      </w:r>
      <w:r>
        <w:rPr>
          <w:rFonts w:hint="eastAsia"/>
        </w:rPr>
        <w:br/>
      </w:r>
      <w:r>
        <w:rPr>
          <w:rFonts w:hint="eastAsia"/>
        </w:rPr>
        <w:t>　　　　四、长笛行业发展能力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中国长笛行业竞争格局分析</w:t>
      </w:r>
      <w:r>
        <w:rPr>
          <w:rFonts w:hint="eastAsia"/>
        </w:rPr>
        <w:br/>
      </w:r>
      <w:r>
        <w:rPr>
          <w:rFonts w:hint="eastAsia"/>
        </w:rPr>
        <w:t>　　第一节 长笛行业竞争格局总览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2024-2025年长笛行业竞争力分析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2019-2024年长笛行业企业并购活动分析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2024-2025年长笛行业会展与招投标活动分析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一、长笛行业会展活动及其市场影响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2025年中国长笛企业发展企业发展策略与建议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长笛销售模式与渠道策略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长笛品牌与市场推广策略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长笛研发投入与技术创新能力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长笛合作联盟与资源整合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中国长笛行业风险与对策</w:t>
      </w:r>
      <w:r>
        <w:rPr>
          <w:rFonts w:hint="eastAsia"/>
        </w:rPr>
        <w:br/>
      </w:r>
      <w:r>
        <w:rPr>
          <w:rFonts w:hint="eastAsia"/>
        </w:rPr>
        <w:t>　　第一节 长笛行业SWOT分析</w:t>
      </w:r>
      <w:r>
        <w:rPr>
          <w:rFonts w:hint="eastAsia"/>
        </w:rPr>
        <w:br/>
      </w:r>
      <w:r>
        <w:rPr>
          <w:rFonts w:hint="eastAsia"/>
        </w:rPr>
        <w:t>　　　　一、长笛行业优势</w:t>
      </w:r>
      <w:r>
        <w:rPr>
          <w:rFonts w:hint="eastAsia"/>
        </w:rPr>
        <w:br/>
      </w:r>
      <w:r>
        <w:rPr>
          <w:rFonts w:hint="eastAsia"/>
        </w:rPr>
        <w:t>　　　　二、长笛行业劣势</w:t>
      </w:r>
      <w:r>
        <w:rPr>
          <w:rFonts w:hint="eastAsia"/>
        </w:rPr>
        <w:br/>
      </w:r>
      <w:r>
        <w:rPr>
          <w:rFonts w:hint="eastAsia"/>
        </w:rPr>
        <w:t>　　　　三、长笛市场机会</w:t>
      </w:r>
      <w:r>
        <w:rPr>
          <w:rFonts w:hint="eastAsia"/>
        </w:rPr>
        <w:br/>
      </w:r>
      <w:r>
        <w:rPr>
          <w:rFonts w:hint="eastAsia"/>
        </w:rPr>
        <w:t>　　　　四、长笛市场威胁</w:t>
      </w:r>
      <w:r>
        <w:rPr>
          <w:rFonts w:hint="eastAsia"/>
        </w:rPr>
        <w:br/>
      </w:r>
      <w:r>
        <w:rPr>
          <w:rFonts w:hint="eastAsia"/>
        </w:rPr>
        <w:t>　　第二节 长笛行业风险及对策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2025-2031年中国长笛行业前景与发展趋势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2024-2025年长笛行业发展环境分析</w:t>
      </w:r>
      <w:r>
        <w:rPr>
          <w:rFonts w:hint="eastAsia"/>
        </w:rPr>
        <w:br/>
      </w:r>
      <w:r>
        <w:rPr>
          <w:rFonts w:hint="eastAsia"/>
        </w:rPr>
        <w:t>　　　　一、长笛行业主管部门与监管体制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二、长笛行业主要法律法规及政策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三、长笛行业标准与质量监管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2025-2031年长笛行业发展趋势与方向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2025-2031年长笛行业发展潜力与机遇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中智:林:：长笛行业发展建议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2019-2024年中国长笛市场规模及增长情况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2019-2024年中国长笛行业产量及增长趋势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2025-2031年中国长笛行业产量预测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2025-2031年中国长笛行业市场需求预测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**地区长笛市场规模及增长情况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2019-2024年中国长笛行业进口量及增速统计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2019-2024年中国长笛行业出口量及增速统计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2025-2031年中国长笛市场需求预测</w:t>
      </w:r>
      <w:r>
        <w:rPr>
          <w:rFonts w:hint="eastAsia"/>
        </w:rPr>
        <w:br/>
      </w:r>
      <w:r>
        <w:rPr>
          <w:rFonts w:hint="eastAsia"/>
        </w:rPr>
        <w:t>　　图表 2025年长笛发展趋势预测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5541158b044c6" w:history="1">
        <w:r>
          <w:rPr>
            <w:rStyle w:val="Hyperlink"/>
          </w:rPr>
          <w:t>2025-2031年中国长笛行业分析与前景趋势预测报告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5541158b044c6" w:history="1">
        <w:r>
          <w:rPr>
            <w:rStyle w:val="Hyperlink"/>
          </w:rPr>
          <w:t>https://www.20087.com/3/29/ZhangDiHangYeQianJing.html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热点：长笛长什么样、长笛图片、哪些乐器可以参加高考艺考、长笛为什么很少人学、长笛的价格、长笛多少钱、长笛的种类、长笛指法大全图解、长笛指法大全图解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ce737d90343b5" w:history="1">
      <w:r>
        <w:rPr>
          <w:rStyle w:val="Hyperlink"/>
        </w:rPr>
        <w:t>2025-2031年中国长笛行业分析与前景趋势预测报告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ZhangDiHangYeQianJing.html" TargetMode="External" Id="Rdd35541158b0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ZhangDiHangYeQianJing.html" TargetMode="External" Id="R212ce737d903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2024-12-01T04:14:00Z</dcterms:created>
  <dcterms:modified xsi:type="dcterms:W3CDTF">2024-12-01T05:14:00Z</dcterms:modified>
  <dc:subject>2025-2031年中国长笛行业分析与前景趋势预测报告</dc:subject>
  <dc:title>2025-2031年中国长笛行业分析与前景趋势预测报告</dc:title>
  <cp:keywords>2025-2031年中国长笛行业分析与前景趋势预测报告</cp:keywords>
  <dc:description>2025-2031年中国长笛行业分析与前景趋势预测报告</dc:description>
</cp:coreProperties>
</file>