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efed1547040da" w:history="1">
              <w:r>
                <w:rPr>
                  <w:rStyle w:val="Hyperlink"/>
                </w:rPr>
                <w:t>2026-2032年中国橡胶篮球行业调研与前景趋势报告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efed1547040da" w:history="1">
              <w:r>
                <w:rPr>
                  <w:rStyle w:val="Hyperlink"/>
                </w:rPr>
                <w:t>2026-2032年中国橡胶篮球行业调研与前景趋势报告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efed1547040da" w:history="1">
                <w:r>
                  <w:rPr>
                    <w:rStyle w:val="Hyperlink"/>
                  </w:rPr>
                  <w:t>https://www.20087.com/5/59/XiangJiaoLanQiuShiChangQianJingFenXi.html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篮球是以天然或合成橡胶为表皮材料制成的入门级运动球体，主打耐磨、防水及低成本优势，广泛用于户外场地、学校体育及儿童训练场景。目前，主流产品强调高回弹率、防滑颗粒纹理及抗紫外线老化性能，部分品牌引入环保硫化工艺以减少异味。在全民健身设施普及与校园体育强化背景下，对篮球的尺寸一致性、气密性保持及低温抗脆性提出更高标准。然而，低价橡胶球普遍存在手感偏硬、抓握感差，且长期暴晒后易开裂脱层，影响使用体验与安全性。</w:t>
      </w:r>
      <w:r>
        <w:rPr>
          <w:rFonts w:hint="eastAsia"/>
        </w:rPr>
        <w:br/>
      </w:r>
      <w:r>
        <w:rPr>
          <w:rFonts w:hint="eastAsia"/>
        </w:rPr>
        <w:t>　　未来，橡胶篮球将向材料复合化、功能增强与循环经济方向演进。市场调研网指出，热塑性弹性体（TPE）与再生橡胶共混将改善触感与低温韧性；内置RFID芯片可追踪使用次数与磨损状态，支持学校资产管理。在可持续趋势下，闭环回收体系将把退役篮球再造为运动场地垫层。此外，与AR训练APP联动，通过手机摄像头捕捉投篮轨迹，提供即时反馈。长远看，橡胶篮球将从“基础训练器材”升级为“智能运动入门伙伴”，在普惠体育与绿色制造融合中平衡性能、安全与环境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0efed1547040da" w:history="1">
        <w:r>
          <w:rPr>
            <w:rStyle w:val="Hyperlink"/>
          </w:rPr>
          <w:t>2026-2032年中国橡胶篮球行业调研与前景趋势报告</w:t>
        </w:r>
      </w:hyperlink>
      <w:r>
        <w:rPr>
          <w:rFonts w:hint="eastAsia"/>
        </w:rPr>
        <w:t>》，2025年橡胶篮球行业市场规模达 亿元，预计2032年市场规模将达 亿元，期间年均复合增长率（CAGR）达 %。报告基于权威数据和调研资料，采用定量与定性相结合的方法，系统分析了橡胶篮球行业的现状和未来趋势。通过对行业的长期跟踪研究，报告提供了清晰的市场分析和趋势预测，帮助投资者更好地理解行业投资价值。同时，结合橡胶篮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7号 （29.5 英寸）</w:t>
      </w:r>
      <w:r>
        <w:rPr>
          <w:rFonts w:hint="eastAsia"/>
        </w:rPr>
        <w:br/>
      </w:r>
      <w:r>
        <w:rPr>
          <w:rFonts w:hint="eastAsia"/>
        </w:rPr>
        <w:t>　　　　1.2.3 6号 （28.5 英寸）</w:t>
      </w:r>
      <w:r>
        <w:rPr>
          <w:rFonts w:hint="eastAsia"/>
        </w:rPr>
        <w:br/>
      </w:r>
      <w:r>
        <w:rPr>
          <w:rFonts w:hint="eastAsia"/>
        </w:rPr>
        <w:t>　　　　1.2.4 5号 （27.5 英寸）</w:t>
      </w:r>
      <w:r>
        <w:rPr>
          <w:rFonts w:hint="eastAsia"/>
        </w:rPr>
        <w:br/>
      </w:r>
      <w:r>
        <w:rPr>
          <w:rFonts w:hint="eastAsia"/>
        </w:rPr>
        <w:t>　　　　1.2.5 3号 （22 英寸）</w:t>
      </w:r>
      <w:r>
        <w:rPr>
          <w:rFonts w:hint="eastAsia"/>
        </w:rPr>
        <w:br/>
      </w:r>
      <w:r>
        <w:rPr>
          <w:rFonts w:hint="eastAsia"/>
        </w:rPr>
        <w:t>　　1.3 从不同应用，橡胶篮球主要包括如下几个方面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比赛</w:t>
      </w:r>
      <w:r>
        <w:rPr>
          <w:rFonts w:hint="eastAsia"/>
        </w:rPr>
        <w:br/>
      </w:r>
      <w:r>
        <w:rPr>
          <w:rFonts w:hint="eastAsia"/>
        </w:rPr>
        <w:t>　　1.4 中国橡胶篮球发展现状及未来趋势（2021-2032）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中国市场主要厂商橡胶篮球产品类型及应用</w:t>
      </w:r>
      <w:r>
        <w:rPr>
          <w:rFonts w:hint="eastAsia"/>
        </w:rPr>
        <w:br/>
      </w:r>
      <w:r>
        <w:rPr>
          <w:rFonts w:hint="eastAsia"/>
        </w:rPr>
        <w:t>　　2.7 橡胶篮球行业集中度、竞争程度分析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不同产品类型橡胶篮球分析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不同应用橡胶篮球分析</w:t>
      </w:r>
      <w:r>
        <w:rPr>
          <w:rFonts w:hint="eastAsia"/>
        </w:rPr>
        <w:br/>
      </w:r>
      <w:r>
        <w:rPr>
          <w:rFonts w:hint="eastAsia"/>
        </w:rPr>
        <w:t>　　5.1 中国市场不同应用橡胶篮球销量（2021-2032）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橡胶篮球行业发展分析---发展趋势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橡胶篮球行业发展分析---厂商壁垒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橡胶篮球行业发展分析---驱动因素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橡胶篮球行业发展分析---制约因素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橡胶篮球中国企业SWOT分析</w:t>
      </w:r>
      <w:r>
        <w:rPr>
          <w:rFonts w:hint="eastAsia"/>
        </w:rPr>
        <w:br/>
      </w:r>
      <w:r>
        <w:rPr>
          <w:rFonts w:hint="eastAsia"/>
        </w:rPr>
        <w:t>　　6.6 橡胶篮球行业发展分析---行业政策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橡胶篮球行业产业链简介</w:t>
      </w:r>
      <w:r>
        <w:rPr>
          <w:rFonts w:hint="eastAsia"/>
        </w:rPr>
        <w:br/>
      </w:r>
      <w:r>
        <w:rPr>
          <w:rFonts w:hint="eastAsia"/>
        </w:rPr>
        <w:t>　　7.2 橡胶篮球产业链分析-上游</w:t>
      </w:r>
      <w:r>
        <w:rPr>
          <w:rFonts w:hint="eastAsia"/>
        </w:rPr>
        <w:br/>
      </w:r>
      <w:r>
        <w:rPr>
          <w:rFonts w:hint="eastAsia"/>
        </w:rPr>
        <w:t>　　7.3 橡胶篮球产业链分析-中游</w:t>
      </w:r>
      <w:r>
        <w:rPr>
          <w:rFonts w:hint="eastAsia"/>
        </w:rPr>
        <w:br/>
      </w:r>
      <w:r>
        <w:rPr>
          <w:rFonts w:hint="eastAsia"/>
        </w:rPr>
        <w:t>　　7.4 橡胶篮球产业链分析-下游</w:t>
      </w:r>
      <w:r>
        <w:rPr>
          <w:rFonts w:hint="eastAsia"/>
        </w:rPr>
        <w:br/>
      </w:r>
      <w:r>
        <w:rPr>
          <w:rFonts w:hint="eastAsia"/>
        </w:rPr>
        <w:t>　　7.5 橡胶篮球行业采购模式</w:t>
      </w:r>
      <w:r>
        <w:rPr>
          <w:rFonts w:hint="eastAsia"/>
        </w:rPr>
        <w:br/>
      </w:r>
      <w:r>
        <w:rPr>
          <w:rFonts w:hint="eastAsia"/>
        </w:rPr>
        <w:t>　　7.6 橡胶篮球行业生产模式</w:t>
      </w:r>
      <w:r>
        <w:rPr>
          <w:rFonts w:hint="eastAsia"/>
        </w:rPr>
        <w:br/>
      </w:r>
      <w:r>
        <w:rPr>
          <w:rFonts w:hint="eastAsia"/>
        </w:rPr>
        <w:t>　　7.7 橡胶篮球行业销售模式及销售渠道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中国本土橡胶篮球产能、产量分析</w:t>
      </w:r>
      <w:r>
        <w:rPr>
          <w:rFonts w:hint="eastAsia"/>
        </w:rPr>
        <w:br/>
      </w:r>
      <w:r>
        <w:rPr>
          <w:rFonts w:hint="eastAsia"/>
        </w:rPr>
        <w:t>　　8.1 中国橡胶篮球供需现状及预测（2021-2032）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中国市场主要厂商橡胶篮球销量（2021-2026）&amp;（千个）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中国市场主要厂商橡胶篮球销量市场份额（2021-2026）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中国市场主要厂商橡胶篮球收入份额（2021-2026）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2025年中国主要生产商橡胶篮球收入排名（万元）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中国市场主要厂商橡胶篮球价格（2021-2026）&amp;（元/个）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中国市场主要厂商橡胶篮球总部及产地分布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中国市场主要厂商成立时间及橡胶篮球商业化日期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中国市场主要厂商橡胶篮球产品类型及应用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橡胶篮球销量（千个）、收入（万元）、价格（元/个）及毛利率（2021-2026）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中国市场不同产品类型橡胶篮球销量（2021-2026）&amp;（千个）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中国市场不同产品类型橡胶篮球销量市场份额（2021-2026）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中国市场不同产品类型橡胶篮球销量预测（2027-2032）&amp;（千个）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中国市场不同产品类型橡胶篮球销量市场份额预测（2027-2032）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中国市场不同产品类型橡胶篮球规模（2021-2026）&amp;（万元）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中国市场不同产品类型橡胶篮球规模市场份额（2021-2026）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中国市场不同产品类型橡胶篮球规模预测（2027-2032）&amp;（万元）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中国市场不同产品类型橡胶篮球规模市场份额预测（2027-2032）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中国市场不同应用橡胶篮球销量（2021-2026）&amp;（千个）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中国市场不同应用橡胶篮球销量市场份额（2021-2026）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中国市场不同应用橡胶篮球销量预测（2027-2032）&amp;（千个）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中国市场不同应用橡胶篮球销量市场份额预测（2027-2032）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中国市场不同应用橡胶篮球规模（2021-2026）&amp;（万元）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中国市场不同应用橡胶篮球规模市场份额（2021-2026）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中国市场不同应用橡胶篮球规模预测（2027-2032）&amp;（万元）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中国市场不同应用橡胶篮球规模市场份额预测（2027-2032）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橡胶篮球行业发展分析---发展趋势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橡胶篮球行业发展分析---厂商壁垒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橡胶篮球行业发展分析---驱动因素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橡胶篮球行业发展分析---制约因素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橡胶篮球行业相关重点政策一览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橡胶篮球行业供应链分析</w:t>
      </w:r>
      <w:r>
        <w:rPr>
          <w:rFonts w:hint="eastAsia"/>
        </w:rPr>
        <w:br/>
      </w:r>
      <w:r>
        <w:rPr>
          <w:rFonts w:hint="eastAsia"/>
        </w:rPr>
        <w:t>　　表 101： 橡胶篮球上游原料供应商</w:t>
      </w:r>
      <w:r>
        <w:rPr>
          <w:rFonts w:hint="eastAsia"/>
        </w:rPr>
        <w:br/>
      </w:r>
      <w:r>
        <w:rPr>
          <w:rFonts w:hint="eastAsia"/>
        </w:rPr>
        <w:t>　　表 102： 橡胶篮球行业主要下游客户</w:t>
      </w:r>
      <w:r>
        <w:rPr>
          <w:rFonts w:hint="eastAsia"/>
        </w:rPr>
        <w:br/>
      </w:r>
      <w:r>
        <w:rPr>
          <w:rFonts w:hint="eastAsia"/>
        </w:rPr>
        <w:t>　　表 103： 橡胶篮球典型经销商</w:t>
      </w:r>
      <w:r>
        <w:rPr>
          <w:rFonts w:hint="eastAsia"/>
        </w:rPr>
        <w:br/>
      </w:r>
      <w:r>
        <w:rPr>
          <w:rFonts w:hint="eastAsia"/>
        </w:rPr>
        <w:t>　　表 104： 中国橡胶篮球产量、销量、进口量及出口量（2021-2026）&amp;（千个）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中国橡胶篮球产量、销量、进口量及出口量预测（2027-2032）&amp;（千个）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中国市场橡胶篮球主要进口来源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中国市场橡胶篮球主要出口目的地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橡胶篮球产品图片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7号 （29.5 英寸）产品图片</w:t>
      </w:r>
      <w:r>
        <w:rPr>
          <w:rFonts w:hint="eastAsia"/>
        </w:rPr>
        <w:br/>
      </w:r>
      <w:r>
        <w:rPr>
          <w:rFonts w:hint="eastAsia"/>
        </w:rPr>
        <w:t>　　图 4： 6号 （28.5 英寸）产品图片</w:t>
      </w:r>
      <w:r>
        <w:rPr>
          <w:rFonts w:hint="eastAsia"/>
        </w:rPr>
        <w:br/>
      </w:r>
      <w:r>
        <w:rPr>
          <w:rFonts w:hint="eastAsia"/>
        </w:rPr>
        <w:t>　　图 5： 5号 （27.5 英寸）产品图片</w:t>
      </w:r>
      <w:r>
        <w:rPr>
          <w:rFonts w:hint="eastAsia"/>
        </w:rPr>
        <w:br/>
      </w:r>
      <w:r>
        <w:rPr>
          <w:rFonts w:hint="eastAsia"/>
        </w:rPr>
        <w:t>　　图 6： 3号 （22 英寸）产品图片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中国不同应用橡胶篮球市场份额2025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比赛</w:t>
      </w:r>
      <w:r>
        <w:rPr>
          <w:rFonts w:hint="eastAsia"/>
        </w:rPr>
        <w:br/>
      </w:r>
      <w:r>
        <w:rPr>
          <w:rFonts w:hint="eastAsia"/>
        </w:rPr>
        <w:t>　　图 10： 中国市场橡胶篮球市场规模，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中国市场橡胶篮球收入及增长率（2021-2032）&amp;（万元）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中国市场橡胶篮球销量及增长率（2021-2032）&amp;（千个）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2025年中国市场主要厂商橡胶篮球销量市场份额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2025年中国市场主要厂商橡胶篮球收入市场份额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2025年中国市场前五大厂商橡胶篮球市场份额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2025年中国市场橡胶篮球第一梯队、第二梯队和第三梯队厂商（品牌）及市场份额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中国市场不同产品类型橡胶篮球价格走势（2021-2032）&amp;（元/个）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中国市场不同应用橡胶篮球价格走势（2021-2032）&amp;（元/个）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橡胶篮球中国企业SWOT分析</w:t>
      </w:r>
      <w:r>
        <w:rPr>
          <w:rFonts w:hint="eastAsia"/>
        </w:rPr>
        <w:br/>
      </w:r>
      <w:r>
        <w:rPr>
          <w:rFonts w:hint="eastAsia"/>
        </w:rPr>
        <w:t>　　图 20： 橡胶篮球产业链</w:t>
      </w:r>
      <w:r>
        <w:rPr>
          <w:rFonts w:hint="eastAsia"/>
        </w:rPr>
        <w:br/>
      </w:r>
      <w:r>
        <w:rPr>
          <w:rFonts w:hint="eastAsia"/>
        </w:rPr>
        <w:t>　　图 21： 橡胶篮球行业采购模式分析</w:t>
      </w:r>
      <w:r>
        <w:rPr>
          <w:rFonts w:hint="eastAsia"/>
        </w:rPr>
        <w:br/>
      </w:r>
      <w:r>
        <w:rPr>
          <w:rFonts w:hint="eastAsia"/>
        </w:rPr>
        <w:t>　　图 22： 橡胶篮球行业生产模式分析</w:t>
      </w:r>
      <w:r>
        <w:rPr>
          <w:rFonts w:hint="eastAsia"/>
        </w:rPr>
        <w:br/>
      </w:r>
      <w:r>
        <w:rPr>
          <w:rFonts w:hint="eastAsia"/>
        </w:rPr>
        <w:t>　　图 23： 橡胶篮球行业销售模式分析</w:t>
      </w:r>
      <w:r>
        <w:rPr>
          <w:rFonts w:hint="eastAsia"/>
        </w:rPr>
        <w:br/>
      </w:r>
      <w:r>
        <w:rPr>
          <w:rFonts w:hint="eastAsia"/>
        </w:rPr>
        <w:t>　　图 24： 中国橡胶篮球产能、产量、产能利用率及发展趋势（2021-2032）&amp;（千个）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中国橡胶篮球产量、市场需求量及发展趋势（2021-2032）&amp;（千个）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efed1547040da" w:history="1">
        <w:r>
          <w:rPr>
            <w:rStyle w:val="Hyperlink"/>
          </w:rPr>
          <w:t>2026-2032年中国橡胶篮球行业调研与前景趋势报告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efed1547040da" w:history="1">
        <w:r>
          <w:rPr>
            <w:rStyle w:val="Hyperlink"/>
          </w:rPr>
          <w:t>https://www.20087.com/5/59/XiangJiaoLanQiuShiChangQianJingFenXi.html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号篮球和5号篮球的区别、橡胶篮球好不好、橡胶地用什么篮球好、橡胶篮球优缺点、真牛皮篮球和高档pu篮球区别、橡胶篮球与pu球哪个好、橡胶篮球制作工艺流程、橡胶篮球好还是pu篮球好、斯伯丁橡胶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e1cdc640d4421" w:history="1">
      <w:r>
        <w:rPr>
          <w:rStyle w:val="Hyperlink"/>
        </w:rPr>
        <w:t>2026-2032年中国橡胶篮球行业调研与前景趋势报告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angJiaoLanQiuShiChangQianJingFenXi.html" TargetMode="External" Id="R4d0efed15470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angJiaoLanQiuShiChangQianJingFenXi.html" TargetMode="External" Id="Rf2ee1cdc640d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2026-03-03T06:54:22Z</dcterms:created>
  <dcterms:modified xsi:type="dcterms:W3CDTF">2026-03-03T07:54:22Z</dcterms:modified>
  <dc:subject>2026-2032年中国橡胶篮球行业调研与前景趋势报告</dc:subject>
  <dc:title>2026-2032年中国橡胶篮球行业调研与前景趋势报告</dc:title>
  <cp:keywords>2026-2032年中国橡胶篮球行业调研与前景趋势报告</cp:keywords>
  <dc:description>2026-2032年中国橡胶篮球行业调研与前景趋势报告</dc:description>
</cp:coreProperties>
</file>