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cbd6002f4444" w:history="1">
              <w:r>
                <w:rPr>
                  <w:rStyle w:val="Hyperlink"/>
                </w:rPr>
                <w:t>2025年版中国艺术品行业深度调研及发展趋势分析报告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cbd6002f4444" w:history="1">
              <w:r>
                <w:rPr>
                  <w:rStyle w:val="Hyperlink"/>
                </w:rPr>
                <w:t>2025年版中国艺术品行业深度调研及发展趋势分析报告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cbd6002f4444" w:history="1">
                <w:r>
                  <w:rPr>
                    <w:rStyle w:val="Hyperlink"/>
                  </w:rPr>
                  <w:t>https://www.20087.com/M_QiTa/95/YiShuPinWeiLaiFaZhanQuShiYuCe.html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市场在全球范围内展现出了持续的活力，不仅传统绘画和雕塑作品受到追捧，数字艺术、概念艺术和装置艺术等新兴形式也获得了广泛关注。随着艺术收藏者群体的年轻化，艺术品市场正变得更加多元化和国际化。在线拍卖和虚拟展览的兴起，打破了地域限制，为艺术家和藏家提供了更广阔的交流平台。</w:t>
      </w:r>
      <w:r>
        <w:rPr>
          <w:rFonts w:hint="eastAsia"/>
        </w:rPr>
        <w:br/>
      </w:r>
      <w:r>
        <w:rPr>
          <w:rFonts w:hint="eastAsia"/>
        </w:rPr>
        <w:t>　　未来，艺术品市场将更加注重数字技术和可持续性。区块链技术将用于艺术品的认证和交易，提高透明度和防伪能力，同时降低交易成本。此外，环保材料和可持续创作方法将受到艺术家和收藏者的青睐，反映社会对环境责任的关注。艺术与科技的融合也将创造新的艺术表现形式，如虚拟现实艺术体验和互动装置，拓宽艺术的边界和观众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cbd6002f4444" w:history="1">
        <w:r>
          <w:rPr>
            <w:rStyle w:val="Hyperlink"/>
          </w:rPr>
          <w:t>2025年版中国艺术品行业深度调研及发展趋势分析报告</w:t>
        </w:r>
      </w:hyperlink>
      <w:r>
        <w:rPr>
          <w:rFonts w:hint="eastAsia"/>
        </w:rPr>
        <w:t>》系统分析了艺术品行业的现状，全面梳理了艺术品市场需求、市场规模、产业链结构及价格体系，详细解读了艺术品细分市场特点。报告结合权威数据，科学预测了艺术品市场前景与发展趋势，客观分析了品牌竞争格局、市场集中度及重点企业的运营表现，并指出了艺术品行业面临的机遇与风险。为艺术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艺术品行业发展综述</w:t>
      </w:r>
      <w:r>
        <w:rPr>
          <w:rFonts w:hint="eastAsia"/>
        </w:rPr>
        <w:br/>
      </w:r>
      <w:r>
        <w:rPr>
          <w:rFonts w:hint="eastAsia"/>
        </w:rPr>
        <w:t>　　1.1 艺术品相关概述</w:t>
      </w:r>
      <w:r>
        <w:rPr>
          <w:rFonts w:hint="eastAsia"/>
        </w:rPr>
        <w:br/>
      </w:r>
      <w:r>
        <w:rPr>
          <w:rFonts w:hint="eastAsia"/>
        </w:rPr>
        <w:t>　　　　1.1.1 艺术品的定义</w:t>
      </w:r>
      <w:r>
        <w:rPr>
          <w:rFonts w:hint="eastAsia"/>
        </w:rPr>
        <w:br/>
      </w:r>
      <w:r>
        <w:rPr>
          <w:rFonts w:hint="eastAsia"/>
        </w:rPr>
        <w:t>　　　　1.1.2 艺术品的分类</w:t>
      </w:r>
      <w:r>
        <w:rPr>
          <w:rFonts w:hint="eastAsia"/>
        </w:rPr>
        <w:br/>
      </w:r>
      <w:r>
        <w:rPr>
          <w:rFonts w:hint="eastAsia"/>
        </w:rPr>
        <w:t>　　1.2 艺术品行业统计标准</w:t>
      </w:r>
      <w:r>
        <w:rPr>
          <w:rFonts w:hint="eastAsia"/>
        </w:rPr>
        <w:br/>
      </w:r>
      <w:r>
        <w:rPr>
          <w:rFonts w:hint="eastAsia"/>
        </w:rPr>
        <w:t>　　　　1.2.1 报告研究单位介绍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1、数据统计标准</w:t>
      </w:r>
      <w:r>
        <w:rPr>
          <w:rFonts w:hint="eastAsia"/>
        </w:rPr>
        <w:br/>
      </w:r>
      <w:r>
        <w:rPr>
          <w:rFonts w:hint="eastAsia"/>
        </w:rPr>
        <w:t>　　　　2、主要统计方法</w:t>
      </w:r>
      <w:r>
        <w:rPr>
          <w:rFonts w:hint="eastAsia"/>
        </w:rPr>
        <w:br/>
      </w:r>
      <w:r>
        <w:rPr>
          <w:rFonts w:hint="eastAsia"/>
        </w:rPr>
        <w:t>　　　　3、涵盖数据种类</w:t>
      </w:r>
      <w:r>
        <w:rPr>
          <w:rFonts w:hint="eastAsia"/>
        </w:rPr>
        <w:br/>
      </w:r>
      <w:r>
        <w:rPr>
          <w:rFonts w:hint="eastAsia"/>
        </w:rPr>
        <w:t>　　1.3 中国艺术品行业特征</w:t>
      </w:r>
      <w:r>
        <w:rPr>
          <w:rFonts w:hint="eastAsia"/>
        </w:rPr>
        <w:br/>
      </w:r>
      <w:r>
        <w:rPr>
          <w:rFonts w:hint="eastAsia"/>
        </w:rPr>
        <w:t>　　　　1.3.1 盈利性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行业周期及成熟度</w:t>
      </w:r>
      <w:r>
        <w:rPr>
          <w:rFonts w:hint="eastAsia"/>
        </w:rPr>
        <w:br/>
      </w:r>
      <w:r>
        <w:rPr>
          <w:rFonts w:hint="eastAsia"/>
        </w:rPr>
        <w:t>　　　　1.3.4 竞争激烈程度</w:t>
      </w:r>
      <w:r>
        <w:rPr>
          <w:rFonts w:hint="eastAsia"/>
        </w:rPr>
        <w:br/>
      </w:r>
      <w:r>
        <w:rPr>
          <w:rFonts w:hint="eastAsia"/>
        </w:rPr>
        <w:t>　　　　1.3.5 进入壁垒／退出机制</w:t>
      </w:r>
      <w:r>
        <w:rPr>
          <w:rFonts w:hint="eastAsia"/>
        </w:rPr>
        <w:br/>
      </w:r>
      <w:r>
        <w:rPr>
          <w:rFonts w:hint="eastAsia"/>
        </w:rPr>
        <w:t>　　　　1.3.6 商业模式对比</w:t>
      </w:r>
      <w:r>
        <w:rPr>
          <w:rFonts w:hint="eastAsia"/>
        </w:rPr>
        <w:br/>
      </w:r>
      <w:r>
        <w:rPr>
          <w:rFonts w:hint="eastAsia"/>
        </w:rPr>
        <w:t>　　　　1.3.7 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艺术品行业发展环境</w:t>
      </w:r>
      <w:r>
        <w:rPr>
          <w:rFonts w:hint="eastAsia"/>
        </w:rPr>
        <w:br/>
      </w:r>
      <w:r>
        <w:rPr>
          <w:rFonts w:hint="eastAsia"/>
        </w:rPr>
        <w:t>　　2.1 艺术品行业发展经济环境分析</w:t>
      </w:r>
      <w:r>
        <w:rPr>
          <w:rFonts w:hint="eastAsia"/>
        </w:rPr>
        <w:br/>
      </w:r>
      <w:r>
        <w:rPr>
          <w:rFonts w:hint="eastAsia"/>
        </w:rPr>
        <w:t>　　　　2.2.1 全国宏观经济分析</w:t>
      </w:r>
      <w:r>
        <w:rPr>
          <w:rFonts w:hint="eastAsia"/>
        </w:rPr>
        <w:br/>
      </w:r>
      <w:r>
        <w:rPr>
          <w:rFonts w:hint="eastAsia"/>
        </w:rPr>
        <w:t>　　　　1、GDP分析</w:t>
      </w:r>
      <w:r>
        <w:rPr>
          <w:rFonts w:hint="eastAsia"/>
        </w:rPr>
        <w:br/>
      </w:r>
      <w:r>
        <w:rPr>
          <w:rFonts w:hint="eastAsia"/>
        </w:rPr>
        <w:t>　　　　2、CPI、PPI</w:t>
      </w:r>
      <w:r>
        <w:rPr>
          <w:rFonts w:hint="eastAsia"/>
        </w:rPr>
        <w:br/>
      </w:r>
      <w:r>
        <w:rPr>
          <w:rFonts w:hint="eastAsia"/>
        </w:rPr>
        <w:t>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4、人均可支配收入</w:t>
      </w:r>
      <w:r>
        <w:rPr>
          <w:rFonts w:hint="eastAsia"/>
        </w:rPr>
        <w:br/>
      </w:r>
      <w:r>
        <w:rPr>
          <w:rFonts w:hint="eastAsia"/>
        </w:rPr>
        <w:t>　　　　5、人口环境</w:t>
      </w:r>
      <w:r>
        <w:rPr>
          <w:rFonts w:hint="eastAsia"/>
        </w:rPr>
        <w:br/>
      </w:r>
      <w:r>
        <w:rPr>
          <w:rFonts w:hint="eastAsia"/>
        </w:rPr>
        <w:t>　　　　6、经济发展趋势</w:t>
      </w:r>
      <w:r>
        <w:rPr>
          <w:rFonts w:hint="eastAsia"/>
        </w:rPr>
        <w:br/>
      </w:r>
      <w:r>
        <w:rPr>
          <w:rFonts w:hint="eastAsia"/>
        </w:rPr>
        <w:t>　　　　2.2.2 甘肃省地方经济分析</w:t>
      </w:r>
      <w:r>
        <w:rPr>
          <w:rFonts w:hint="eastAsia"/>
        </w:rPr>
        <w:br/>
      </w:r>
      <w:r>
        <w:rPr>
          <w:rFonts w:hint="eastAsia"/>
        </w:rPr>
        <w:t>　　　　1、GDP分析</w:t>
      </w:r>
      <w:r>
        <w:rPr>
          <w:rFonts w:hint="eastAsia"/>
        </w:rPr>
        <w:br/>
      </w:r>
      <w:r>
        <w:rPr>
          <w:rFonts w:hint="eastAsia"/>
        </w:rPr>
        <w:t>　　　　2、CPI、PPI</w:t>
      </w:r>
      <w:r>
        <w:rPr>
          <w:rFonts w:hint="eastAsia"/>
        </w:rPr>
        <w:br/>
      </w:r>
      <w:r>
        <w:rPr>
          <w:rFonts w:hint="eastAsia"/>
        </w:rPr>
        <w:t>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4、人均可支配收入</w:t>
      </w:r>
      <w:r>
        <w:rPr>
          <w:rFonts w:hint="eastAsia"/>
        </w:rPr>
        <w:br/>
      </w:r>
      <w:r>
        <w:rPr>
          <w:rFonts w:hint="eastAsia"/>
        </w:rPr>
        <w:t>　　　　5、人口环境</w:t>
      </w:r>
      <w:r>
        <w:rPr>
          <w:rFonts w:hint="eastAsia"/>
        </w:rPr>
        <w:br/>
      </w:r>
      <w:r>
        <w:rPr>
          <w:rFonts w:hint="eastAsia"/>
        </w:rPr>
        <w:t>　　　　6、经济发展趋势</w:t>
      </w:r>
      <w:r>
        <w:rPr>
          <w:rFonts w:hint="eastAsia"/>
        </w:rPr>
        <w:br/>
      </w:r>
      <w:r>
        <w:rPr>
          <w:rFonts w:hint="eastAsia"/>
        </w:rPr>
        <w:t>　　2.2 国家对艺术品市场的调控</w:t>
      </w:r>
      <w:r>
        <w:rPr>
          <w:rFonts w:hint="eastAsia"/>
        </w:rPr>
        <w:br/>
      </w:r>
      <w:r>
        <w:rPr>
          <w:rFonts w:hint="eastAsia"/>
        </w:rPr>
        <w:t>　　　　2.2.1 《个人所得法》相关规定</w:t>
      </w:r>
      <w:r>
        <w:rPr>
          <w:rFonts w:hint="eastAsia"/>
        </w:rPr>
        <w:br/>
      </w:r>
      <w:r>
        <w:rPr>
          <w:rFonts w:hint="eastAsia"/>
        </w:rPr>
        <w:t>　　　　2.2.2 《公益事业捐赠法》及捐赠的免税规定</w:t>
      </w:r>
      <w:r>
        <w:rPr>
          <w:rFonts w:hint="eastAsia"/>
        </w:rPr>
        <w:br/>
      </w:r>
      <w:r>
        <w:rPr>
          <w:rFonts w:hint="eastAsia"/>
        </w:rPr>
        <w:t>　　　　2.2.3 《艺术品市场管理条例》</w:t>
      </w:r>
      <w:r>
        <w:rPr>
          <w:rFonts w:hint="eastAsia"/>
        </w:rPr>
        <w:br/>
      </w:r>
      <w:r>
        <w:rPr>
          <w:rFonts w:hint="eastAsia"/>
        </w:rPr>
        <w:t>　　　　2.2.4 艺术品进出境的限制</w:t>
      </w:r>
      <w:r>
        <w:rPr>
          <w:rFonts w:hint="eastAsia"/>
        </w:rPr>
        <w:br/>
      </w:r>
      <w:r>
        <w:rPr>
          <w:rFonts w:hint="eastAsia"/>
        </w:rPr>
        <w:t>　　　　1、《美术品经营管理办法》</w:t>
      </w:r>
      <w:r>
        <w:rPr>
          <w:rFonts w:hint="eastAsia"/>
        </w:rPr>
        <w:br/>
      </w:r>
      <w:r>
        <w:rPr>
          <w:rFonts w:hint="eastAsia"/>
        </w:rPr>
        <w:t>　　　　2、《文物进出境审核管理办法》</w:t>
      </w:r>
      <w:r>
        <w:rPr>
          <w:rFonts w:hint="eastAsia"/>
        </w:rPr>
        <w:br/>
      </w:r>
      <w:r>
        <w:rPr>
          <w:rFonts w:hint="eastAsia"/>
        </w:rPr>
        <w:t>　　2.3 艺术品私人消费群体财富分析</w:t>
      </w:r>
      <w:r>
        <w:rPr>
          <w:rFonts w:hint="eastAsia"/>
        </w:rPr>
        <w:br/>
      </w:r>
      <w:r>
        <w:rPr>
          <w:rFonts w:hint="eastAsia"/>
        </w:rPr>
        <w:t>　　　　2.3.1 私人财富的市场价值</w:t>
      </w:r>
      <w:r>
        <w:rPr>
          <w:rFonts w:hint="eastAsia"/>
        </w:rPr>
        <w:br/>
      </w:r>
      <w:r>
        <w:rPr>
          <w:rFonts w:hint="eastAsia"/>
        </w:rPr>
        <w:t>　　　　2.3.2 消费人群构成结构情况</w:t>
      </w:r>
      <w:r>
        <w:rPr>
          <w:rFonts w:hint="eastAsia"/>
        </w:rPr>
        <w:br/>
      </w:r>
      <w:r>
        <w:rPr>
          <w:rFonts w:hint="eastAsia"/>
        </w:rPr>
        <w:t>　　　　2.3.3 消费人群地域分布情况</w:t>
      </w:r>
      <w:r>
        <w:rPr>
          <w:rFonts w:hint="eastAsia"/>
        </w:rPr>
        <w:br/>
      </w:r>
      <w:r>
        <w:rPr>
          <w:rFonts w:hint="eastAsia"/>
        </w:rPr>
        <w:t>　　　　2.3.4 消费人士财富管理目标</w:t>
      </w:r>
      <w:r>
        <w:rPr>
          <w:rFonts w:hint="eastAsia"/>
        </w:rPr>
        <w:br/>
      </w:r>
      <w:r>
        <w:rPr>
          <w:rFonts w:hint="eastAsia"/>
        </w:rPr>
        <w:t>　　　　2.3.5 消费人群投资行为研究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中国艺术品市场总体态势</w:t>
      </w:r>
      <w:r>
        <w:rPr>
          <w:rFonts w:hint="eastAsia"/>
        </w:rPr>
        <w:br/>
      </w:r>
      <w:r>
        <w:rPr>
          <w:rFonts w:hint="eastAsia"/>
        </w:rPr>
        <w:t>　　3.1 国内艺术品市场调研</w:t>
      </w:r>
      <w:r>
        <w:rPr>
          <w:rFonts w:hint="eastAsia"/>
        </w:rPr>
        <w:br/>
      </w:r>
      <w:r>
        <w:rPr>
          <w:rFonts w:hint="eastAsia"/>
        </w:rPr>
        <w:t>　　　　3.1.1 中国艺术品市场发展现状</w:t>
      </w:r>
      <w:r>
        <w:rPr>
          <w:rFonts w:hint="eastAsia"/>
        </w:rPr>
        <w:br/>
      </w:r>
      <w:r>
        <w:rPr>
          <w:rFonts w:hint="eastAsia"/>
        </w:rPr>
        <w:t>　　　　3.1.2 中国艺术品市场发展状态</w:t>
      </w:r>
      <w:r>
        <w:rPr>
          <w:rFonts w:hint="eastAsia"/>
        </w:rPr>
        <w:br/>
      </w:r>
      <w:r>
        <w:rPr>
          <w:rFonts w:hint="eastAsia"/>
        </w:rPr>
        <w:t>　　　　3.1.3 国内艺术品消费群体分析</w:t>
      </w:r>
      <w:r>
        <w:rPr>
          <w:rFonts w:hint="eastAsia"/>
        </w:rPr>
        <w:br/>
      </w:r>
      <w:r>
        <w:rPr>
          <w:rFonts w:hint="eastAsia"/>
        </w:rPr>
        <w:t>　　　　3.1.4 艺术品市场发展基本特征</w:t>
      </w:r>
      <w:r>
        <w:rPr>
          <w:rFonts w:hint="eastAsia"/>
        </w:rPr>
        <w:br/>
      </w:r>
      <w:r>
        <w:rPr>
          <w:rFonts w:hint="eastAsia"/>
        </w:rPr>
        <w:t>　　　　3.1.5 艺术品市场发展趋势分析</w:t>
      </w:r>
      <w:r>
        <w:rPr>
          <w:rFonts w:hint="eastAsia"/>
        </w:rPr>
        <w:br/>
      </w:r>
      <w:r>
        <w:rPr>
          <w:rFonts w:hint="eastAsia"/>
        </w:rPr>
        <w:t>　　3.2 中国艺术品发展规模分析</w:t>
      </w:r>
      <w:r>
        <w:rPr>
          <w:rFonts w:hint="eastAsia"/>
        </w:rPr>
        <w:br/>
      </w:r>
      <w:r>
        <w:rPr>
          <w:rFonts w:hint="eastAsia"/>
        </w:rPr>
        <w:t>　　　　3.2.1 总体成交额规模</w:t>
      </w:r>
      <w:r>
        <w:rPr>
          <w:rFonts w:hint="eastAsia"/>
        </w:rPr>
        <w:br/>
      </w:r>
      <w:r>
        <w:rPr>
          <w:rFonts w:hint="eastAsia"/>
        </w:rPr>
        <w:t>　　　　3.2.2 画廊、艺术经纪、艺术博览会成交额</w:t>
      </w:r>
      <w:r>
        <w:rPr>
          <w:rFonts w:hint="eastAsia"/>
        </w:rPr>
        <w:br/>
      </w:r>
      <w:r>
        <w:rPr>
          <w:rFonts w:hint="eastAsia"/>
        </w:rPr>
        <w:t>　　　　3.2.3 艺术品拍卖（原创艺术品）成交额</w:t>
      </w:r>
      <w:r>
        <w:rPr>
          <w:rFonts w:hint="eastAsia"/>
        </w:rPr>
        <w:br/>
      </w:r>
      <w:r>
        <w:rPr>
          <w:rFonts w:hint="eastAsia"/>
        </w:rPr>
        <w:t>　　　　3.2.4 艺术品出口成交额</w:t>
      </w:r>
      <w:r>
        <w:rPr>
          <w:rFonts w:hint="eastAsia"/>
        </w:rPr>
        <w:br/>
      </w:r>
      <w:r>
        <w:rPr>
          <w:rFonts w:hint="eastAsia"/>
        </w:rPr>
        <w:t>　　　　3.2.5 艺术品网上交易额</w:t>
      </w:r>
      <w:r>
        <w:rPr>
          <w:rFonts w:hint="eastAsia"/>
        </w:rPr>
        <w:br/>
      </w:r>
      <w:r>
        <w:rPr>
          <w:rFonts w:hint="eastAsia"/>
        </w:rPr>
        <w:t>　　　　3.2.6 现当代原创工艺美术品成交额</w:t>
      </w:r>
      <w:r>
        <w:rPr>
          <w:rFonts w:hint="eastAsia"/>
        </w:rPr>
        <w:br/>
      </w:r>
      <w:r>
        <w:rPr>
          <w:rFonts w:hint="eastAsia"/>
        </w:rPr>
        <w:t>　　　　3.2.7 艺术授权品、艺术复制品、艺术衍生品成交额</w:t>
      </w:r>
      <w:r>
        <w:rPr>
          <w:rFonts w:hint="eastAsia"/>
        </w:rPr>
        <w:br/>
      </w:r>
      <w:r>
        <w:rPr>
          <w:rFonts w:hint="eastAsia"/>
        </w:rPr>
        <w:t>　　3.3 中国艺术品涨跌幅度分析</w:t>
      </w:r>
      <w:r>
        <w:rPr>
          <w:rFonts w:hint="eastAsia"/>
        </w:rPr>
        <w:br/>
      </w:r>
      <w:r>
        <w:rPr>
          <w:rFonts w:hint="eastAsia"/>
        </w:rPr>
        <w:t>　　　　3.3.1 2025-2031年艺术品涨跌幅度分析</w:t>
      </w:r>
      <w:r>
        <w:rPr>
          <w:rFonts w:hint="eastAsia"/>
        </w:rPr>
        <w:br/>
      </w:r>
      <w:r>
        <w:rPr>
          <w:rFonts w:hint="eastAsia"/>
        </w:rPr>
        <w:t>　　　　3.3.2 2025-2031年艺术品涨跌幅度预测</w:t>
      </w:r>
      <w:r>
        <w:rPr>
          <w:rFonts w:hint="eastAsia"/>
        </w:rPr>
        <w:br/>
      </w:r>
      <w:r>
        <w:rPr>
          <w:rFonts w:hint="eastAsia"/>
        </w:rPr>
        <w:t>　　3.4 中国艺术品发展趋势预测</w:t>
      </w:r>
      <w:r>
        <w:rPr>
          <w:rFonts w:hint="eastAsia"/>
        </w:rPr>
        <w:br/>
      </w:r>
      <w:r>
        <w:rPr>
          <w:rFonts w:hint="eastAsia"/>
        </w:rPr>
        <w:t>　　　　3.3.1 2025-2031年艺术品交易额预测</w:t>
      </w:r>
      <w:r>
        <w:rPr>
          <w:rFonts w:hint="eastAsia"/>
        </w:rPr>
        <w:br/>
      </w:r>
      <w:r>
        <w:rPr>
          <w:rFonts w:hint="eastAsia"/>
        </w:rPr>
        <w:t>　　　　3.3.2 2025-2031年艺术品发展趋势预测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艺术品细分市场概述——中国书画</w:t>
      </w:r>
      <w:r>
        <w:rPr>
          <w:rFonts w:hint="eastAsia"/>
        </w:rPr>
        <w:br/>
      </w:r>
      <w:r>
        <w:rPr>
          <w:rFonts w:hint="eastAsia"/>
        </w:rPr>
        <w:t>　　4.1 书画艺术概况</w:t>
      </w:r>
      <w:r>
        <w:rPr>
          <w:rFonts w:hint="eastAsia"/>
        </w:rPr>
        <w:br/>
      </w:r>
      <w:r>
        <w:rPr>
          <w:rFonts w:hint="eastAsia"/>
        </w:rPr>
        <w:t>　　　　4.1.1 中国书画艺术市场概况</w:t>
      </w:r>
      <w:r>
        <w:rPr>
          <w:rFonts w:hint="eastAsia"/>
        </w:rPr>
        <w:br/>
      </w:r>
      <w:r>
        <w:rPr>
          <w:rFonts w:hint="eastAsia"/>
        </w:rPr>
        <w:t>　　　　4.1.2 中国书画艺术市场特点</w:t>
      </w:r>
      <w:r>
        <w:rPr>
          <w:rFonts w:hint="eastAsia"/>
        </w:rPr>
        <w:br/>
      </w:r>
      <w:r>
        <w:rPr>
          <w:rFonts w:hint="eastAsia"/>
        </w:rPr>
        <w:t>　　　　4.1.3 书画艺术品造假现状</w:t>
      </w:r>
      <w:r>
        <w:rPr>
          <w:rFonts w:hint="eastAsia"/>
        </w:rPr>
        <w:br/>
      </w:r>
      <w:r>
        <w:rPr>
          <w:rFonts w:hint="eastAsia"/>
        </w:rPr>
        <w:t>　　　　4.1.4 书画艺术品管理体制</w:t>
      </w:r>
      <w:r>
        <w:rPr>
          <w:rFonts w:hint="eastAsia"/>
        </w:rPr>
        <w:br/>
      </w:r>
      <w:r>
        <w:rPr>
          <w:rFonts w:hint="eastAsia"/>
        </w:rPr>
        <w:t>　　　　4.1.5 书画艺术品真假鉴定</w:t>
      </w:r>
      <w:r>
        <w:rPr>
          <w:rFonts w:hint="eastAsia"/>
        </w:rPr>
        <w:br/>
      </w:r>
      <w:r>
        <w:rPr>
          <w:rFonts w:hint="eastAsia"/>
        </w:rPr>
        <w:t>　　　　4.1.6 书画市场进入策略选择</w:t>
      </w:r>
      <w:r>
        <w:rPr>
          <w:rFonts w:hint="eastAsia"/>
        </w:rPr>
        <w:br/>
      </w:r>
      <w:r>
        <w:rPr>
          <w:rFonts w:hint="eastAsia"/>
        </w:rPr>
        <w:t>　　　　4.1.7 书画艺术品主要类别概述</w:t>
      </w:r>
      <w:r>
        <w:rPr>
          <w:rFonts w:hint="eastAsia"/>
        </w:rPr>
        <w:br/>
      </w:r>
      <w:r>
        <w:rPr>
          <w:rFonts w:hint="eastAsia"/>
        </w:rPr>
        <w:t>　　　　1、古代国画</w:t>
      </w:r>
      <w:r>
        <w:rPr>
          <w:rFonts w:hint="eastAsia"/>
        </w:rPr>
        <w:br/>
      </w:r>
      <w:r>
        <w:rPr>
          <w:rFonts w:hint="eastAsia"/>
        </w:rPr>
        <w:t>　　　　2、近代国画</w:t>
      </w:r>
      <w:r>
        <w:rPr>
          <w:rFonts w:hint="eastAsia"/>
        </w:rPr>
        <w:br/>
      </w:r>
      <w:r>
        <w:rPr>
          <w:rFonts w:hint="eastAsia"/>
        </w:rPr>
        <w:t>　　　　3、当代国画</w:t>
      </w:r>
      <w:r>
        <w:rPr>
          <w:rFonts w:hint="eastAsia"/>
        </w:rPr>
        <w:br/>
      </w:r>
      <w:r>
        <w:rPr>
          <w:rFonts w:hint="eastAsia"/>
        </w:rPr>
        <w:t>　　　　4、古代书法</w:t>
      </w:r>
      <w:r>
        <w:rPr>
          <w:rFonts w:hint="eastAsia"/>
        </w:rPr>
        <w:br/>
      </w:r>
      <w:r>
        <w:rPr>
          <w:rFonts w:hint="eastAsia"/>
        </w:rPr>
        <w:t>　　　　5、近代书法</w:t>
      </w:r>
      <w:r>
        <w:rPr>
          <w:rFonts w:hint="eastAsia"/>
        </w:rPr>
        <w:br/>
      </w:r>
      <w:r>
        <w:rPr>
          <w:rFonts w:hint="eastAsia"/>
        </w:rPr>
        <w:t>　　　　6、当代书法</w:t>
      </w:r>
      <w:r>
        <w:rPr>
          <w:rFonts w:hint="eastAsia"/>
        </w:rPr>
        <w:br/>
      </w:r>
      <w:r>
        <w:rPr>
          <w:rFonts w:hint="eastAsia"/>
        </w:rPr>
        <w:t>　　4.2 中国书画艺术发展规模分析</w:t>
      </w:r>
      <w:r>
        <w:rPr>
          <w:rFonts w:hint="eastAsia"/>
        </w:rPr>
        <w:br/>
      </w:r>
      <w:r>
        <w:rPr>
          <w:rFonts w:hint="eastAsia"/>
        </w:rPr>
        <w:t>　　　　4.2.1 书画艺术成交额规模</w:t>
      </w:r>
      <w:r>
        <w:rPr>
          <w:rFonts w:hint="eastAsia"/>
        </w:rPr>
        <w:br/>
      </w:r>
      <w:r>
        <w:rPr>
          <w:rFonts w:hint="eastAsia"/>
        </w:rPr>
        <w:t>　　　　4.2.2 书画艺术细分市场成交规模</w:t>
      </w:r>
      <w:r>
        <w:rPr>
          <w:rFonts w:hint="eastAsia"/>
        </w:rPr>
        <w:br/>
      </w:r>
      <w:r>
        <w:rPr>
          <w:rFonts w:hint="eastAsia"/>
        </w:rPr>
        <w:t>　　4.3 中国书画艺术涨跌幅度分析</w:t>
      </w:r>
      <w:r>
        <w:rPr>
          <w:rFonts w:hint="eastAsia"/>
        </w:rPr>
        <w:br/>
      </w:r>
      <w:r>
        <w:rPr>
          <w:rFonts w:hint="eastAsia"/>
        </w:rPr>
        <w:t>　　　　4.3.1 2025-2031年书画艺术涨跌幅度分析</w:t>
      </w:r>
      <w:r>
        <w:rPr>
          <w:rFonts w:hint="eastAsia"/>
        </w:rPr>
        <w:br/>
      </w:r>
      <w:r>
        <w:rPr>
          <w:rFonts w:hint="eastAsia"/>
        </w:rPr>
        <w:t>　　　　4.3.2 2025-2031年书画艺术涨跌幅度预测</w:t>
      </w:r>
      <w:r>
        <w:rPr>
          <w:rFonts w:hint="eastAsia"/>
        </w:rPr>
        <w:br/>
      </w:r>
      <w:r>
        <w:rPr>
          <w:rFonts w:hint="eastAsia"/>
        </w:rPr>
        <w:t>　　4.4 中国书画艺术发展趋势预测</w:t>
      </w:r>
      <w:r>
        <w:rPr>
          <w:rFonts w:hint="eastAsia"/>
        </w:rPr>
        <w:br/>
      </w:r>
      <w:r>
        <w:rPr>
          <w:rFonts w:hint="eastAsia"/>
        </w:rPr>
        <w:t>　　　　4.4.1 2025-2031年书画艺术交易额预测</w:t>
      </w:r>
      <w:r>
        <w:rPr>
          <w:rFonts w:hint="eastAsia"/>
        </w:rPr>
        <w:br/>
      </w:r>
      <w:r>
        <w:rPr>
          <w:rFonts w:hint="eastAsia"/>
        </w:rPr>
        <w:t>　　　　4.4.2 2025-2031年书画艺术发展趋势预测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艺术品细分市场概述——瓷器杂项</w:t>
      </w:r>
      <w:r>
        <w:rPr>
          <w:rFonts w:hint="eastAsia"/>
        </w:rPr>
        <w:br/>
      </w:r>
      <w:r>
        <w:rPr>
          <w:rFonts w:hint="eastAsia"/>
        </w:rPr>
        <w:t>　　5.1 瓷器杂项艺术品概况</w:t>
      </w:r>
      <w:r>
        <w:rPr>
          <w:rFonts w:hint="eastAsia"/>
        </w:rPr>
        <w:br/>
      </w:r>
      <w:r>
        <w:rPr>
          <w:rFonts w:hint="eastAsia"/>
        </w:rPr>
        <w:t>　　　　5.1.1 瓷器杂项艺术品市场结构</w:t>
      </w:r>
      <w:r>
        <w:rPr>
          <w:rFonts w:hint="eastAsia"/>
        </w:rPr>
        <w:br/>
      </w:r>
      <w:r>
        <w:rPr>
          <w:rFonts w:hint="eastAsia"/>
        </w:rPr>
        <w:t>　　　　1、瓷器艺术品市场供需结构</w:t>
      </w:r>
      <w:r>
        <w:rPr>
          <w:rFonts w:hint="eastAsia"/>
        </w:rPr>
        <w:br/>
      </w:r>
      <w:r>
        <w:rPr>
          <w:rFonts w:hint="eastAsia"/>
        </w:rPr>
        <w:t>　　　　2、瓷器艺术品市场交易体系</w:t>
      </w:r>
      <w:r>
        <w:rPr>
          <w:rFonts w:hint="eastAsia"/>
        </w:rPr>
        <w:br/>
      </w:r>
      <w:r>
        <w:rPr>
          <w:rFonts w:hint="eastAsia"/>
        </w:rPr>
        <w:t>　　　　3、瓷器艺术品市场定价机制</w:t>
      </w:r>
      <w:r>
        <w:rPr>
          <w:rFonts w:hint="eastAsia"/>
        </w:rPr>
        <w:br/>
      </w:r>
      <w:r>
        <w:rPr>
          <w:rFonts w:hint="eastAsia"/>
        </w:rPr>
        <w:t>　　　　4、瓷器艺术品市场退出机制</w:t>
      </w:r>
      <w:r>
        <w:rPr>
          <w:rFonts w:hint="eastAsia"/>
        </w:rPr>
        <w:br/>
      </w:r>
      <w:r>
        <w:rPr>
          <w:rFonts w:hint="eastAsia"/>
        </w:rPr>
        <w:t>　　　　5、瓷器艺术品市场商品制度</w:t>
      </w:r>
      <w:r>
        <w:rPr>
          <w:rFonts w:hint="eastAsia"/>
        </w:rPr>
        <w:br/>
      </w:r>
      <w:r>
        <w:rPr>
          <w:rFonts w:hint="eastAsia"/>
        </w:rPr>
        <w:t>　　　　6、瓷器艺术品市场支撑体系</w:t>
      </w:r>
      <w:r>
        <w:rPr>
          <w:rFonts w:hint="eastAsia"/>
        </w:rPr>
        <w:br/>
      </w:r>
      <w:r>
        <w:rPr>
          <w:rFonts w:hint="eastAsia"/>
        </w:rPr>
        <w:t>　　　　5.1.2 影响瓷器艺术品价格的因素</w:t>
      </w:r>
      <w:r>
        <w:rPr>
          <w:rFonts w:hint="eastAsia"/>
        </w:rPr>
        <w:br/>
      </w:r>
      <w:r>
        <w:rPr>
          <w:rFonts w:hint="eastAsia"/>
        </w:rPr>
        <w:t>　　　　1、职称与称号</w:t>
      </w:r>
      <w:r>
        <w:rPr>
          <w:rFonts w:hint="eastAsia"/>
        </w:rPr>
        <w:br/>
      </w:r>
      <w:r>
        <w:rPr>
          <w:rFonts w:hint="eastAsia"/>
        </w:rPr>
        <w:t>　　　　2、社会认知</w:t>
      </w:r>
      <w:r>
        <w:rPr>
          <w:rFonts w:hint="eastAsia"/>
        </w:rPr>
        <w:br/>
      </w:r>
      <w:r>
        <w:rPr>
          <w:rFonts w:hint="eastAsia"/>
        </w:rPr>
        <w:t>　　　　3、工艺及造型</w:t>
      </w:r>
      <w:r>
        <w:rPr>
          <w:rFonts w:hint="eastAsia"/>
        </w:rPr>
        <w:br/>
      </w:r>
      <w:r>
        <w:rPr>
          <w:rFonts w:hint="eastAsia"/>
        </w:rPr>
        <w:t>　　　　4、历史价值</w:t>
      </w:r>
      <w:r>
        <w:rPr>
          <w:rFonts w:hint="eastAsia"/>
        </w:rPr>
        <w:br/>
      </w:r>
      <w:r>
        <w:rPr>
          <w:rFonts w:hint="eastAsia"/>
        </w:rPr>
        <w:t>　　　　5、市场潜力</w:t>
      </w:r>
      <w:r>
        <w:rPr>
          <w:rFonts w:hint="eastAsia"/>
        </w:rPr>
        <w:br/>
      </w:r>
      <w:r>
        <w:rPr>
          <w:rFonts w:hint="eastAsia"/>
        </w:rPr>
        <w:t>　　　　6、购买偏好</w:t>
      </w:r>
      <w:r>
        <w:rPr>
          <w:rFonts w:hint="eastAsia"/>
        </w:rPr>
        <w:br/>
      </w:r>
      <w:r>
        <w:rPr>
          <w:rFonts w:hint="eastAsia"/>
        </w:rPr>
        <w:t>　　　　5.1.3 影响瓷器艺术品价格的分析工具</w:t>
      </w:r>
      <w:r>
        <w:rPr>
          <w:rFonts w:hint="eastAsia"/>
        </w:rPr>
        <w:br/>
      </w:r>
      <w:r>
        <w:rPr>
          <w:rFonts w:hint="eastAsia"/>
        </w:rPr>
        <w:t>　　　　1、价值构成分析法</w:t>
      </w:r>
      <w:r>
        <w:rPr>
          <w:rFonts w:hint="eastAsia"/>
        </w:rPr>
        <w:br/>
      </w:r>
      <w:r>
        <w:rPr>
          <w:rFonts w:hint="eastAsia"/>
        </w:rPr>
        <w:t>　　　　2、价格形成分析法</w:t>
      </w:r>
      <w:r>
        <w:rPr>
          <w:rFonts w:hint="eastAsia"/>
        </w:rPr>
        <w:br/>
      </w:r>
      <w:r>
        <w:rPr>
          <w:rFonts w:hint="eastAsia"/>
        </w:rPr>
        <w:t>　　　　3、价格形成机制分析法</w:t>
      </w:r>
      <w:r>
        <w:rPr>
          <w:rFonts w:hint="eastAsia"/>
        </w:rPr>
        <w:br/>
      </w:r>
      <w:r>
        <w:rPr>
          <w:rFonts w:hint="eastAsia"/>
        </w:rPr>
        <w:t>　　5.2 中国瓷器杂项艺术发展规模分析</w:t>
      </w:r>
      <w:r>
        <w:rPr>
          <w:rFonts w:hint="eastAsia"/>
        </w:rPr>
        <w:br/>
      </w:r>
      <w:r>
        <w:rPr>
          <w:rFonts w:hint="eastAsia"/>
        </w:rPr>
        <w:t>　　　　5.2.1 瓷器杂项艺术成交额规模</w:t>
      </w:r>
      <w:r>
        <w:rPr>
          <w:rFonts w:hint="eastAsia"/>
        </w:rPr>
        <w:br/>
      </w:r>
      <w:r>
        <w:rPr>
          <w:rFonts w:hint="eastAsia"/>
        </w:rPr>
        <w:t>　　　　5.2.2 瓷器杂项艺术细分市场成交规模</w:t>
      </w:r>
      <w:r>
        <w:rPr>
          <w:rFonts w:hint="eastAsia"/>
        </w:rPr>
        <w:br/>
      </w:r>
      <w:r>
        <w:rPr>
          <w:rFonts w:hint="eastAsia"/>
        </w:rPr>
        <w:t>　　5.3 中国瓷器杂项艺术涨跌幅度分析</w:t>
      </w:r>
      <w:r>
        <w:rPr>
          <w:rFonts w:hint="eastAsia"/>
        </w:rPr>
        <w:br/>
      </w:r>
      <w:r>
        <w:rPr>
          <w:rFonts w:hint="eastAsia"/>
        </w:rPr>
        <w:t>　　　　5.3.1 2025-2031年瓷器杂项艺术涨跌幅度分析</w:t>
      </w:r>
      <w:r>
        <w:rPr>
          <w:rFonts w:hint="eastAsia"/>
        </w:rPr>
        <w:br/>
      </w:r>
      <w:r>
        <w:rPr>
          <w:rFonts w:hint="eastAsia"/>
        </w:rPr>
        <w:t>　　　　5.3.2 2025-2031年瓷器杂项艺术涨跌幅度预测</w:t>
      </w:r>
      <w:r>
        <w:rPr>
          <w:rFonts w:hint="eastAsia"/>
        </w:rPr>
        <w:br/>
      </w:r>
      <w:r>
        <w:rPr>
          <w:rFonts w:hint="eastAsia"/>
        </w:rPr>
        <w:t>　　5.4 中国瓷器杂项艺术发展趋势预测</w:t>
      </w:r>
      <w:r>
        <w:rPr>
          <w:rFonts w:hint="eastAsia"/>
        </w:rPr>
        <w:br/>
      </w:r>
      <w:r>
        <w:rPr>
          <w:rFonts w:hint="eastAsia"/>
        </w:rPr>
        <w:t>　　　　5.4.1 2025-2031年瓷器杂项艺术交易额预测</w:t>
      </w:r>
      <w:r>
        <w:rPr>
          <w:rFonts w:hint="eastAsia"/>
        </w:rPr>
        <w:br/>
      </w:r>
      <w:r>
        <w:rPr>
          <w:rFonts w:hint="eastAsia"/>
        </w:rPr>
        <w:t>　　　　5.4.2 2025-2031年瓷器杂项艺术发展趋势预测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艺术品细分市场概述——珠宝玉石</w:t>
      </w:r>
      <w:r>
        <w:rPr>
          <w:rFonts w:hint="eastAsia"/>
        </w:rPr>
        <w:br/>
      </w:r>
      <w:r>
        <w:rPr>
          <w:rFonts w:hint="eastAsia"/>
        </w:rPr>
        <w:t>　　6.1 珠宝玉石艺术品概况</w:t>
      </w:r>
      <w:r>
        <w:rPr>
          <w:rFonts w:hint="eastAsia"/>
        </w:rPr>
        <w:br/>
      </w:r>
      <w:r>
        <w:rPr>
          <w:rFonts w:hint="eastAsia"/>
        </w:rPr>
        <w:t>　　　　6.1.1 石勘查和开采工作成绩显著</w:t>
      </w:r>
      <w:r>
        <w:rPr>
          <w:rFonts w:hint="eastAsia"/>
        </w:rPr>
        <w:br/>
      </w:r>
      <w:r>
        <w:rPr>
          <w:rFonts w:hint="eastAsia"/>
        </w:rPr>
        <w:t>　　　　6.1.2 宝玉石加工技术发展迅速</w:t>
      </w:r>
      <w:r>
        <w:rPr>
          <w:rFonts w:hint="eastAsia"/>
        </w:rPr>
        <w:br/>
      </w:r>
      <w:r>
        <w:rPr>
          <w:rFonts w:hint="eastAsia"/>
        </w:rPr>
        <w:t>　　　　6.1.3 宝玉石加工生产和购销两旺</w:t>
      </w:r>
      <w:r>
        <w:rPr>
          <w:rFonts w:hint="eastAsia"/>
        </w:rPr>
        <w:br/>
      </w:r>
      <w:r>
        <w:rPr>
          <w:rFonts w:hint="eastAsia"/>
        </w:rPr>
        <w:t>　　　　6.1.4 宝玉石科学研究工作卓有成效</w:t>
      </w:r>
      <w:r>
        <w:rPr>
          <w:rFonts w:hint="eastAsia"/>
        </w:rPr>
        <w:br/>
      </w:r>
      <w:r>
        <w:rPr>
          <w:rFonts w:hint="eastAsia"/>
        </w:rPr>
        <w:t>　　　　6.1.5 宝玉石教育有了较快发展</w:t>
      </w:r>
      <w:r>
        <w:rPr>
          <w:rFonts w:hint="eastAsia"/>
        </w:rPr>
        <w:br/>
      </w:r>
      <w:r>
        <w:rPr>
          <w:rFonts w:hint="eastAsia"/>
        </w:rPr>
        <w:t>　　　　6.1.6 中国首家宝玉石艺术品O2O与P2P平台正式上线运营</w:t>
      </w:r>
      <w:r>
        <w:rPr>
          <w:rFonts w:hint="eastAsia"/>
        </w:rPr>
        <w:br/>
      </w:r>
      <w:r>
        <w:rPr>
          <w:rFonts w:hint="eastAsia"/>
        </w:rPr>
        <w:t>　　6.2 中国珠宝玉石艺术发展规模分析</w:t>
      </w:r>
      <w:r>
        <w:rPr>
          <w:rFonts w:hint="eastAsia"/>
        </w:rPr>
        <w:br/>
      </w:r>
      <w:r>
        <w:rPr>
          <w:rFonts w:hint="eastAsia"/>
        </w:rPr>
        <w:t>　　　　6.2.1 珠宝玉石艺术成交额规模</w:t>
      </w:r>
      <w:r>
        <w:rPr>
          <w:rFonts w:hint="eastAsia"/>
        </w:rPr>
        <w:br/>
      </w:r>
      <w:r>
        <w:rPr>
          <w:rFonts w:hint="eastAsia"/>
        </w:rPr>
        <w:t>　　　　6.2.2 珠宝玉石艺术细分市场成交规模</w:t>
      </w:r>
      <w:r>
        <w:rPr>
          <w:rFonts w:hint="eastAsia"/>
        </w:rPr>
        <w:br/>
      </w:r>
      <w:r>
        <w:rPr>
          <w:rFonts w:hint="eastAsia"/>
        </w:rPr>
        <w:t>　　6.3 中国珠宝玉石艺术涨跌幅度分析</w:t>
      </w:r>
      <w:r>
        <w:rPr>
          <w:rFonts w:hint="eastAsia"/>
        </w:rPr>
        <w:br/>
      </w:r>
      <w:r>
        <w:rPr>
          <w:rFonts w:hint="eastAsia"/>
        </w:rPr>
        <w:t>　　　　6.3.1 2025-2031年珠宝玉石艺术涨跌幅度分析</w:t>
      </w:r>
      <w:r>
        <w:rPr>
          <w:rFonts w:hint="eastAsia"/>
        </w:rPr>
        <w:br/>
      </w:r>
      <w:r>
        <w:rPr>
          <w:rFonts w:hint="eastAsia"/>
        </w:rPr>
        <w:t>　　　　6.3.2 2025-2031年珠宝玉石艺术涨跌幅度预测</w:t>
      </w:r>
      <w:r>
        <w:rPr>
          <w:rFonts w:hint="eastAsia"/>
        </w:rPr>
        <w:br/>
      </w:r>
      <w:r>
        <w:rPr>
          <w:rFonts w:hint="eastAsia"/>
        </w:rPr>
        <w:t>　　6.4 中国珠宝玉石艺术发展趋势预测</w:t>
      </w:r>
      <w:r>
        <w:rPr>
          <w:rFonts w:hint="eastAsia"/>
        </w:rPr>
        <w:br/>
      </w:r>
      <w:r>
        <w:rPr>
          <w:rFonts w:hint="eastAsia"/>
        </w:rPr>
        <w:t>　　　　6.4.1 2025-2031年珠宝玉石艺术交易额预测</w:t>
      </w:r>
      <w:r>
        <w:rPr>
          <w:rFonts w:hint="eastAsia"/>
        </w:rPr>
        <w:br/>
      </w:r>
      <w:r>
        <w:rPr>
          <w:rFonts w:hint="eastAsia"/>
        </w:rPr>
        <w:t>　　　　6.4.2 2025-2031年珠宝玉石艺术发展趋势预测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艺术品细分市场概述——奢侈品（手表）</w:t>
      </w:r>
      <w:r>
        <w:rPr>
          <w:rFonts w:hint="eastAsia"/>
        </w:rPr>
        <w:br/>
      </w:r>
      <w:r>
        <w:rPr>
          <w:rFonts w:hint="eastAsia"/>
        </w:rPr>
        <w:t>　　7.1 奢侈品（手表）概况</w:t>
      </w:r>
      <w:r>
        <w:rPr>
          <w:rFonts w:hint="eastAsia"/>
        </w:rPr>
        <w:br/>
      </w:r>
      <w:r>
        <w:rPr>
          <w:rFonts w:hint="eastAsia"/>
        </w:rPr>
        <w:t>　　　　7.1.1 中国首家宝玉石艺术品O2O与P2P平台正式上线运营</w:t>
      </w:r>
      <w:r>
        <w:rPr>
          <w:rFonts w:hint="eastAsia"/>
        </w:rPr>
        <w:br/>
      </w:r>
      <w:r>
        <w:rPr>
          <w:rFonts w:hint="eastAsia"/>
        </w:rPr>
        <w:t>　　　　7.1.2 中国珠宝首饰市场空间巨大</w:t>
      </w:r>
      <w:r>
        <w:rPr>
          <w:rFonts w:hint="eastAsia"/>
        </w:rPr>
        <w:br/>
      </w:r>
      <w:r>
        <w:rPr>
          <w:rFonts w:hint="eastAsia"/>
        </w:rPr>
        <w:t>　　　　7.1.3 钻石镶嵌饰品快速增长，二、三线城市成为主要增长点</w:t>
      </w:r>
      <w:r>
        <w:rPr>
          <w:rFonts w:hint="eastAsia"/>
        </w:rPr>
        <w:br/>
      </w:r>
      <w:r>
        <w:rPr>
          <w:rFonts w:hint="eastAsia"/>
        </w:rPr>
        <w:t>　　7.2 中国奢侈品（手表）发展规模分析</w:t>
      </w:r>
      <w:r>
        <w:rPr>
          <w:rFonts w:hint="eastAsia"/>
        </w:rPr>
        <w:br/>
      </w:r>
      <w:r>
        <w:rPr>
          <w:rFonts w:hint="eastAsia"/>
        </w:rPr>
        <w:t>　　　　7.2.1 奢侈品（手表）成交额规模</w:t>
      </w:r>
      <w:r>
        <w:rPr>
          <w:rFonts w:hint="eastAsia"/>
        </w:rPr>
        <w:br/>
      </w:r>
      <w:r>
        <w:rPr>
          <w:rFonts w:hint="eastAsia"/>
        </w:rPr>
        <w:t>　　　　7.2.2 奢侈品（手表）细分市场成交规模</w:t>
      </w:r>
      <w:r>
        <w:rPr>
          <w:rFonts w:hint="eastAsia"/>
        </w:rPr>
        <w:br/>
      </w:r>
      <w:r>
        <w:rPr>
          <w:rFonts w:hint="eastAsia"/>
        </w:rPr>
        <w:t>　　7.3 中国奢侈品（手表）涨跌幅度分析</w:t>
      </w:r>
      <w:r>
        <w:rPr>
          <w:rFonts w:hint="eastAsia"/>
        </w:rPr>
        <w:br/>
      </w:r>
      <w:r>
        <w:rPr>
          <w:rFonts w:hint="eastAsia"/>
        </w:rPr>
        <w:t>　　　　7.3.1 2025-2031年奢侈品（手表）涨跌幅度分析</w:t>
      </w:r>
      <w:r>
        <w:rPr>
          <w:rFonts w:hint="eastAsia"/>
        </w:rPr>
        <w:br/>
      </w:r>
      <w:r>
        <w:rPr>
          <w:rFonts w:hint="eastAsia"/>
        </w:rPr>
        <w:t>　　　　7.3.2 2025-2031年奢侈品（手表）涨跌幅度预测</w:t>
      </w:r>
      <w:r>
        <w:rPr>
          <w:rFonts w:hint="eastAsia"/>
        </w:rPr>
        <w:br/>
      </w:r>
      <w:r>
        <w:rPr>
          <w:rFonts w:hint="eastAsia"/>
        </w:rPr>
        <w:t>　　7.4 中国奢侈品（手表）发展趋势预测</w:t>
      </w:r>
      <w:r>
        <w:rPr>
          <w:rFonts w:hint="eastAsia"/>
        </w:rPr>
        <w:br/>
      </w:r>
      <w:r>
        <w:rPr>
          <w:rFonts w:hint="eastAsia"/>
        </w:rPr>
        <w:t>　　　　7.4.1 2025-2031年奢侈品（手表）交易额预测</w:t>
      </w:r>
      <w:r>
        <w:rPr>
          <w:rFonts w:hint="eastAsia"/>
        </w:rPr>
        <w:br/>
      </w:r>
      <w:r>
        <w:rPr>
          <w:rFonts w:hint="eastAsia"/>
        </w:rPr>
        <w:t>　　　　7.4.2 2025-2031年奢侈品（手表）发展趋势预测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艺术品细分市场概述——金属工艺品</w:t>
      </w:r>
      <w:r>
        <w:rPr>
          <w:rFonts w:hint="eastAsia"/>
        </w:rPr>
        <w:br/>
      </w:r>
      <w:r>
        <w:rPr>
          <w:rFonts w:hint="eastAsia"/>
        </w:rPr>
        <w:t>　　8.1 金属工艺品概况</w:t>
      </w:r>
      <w:r>
        <w:rPr>
          <w:rFonts w:hint="eastAsia"/>
        </w:rPr>
        <w:br/>
      </w:r>
      <w:r>
        <w:rPr>
          <w:rFonts w:hint="eastAsia"/>
        </w:rPr>
        <w:t>　　　　8.1.1 主要分类</w:t>
      </w:r>
      <w:r>
        <w:rPr>
          <w:rFonts w:hint="eastAsia"/>
        </w:rPr>
        <w:br/>
      </w:r>
      <w:r>
        <w:rPr>
          <w:rFonts w:hint="eastAsia"/>
        </w:rPr>
        <w:t>　　　　8.1.2 发展概况</w:t>
      </w:r>
      <w:r>
        <w:rPr>
          <w:rFonts w:hint="eastAsia"/>
        </w:rPr>
        <w:br/>
      </w:r>
      <w:r>
        <w:rPr>
          <w:rFonts w:hint="eastAsia"/>
        </w:rPr>
        <w:t>　　8.2 中国金属工艺品发展规模分析</w:t>
      </w:r>
      <w:r>
        <w:rPr>
          <w:rFonts w:hint="eastAsia"/>
        </w:rPr>
        <w:br/>
      </w:r>
      <w:r>
        <w:rPr>
          <w:rFonts w:hint="eastAsia"/>
        </w:rPr>
        <w:t>　　　　8.2.1 金属工艺品成交额规模</w:t>
      </w:r>
      <w:r>
        <w:rPr>
          <w:rFonts w:hint="eastAsia"/>
        </w:rPr>
        <w:br/>
      </w:r>
      <w:r>
        <w:rPr>
          <w:rFonts w:hint="eastAsia"/>
        </w:rPr>
        <w:t>　　　　8.2.2 金属工艺品细分市场成交规模</w:t>
      </w:r>
      <w:r>
        <w:rPr>
          <w:rFonts w:hint="eastAsia"/>
        </w:rPr>
        <w:br/>
      </w:r>
      <w:r>
        <w:rPr>
          <w:rFonts w:hint="eastAsia"/>
        </w:rPr>
        <w:t>　　8.3 中国金属工艺品涨跌幅度分析</w:t>
      </w:r>
      <w:r>
        <w:rPr>
          <w:rFonts w:hint="eastAsia"/>
        </w:rPr>
        <w:br/>
      </w:r>
      <w:r>
        <w:rPr>
          <w:rFonts w:hint="eastAsia"/>
        </w:rPr>
        <w:t>　　　　8.3.1 2025-2031年金属工艺品涨跌幅度分析</w:t>
      </w:r>
      <w:r>
        <w:rPr>
          <w:rFonts w:hint="eastAsia"/>
        </w:rPr>
        <w:br/>
      </w:r>
      <w:r>
        <w:rPr>
          <w:rFonts w:hint="eastAsia"/>
        </w:rPr>
        <w:t>　　　　8.3.2 2025-2031年金属工艺品涨跌幅度预测</w:t>
      </w:r>
      <w:r>
        <w:rPr>
          <w:rFonts w:hint="eastAsia"/>
        </w:rPr>
        <w:br/>
      </w:r>
      <w:r>
        <w:rPr>
          <w:rFonts w:hint="eastAsia"/>
        </w:rPr>
        <w:t>　　8.4 中国金属工艺品发展趋势预测</w:t>
      </w:r>
      <w:r>
        <w:rPr>
          <w:rFonts w:hint="eastAsia"/>
        </w:rPr>
        <w:br/>
      </w:r>
      <w:r>
        <w:rPr>
          <w:rFonts w:hint="eastAsia"/>
        </w:rPr>
        <w:t>　　　　8.4.1 2025-2031年金属工艺品交易额预测</w:t>
      </w:r>
      <w:r>
        <w:rPr>
          <w:rFonts w:hint="eastAsia"/>
        </w:rPr>
        <w:br/>
      </w:r>
      <w:r>
        <w:rPr>
          <w:rFonts w:hint="eastAsia"/>
        </w:rPr>
        <w:t>　　　　8.4.2 2025-2031年金属工艺品发展趋势预测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cbd6002f4444" w:history="1">
        <w:r>
          <w:rPr>
            <w:rStyle w:val="Hyperlink"/>
          </w:rPr>
          <w:t>2025年版中国艺术品行业深度调研及发展趋势分析报告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cbd6002f4444" w:history="1">
        <w:r>
          <w:rPr>
            <w:rStyle w:val="Hyperlink"/>
          </w:rPr>
          <w:t>https://www.20087.com/M_QiTa/95/YiShuPinWeiLaiFaZhanQuShiYuCe.html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艺术品、艺术品结构中的核心层次是、什么叫做艺术品、艺术品的直接性物质存在是、十大国潮设计元素、艺术品与非艺术品的根本区别在于、艺术品的三个基本特征、艺术品从一开始就成为珍宝室最为主要的收藏品、常见的艺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8a782f1d4b7e" w:history="1">
      <w:r>
        <w:rPr>
          <w:rStyle w:val="Hyperlink"/>
        </w:rPr>
        <w:t>2025年版中国艺术品行业深度调研及发展趋势分析报告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iShuPinWeiLaiFaZhanQuShiYuCe.html" TargetMode="External" Id="R1d91cbd6002f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iShuPinWeiLaiFaZhanQuShiYuCe.html" TargetMode="External" Id="R296d8a782f1d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2024-12-08T05:13:00Z</dcterms:created>
  <dcterms:modified xsi:type="dcterms:W3CDTF">2024-12-08T06:13:00Z</dcterms:modified>
  <dc:subject>2025年版中国艺术品行业深度调研及发展趋势分析报告</dc:subject>
  <dc:title>2025年版中国艺术品行业深度调研及发展趋势分析报告</dc:title>
  <cp:keywords>2025年版中国艺术品行业深度调研及发展趋势分析报告</cp:keywords>
  <dc:description>2025年版中国艺术品行业深度调研及发展趋势分析报告</dc:description>
</cp:coreProperties>
</file>