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da34d397c4107" w:history="1">
              <w:r>
                <w:rPr>
                  <w:rStyle w:val="Hyperlink"/>
                </w:rPr>
                <w:t>2025-2031年中国金属制罐行业市场分析与发展前景报告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da34d397c4107" w:history="1">
              <w:r>
                <w:rPr>
                  <w:rStyle w:val="Hyperlink"/>
                </w:rPr>
                <w:t>2025-2031年中国金属制罐行业市场分析与发展前景报告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da34d397c4107" w:history="1">
                <w:r>
                  <w:rPr>
                    <w:rStyle w:val="Hyperlink"/>
                  </w:rPr>
                  <w:t>https://www.20087.com/5/89/JinShuZhiGuanHangYeXianZhuangJiQianJing.html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是食品、饮料等商品的主要包装形式之一，因其良好的密封性、耐用性和可回收性，在包装行业中占据着重要地位。近年来，随着环保意识的增强和技术的进步，金属制罐在设计和制造上也取得了不少进展。现代金属制罐不仅外观更加精美，而且在减量化、轻量化方面也取得了显著成效，有效降低了包装材料的使用量。</w:t>
      </w:r>
      <w:r>
        <w:rPr>
          <w:rFonts w:hint="eastAsia"/>
        </w:rPr>
        <w:br/>
      </w:r>
      <w:r>
        <w:rPr>
          <w:rFonts w:hint="eastAsia"/>
        </w:rPr>
        <w:t>　　未来，金属制罐的发展将更加注重可持续性和创新性。一方面，随着循环经济理念的推广，金属制罐的可回收性和可降解性将成为设计和生产的重要考量因素。例如，通过改进涂层材料，减少金属罐在回收过程中的污染问题。另一方面，为了满足消费者对个性化包装的需求，金属制罐的设计将更加多样化，采用数字印刷等先进技术，提高图案的清晰度和色彩饱和度。此外，随着包装技术的进步，金属制罐还将引入更多的智能元素，如可变信息标签、温感指示器等，以增强产品的互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da34d397c4107" w:history="1">
        <w:r>
          <w:rPr>
            <w:rStyle w:val="Hyperlink"/>
          </w:rPr>
          <w:t>2025-2031年中国金属制罐行业市场分析与发展前景报告</w:t>
        </w:r>
      </w:hyperlink>
      <w:r>
        <w:rPr>
          <w:rFonts w:hint="eastAsia"/>
        </w:rPr>
        <w:t>》依托行业权威数据及长期市场监测信息，系统分析了金属制罐行业的市场规模、供需关系、竞争格局及重点企业经营状况，并结合金属制罐行业发展现状，科学预测了金属制罐市场前景与技术发展方向。报告通过SWOT分析，揭示了金属制罐行业机遇与潜在风险，为投资者提供了全面的现状分析与前景评估，助力挖掘投资价值并优化决策。同时，报告从投资、生产及营销等角度提出可行性建议，为金属制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2025年我国金属制罐行业发展现状分析</w:t>
      </w:r>
      <w:r>
        <w:rPr>
          <w:rFonts w:hint="eastAsia"/>
        </w:rPr>
        <w:br/>
      </w:r>
      <w:r>
        <w:rPr>
          <w:rFonts w:hint="eastAsia"/>
        </w:rPr>
        <w:t>　　1.1 金属制罐行业特性分析</w:t>
      </w:r>
      <w:r>
        <w:rPr>
          <w:rFonts w:hint="eastAsia"/>
        </w:rPr>
        <w:br/>
      </w:r>
      <w:r>
        <w:rPr>
          <w:rFonts w:hint="eastAsia"/>
        </w:rPr>
        <w:t>　　　　1.1.1 金属制罐的概念</w:t>
      </w:r>
      <w:r>
        <w:rPr>
          <w:rFonts w:hint="eastAsia"/>
        </w:rPr>
        <w:br/>
      </w:r>
      <w:r>
        <w:rPr>
          <w:rFonts w:hint="eastAsia"/>
        </w:rPr>
        <w:t>　　　　1.1.2 金属制罐产品分类</w:t>
      </w:r>
      <w:r>
        <w:rPr>
          <w:rFonts w:hint="eastAsia"/>
        </w:rPr>
        <w:br/>
      </w:r>
      <w:r>
        <w:rPr>
          <w:rFonts w:hint="eastAsia"/>
        </w:rPr>
        <w:t>　　1.3 中国金属制罐行业发展概况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2025年中国金属制罐行业发展概况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2025年中国金属制罐所属行业发展特点分析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2025年中国金属制罐所属行业盈利能力分析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2025年中国金属制罐所属行业偿债能力分析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2025年中国金属制罐所属行业经营效率分析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2025年中国金属制罐所属行业区域集中度分析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中国金属制罐所属行业经济指标分析</w:t>
      </w:r>
      <w:r>
        <w:rPr>
          <w:rFonts w:hint="eastAsia"/>
        </w:rPr>
        <w:br/>
      </w:r>
      <w:r>
        <w:rPr>
          <w:rFonts w:hint="eastAsia"/>
        </w:rPr>
        <w:t>　　2.1 中国金属制罐行业规模分析</w:t>
      </w:r>
      <w:r>
        <w:rPr>
          <w:rFonts w:hint="eastAsia"/>
        </w:rPr>
        <w:br/>
      </w:r>
      <w:r>
        <w:rPr>
          <w:rFonts w:hint="eastAsia"/>
        </w:rPr>
        <w:t>　　2.2 中国金属制罐所属行业销售及利润分析</w:t>
      </w:r>
      <w:r>
        <w:rPr>
          <w:rFonts w:hint="eastAsia"/>
        </w:rPr>
        <w:br/>
      </w:r>
      <w:r>
        <w:rPr>
          <w:rFonts w:hint="eastAsia"/>
        </w:rPr>
        <w:t>　　2.3 中国金属制罐行业成本费用构成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制罐行业五力竟争模型分析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全球金属罐所属行业发展状况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3.3.2 中国制罐所属行业销售及利润分析</w:t>
      </w:r>
      <w:r>
        <w:rPr>
          <w:rFonts w:hint="eastAsia"/>
        </w:rPr>
        <w:br/>
      </w:r>
      <w:r>
        <w:rPr>
          <w:rFonts w:hint="eastAsia"/>
        </w:rPr>
        <w:t>　　　　3.3.3 中国制罐所属行业成本费用构成</w:t>
      </w:r>
      <w:r>
        <w:rPr>
          <w:rFonts w:hint="eastAsia"/>
        </w:rPr>
        <w:br/>
      </w:r>
      <w:r>
        <w:rPr>
          <w:rFonts w:hint="eastAsia"/>
        </w:rPr>
        <w:t>　　3.4 中国制罐所属行业经营能力分析</w:t>
      </w:r>
      <w:r>
        <w:rPr>
          <w:rFonts w:hint="eastAsia"/>
        </w:rPr>
        <w:br/>
      </w:r>
      <w:r>
        <w:rPr>
          <w:rFonts w:hint="eastAsia"/>
        </w:rPr>
        <w:t>　　　　3.4.1 2025年中国制罐所属行业盈利能力分析</w:t>
      </w:r>
      <w:r>
        <w:rPr>
          <w:rFonts w:hint="eastAsia"/>
        </w:rPr>
        <w:br/>
      </w:r>
      <w:r>
        <w:rPr>
          <w:rFonts w:hint="eastAsia"/>
        </w:rPr>
        <w:t>　　　　3.4.2 2025年中国制罐所属行业偿债能力分析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4.3.3 中国二片罐所属行业成本费用构成</w:t>
      </w:r>
      <w:r>
        <w:rPr>
          <w:rFonts w:hint="eastAsia"/>
        </w:rPr>
        <w:br/>
      </w:r>
      <w:r>
        <w:rPr>
          <w:rFonts w:hint="eastAsia"/>
        </w:rPr>
        <w:t>　　4.4 中国二片罐所属行业经营能力分析</w:t>
      </w:r>
      <w:r>
        <w:rPr>
          <w:rFonts w:hint="eastAsia"/>
        </w:rPr>
        <w:br/>
      </w:r>
      <w:r>
        <w:rPr>
          <w:rFonts w:hint="eastAsia"/>
        </w:rPr>
        <w:t>　　　　4.4.1 2025年中国二片罐所属行业盈利能力分析</w:t>
      </w:r>
      <w:r>
        <w:rPr>
          <w:rFonts w:hint="eastAsia"/>
        </w:rPr>
        <w:br/>
      </w:r>
      <w:r>
        <w:rPr>
          <w:rFonts w:hint="eastAsia"/>
        </w:rPr>
        <w:t>　　　　4.4.2 2025年中国二片罐所属行业偿债能力分析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5.1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5.1.1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5.1.2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5.2 中国三片罐所属行业经济指标统计分析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5.2.1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5.2.2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5.2.3 马口铁三片罐所属行业成本费用构成</w:t>
      </w:r>
      <w:r>
        <w:rPr>
          <w:rFonts w:hint="eastAsia"/>
        </w:rPr>
        <w:br/>
      </w:r>
      <w:r>
        <w:rPr>
          <w:rFonts w:hint="eastAsia"/>
        </w:rPr>
        <w:t>　　5.3 中国马口铁三片罐所属行业经营能力分析</w:t>
      </w:r>
      <w:r>
        <w:rPr>
          <w:rFonts w:hint="eastAsia"/>
        </w:rPr>
        <w:br/>
      </w:r>
      <w:r>
        <w:rPr>
          <w:rFonts w:hint="eastAsia"/>
        </w:rPr>
        <w:t>　　　　5.3.1 2025年中国马口铁三片罐所属行业盈利能力分析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2025年中国马口铁三片罐所属行业偿债能力分析</w:t>
      </w:r>
      <w:r>
        <w:rPr>
          <w:rFonts w:hint="eastAsia"/>
        </w:rPr>
        <w:br/>
      </w:r>
      <w:r>
        <w:rPr>
          <w:rFonts w:hint="eastAsia"/>
        </w:rPr>
        <w:t>　　5.4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5.4.1 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6.1 喷雾罐市场发展概况</w:t>
      </w:r>
      <w:r>
        <w:rPr>
          <w:rFonts w:hint="eastAsia"/>
        </w:rPr>
        <w:br/>
      </w:r>
      <w:r>
        <w:rPr>
          <w:rFonts w:hint="eastAsia"/>
        </w:rPr>
        <w:t>　　　　6.1.1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6.1.2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6.2 中国气雾罐所属行业经济指标统计分析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6.2.1 气雾罐行业规模分析</w:t>
      </w:r>
      <w:r>
        <w:rPr>
          <w:rFonts w:hint="eastAsia"/>
        </w:rPr>
        <w:br/>
      </w:r>
      <w:r>
        <w:rPr>
          <w:rFonts w:hint="eastAsia"/>
        </w:rPr>
        <w:t>　　　　6.2.2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6.2.3 气雾罐行业成本费用构成</w:t>
      </w:r>
      <w:r>
        <w:rPr>
          <w:rFonts w:hint="eastAsia"/>
        </w:rPr>
        <w:br/>
      </w:r>
      <w:r>
        <w:rPr>
          <w:rFonts w:hint="eastAsia"/>
        </w:rPr>
        <w:t>　　6.3 中国气雾罐所属行业经营能力分析</w:t>
      </w:r>
      <w:r>
        <w:rPr>
          <w:rFonts w:hint="eastAsia"/>
        </w:rPr>
        <w:br/>
      </w:r>
      <w:r>
        <w:rPr>
          <w:rFonts w:hint="eastAsia"/>
        </w:rPr>
        <w:t>　　　　6.3.1 2025年中国气雾罐所属行业盈利能力分析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2025年中国气雾罐所属行业偿债能力分析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中国金属制罐行业标杆企业经营分析</w:t>
      </w:r>
      <w:r>
        <w:rPr>
          <w:rFonts w:hint="eastAsia"/>
        </w:rPr>
        <w:br/>
      </w:r>
      <w:r>
        <w:rPr>
          <w:rFonts w:hint="eastAsia"/>
        </w:rPr>
        <w:t>　　7.1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华东联合制罐有限公司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中智林－中国金属制罐行业发展前景分析</w:t>
      </w:r>
      <w:r>
        <w:rPr>
          <w:rFonts w:hint="eastAsia"/>
        </w:rPr>
        <w:br/>
      </w:r>
      <w:r>
        <w:rPr>
          <w:rFonts w:hint="eastAsia"/>
        </w:rPr>
        <w:t>　　8.1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8.1.3 中国金属罐行需求分析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金属制罐行业历程</w:t>
      </w:r>
      <w:r>
        <w:rPr>
          <w:rFonts w:hint="eastAsia"/>
        </w:rPr>
        <w:br/>
      </w:r>
      <w:r>
        <w:rPr>
          <w:rFonts w:hint="eastAsia"/>
        </w:rPr>
        <w:t>　　图表 金属制罐行业生命周期</w:t>
      </w:r>
      <w:r>
        <w:rPr>
          <w:rFonts w:hint="eastAsia"/>
        </w:rPr>
        <w:br/>
      </w:r>
      <w:r>
        <w:rPr>
          <w:rFonts w:hint="eastAsia"/>
        </w:rPr>
        <w:t>　　图表 金属制罐行业产业链分析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2020-2025年中国金属制罐行业产量及增长趋势</w:t>
      </w:r>
      <w:r>
        <w:rPr>
          <w:rFonts w:hint="eastAsia"/>
        </w:rPr>
        <w:br/>
      </w:r>
      <w:r>
        <w:rPr>
          <w:rFonts w:hint="eastAsia"/>
        </w:rPr>
        <w:t>　　图表 金属制罐行业动态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2025年中国金属制罐进口国家及地区分析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da34d397c4107" w:history="1">
        <w:r>
          <w:rPr>
            <w:rStyle w:val="Hyperlink"/>
          </w:rPr>
          <w:t>2025-2031年中国金属制罐行业市场分析与发展前景报告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da34d397c4107" w:history="1">
        <w:r>
          <w:rPr>
            <w:rStyle w:val="Hyperlink"/>
          </w:rPr>
          <w:t>https://www.20087.com/5/89/JinShuZhiGuanHangYeXianZhuangJiQianJing.html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2163c03ab4d6d" w:history="1">
      <w:r>
        <w:rPr>
          <w:rStyle w:val="Hyperlink"/>
        </w:rPr>
        <w:t>2025-2031年中国金属制罐行业市场分析与发展前景报告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ShuZhiGuanHangYeXianZhuangJiQianJing.html" TargetMode="External" Id="Rdd7da34d397c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ShuZhiGuanHangYeXianZhuangJiQianJing.html" TargetMode="External" Id="R2252163c03a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2025-05-10T04:00:00Z</dcterms:created>
  <dcterms:modified xsi:type="dcterms:W3CDTF">2025-05-10T05:00:00Z</dcterms:modified>
  <dc:subject>2025-2031年中国金属制罐行业市场分析与发展前景报告</dc:subject>
  <dc:title>2025-2031年中国金属制罐行业市场分析与发展前景报告</dc:title>
  <cp:keywords>2025-2031年中国金属制罐行业市场分析与发展前景报告</cp:keywords>
  <dc:description>2025-2031年中国金属制罐行业市场分析与发展前景报告</dc:description>
</cp:coreProperties>
</file>