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37227957240c8" w:history="1">
              <w:r>
                <w:rPr>
                  <w:rStyle w:val="Hyperlink"/>
                </w:rPr>
                <w:t>2025-2031年中国体育器材行业分析与前景趋势报告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37227957240c8" w:history="1">
              <w:r>
                <w:rPr>
                  <w:rStyle w:val="Hyperlink"/>
                </w:rPr>
                <w:t>2025-2031年中国体育器材行业分析与前景趋势报告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37227957240c8" w:history="1">
                <w:r>
                  <w:rPr>
                    <w:rStyle w:val="Hyperlink"/>
                  </w:rPr>
                  <w:t>https://www.20087.com/5/16/TiYuQiCaiHangYeXianZhuangJiQianJing.html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器材行业在全球范围内呈现快速增长态势，受益于全球健康意识提升和体育运动普及。技术创新，如智能穿戴设备、虚拟现实训练工具的融入，为传统体育器材增添了新活力。市场细分化明显，从专业竞技到大众健身，各类需求均得到满足。电商渠道的兴起也拓宽了销售路径，提高了产品的可获得性。</w:t>
      </w:r>
      <w:r>
        <w:rPr>
          <w:rFonts w:hint="eastAsia"/>
        </w:rPr>
        <w:br/>
      </w:r>
      <w:r>
        <w:rPr>
          <w:rFonts w:hint="eastAsia"/>
        </w:rPr>
        <w:t>　　未来，体育器材行业将深入融合数字技术，实现产品智能化、训练数据化，为用户提供个性化训练方案。可持续性和环保材料的应用将成为趋势，响应全球绿色消费潮流。随着全球体育赛事的频繁举办和健身文化的全球化传播，国际化合作与品牌跨界融合将进一步加深，促进全球体育器材市场的多元化发展。同时，针对老龄化社会的适老化产品开发也将成为一个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37227957240c8" w:history="1">
        <w:r>
          <w:rPr>
            <w:rStyle w:val="Hyperlink"/>
          </w:rPr>
          <w:t>2025-2031年中国体育器材行业分析与前景趋势报告</w:t>
        </w:r>
      </w:hyperlink>
      <w:r>
        <w:rPr>
          <w:rFonts w:hint="eastAsia"/>
        </w:rPr>
        <w:t>》通过严谨的分析、翔实的数据及直观的图表，系统解析了体育器材行业的市场规模、需求变化、价格波动及产业链结构。报告全面评估了当前体育器材市场现状，科学预测了未来市场前景与发展趋势，重点剖析了体育器材细分市场的机遇与挑战。同时，报告对体育器材重点企业的竞争地位及市场集中度进行了评估，为体育器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体育器材产业概述</w:t>
      </w:r>
      <w:r>
        <w:rPr>
          <w:rFonts w:hint="eastAsia"/>
        </w:rPr>
        <w:br/>
      </w:r>
      <w:r>
        <w:rPr>
          <w:rFonts w:hint="eastAsia"/>
        </w:rPr>
        <w:t>　　　　一、体育器材定义</w:t>
      </w:r>
      <w:r>
        <w:rPr>
          <w:rFonts w:hint="eastAsia"/>
        </w:rPr>
        <w:br/>
      </w:r>
      <w:r>
        <w:rPr>
          <w:rFonts w:hint="eastAsia"/>
        </w:rPr>
        <w:t>　　　　二、体育器材分类</w:t>
      </w:r>
      <w:r>
        <w:rPr>
          <w:rFonts w:hint="eastAsia"/>
        </w:rPr>
        <w:br/>
      </w:r>
      <w:r>
        <w:rPr>
          <w:rFonts w:hint="eastAsia"/>
        </w:rPr>
        <w:t>　　　　三、体育器材用途</w:t>
      </w:r>
      <w:r>
        <w:rPr>
          <w:rFonts w:hint="eastAsia"/>
        </w:rPr>
        <w:br/>
      </w:r>
      <w:r>
        <w:rPr>
          <w:rFonts w:hint="eastAsia"/>
        </w:rPr>
        <w:t>　　　　四、体育器材经营模式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全球及中国体育器材市场分析</w:t>
      </w:r>
      <w:r>
        <w:rPr>
          <w:rFonts w:hint="eastAsia"/>
        </w:rPr>
        <w:br/>
      </w:r>
      <w:r>
        <w:rPr>
          <w:rFonts w:hint="eastAsia"/>
        </w:rPr>
        <w:t>　　第一节 体育器材行业国际市场分析</w:t>
      </w:r>
      <w:r>
        <w:rPr>
          <w:rFonts w:hint="eastAsia"/>
        </w:rPr>
        <w:br/>
      </w:r>
      <w:r>
        <w:rPr>
          <w:rFonts w:hint="eastAsia"/>
        </w:rPr>
        <w:t>　　　　一、体育器材重点生产企业</w:t>
      </w:r>
      <w:r>
        <w:rPr>
          <w:rFonts w:hint="eastAsia"/>
        </w:rPr>
        <w:br/>
      </w:r>
      <w:r>
        <w:rPr>
          <w:rFonts w:hint="eastAsia"/>
        </w:rPr>
        <w:t>　　　　二、体育器材产品技术动态</w:t>
      </w:r>
      <w:r>
        <w:rPr>
          <w:rFonts w:hint="eastAsia"/>
        </w:rPr>
        <w:br/>
      </w:r>
      <w:r>
        <w:rPr>
          <w:rFonts w:hint="eastAsia"/>
        </w:rPr>
        <w:t>　　　　三、体育器材竞争格局分析</w:t>
      </w:r>
      <w:r>
        <w:rPr>
          <w:rFonts w:hint="eastAsia"/>
        </w:rPr>
        <w:br/>
      </w:r>
      <w:r>
        <w:rPr>
          <w:rFonts w:hint="eastAsia"/>
        </w:rPr>
        <w:t>　　　　四、体育器材国际市场前景</w:t>
      </w:r>
      <w:r>
        <w:rPr>
          <w:rFonts w:hint="eastAsia"/>
        </w:rPr>
        <w:br/>
      </w:r>
      <w:r>
        <w:rPr>
          <w:rFonts w:hint="eastAsia"/>
        </w:rPr>
        <w:t>　　第二节 体育器材行业国内市场分析</w:t>
      </w:r>
      <w:r>
        <w:rPr>
          <w:rFonts w:hint="eastAsia"/>
        </w:rPr>
        <w:br/>
      </w:r>
      <w:r>
        <w:rPr>
          <w:rFonts w:hint="eastAsia"/>
        </w:rPr>
        <w:t>　　　　一、体育器材国内市场现状</w:t>
      </w:r>
      <w:r>
        <w:rPr>
          <w:rFonts w:hint="eastAsia"/>
        </w:rPr>
        <w:br/>
      </w:r>
      <w:r>
        <w:rPr>
          <w:rFonts w:hint="eastAsia"/>
        </w:rPr>
        <w:t>　　　　二、体育器材产品技术动态</w:t>
      </w:r>
      <w:r>
        <w:rPr>
          <w:rFonts w:hint="eastAsia"/>
        </w:rPr>
        <w:br/>
      </w:r>
      <w:r>
        <w:rPr>
          <w:rFonts w:hint="eastAsia"/>
        </w:rPr>
        <w:t>　　　　三、体育器材竞争格局分析</w:t>
      </w:r>
      <w:r>
        <w:rPr>
          <w:rFonts w:hint="eastAsia"/>
        </w:rPr>
        <w:br/>
      </w:r>
      <w:r>
        <w:rPr>
          <w:rFonts w:hint="eastAsia"/>
        </w:rPr>
        <w:t>　　　　四、体育器材国内需求现状</w:t>
      </w:r>
      <w:r>
        <w:rPr>
          <w:rFonts w:hint="eastAsia"/>
        </w:rPr>
        <w:br/>
      </w:r>
      <w:r>
        <w:rPr>
          <w:rFonts w:hint="eastAsia"/>
        </w:rPr>
        <w:t>　　　　五、体育器材国内市场趋势</w:t>
      </w:r>
      <w:r>
        <w:rPr>
          <w:rFonts w:hint="eastAsia"/>
        </w:rPr>
        <w:br/>
      </w:r>
      <w:r>
        <w:rPr>
          <w:rFonts w:hint="eastAsia"/>
        </w:rPr>
        <w:t>　　第三节 体育器材国内外市场对比分析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2025年体育器材市场环境分析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体育器材行业相关政策分析</w:t>
      </w:r>
      <w:r>
        <w:rPr>
          <w:rFonts w:hint="eastAsia"/>
        </w:rPr>
        <w:br/>
      </w:r>
      <w:r>
        <w:rPr>
          <w:rFonts w:hint="eastAsia"/>
        </w:rPr>
        <w:t>　　　　一、体育器材行业监管体制</w:t>
      </w:r>
      <w:r>
        <w:rPr>
          <w:rFonts w:hint="eastAsia"/>
        </w:rPr>
        <w:br/>
      </w:r>
      <w:r>
        <w:rPr>
          <w:rFonts w:hint="eastAsia"/>
        </w:rPr>
        <w:t>　　　　二、体育器材行业政策分析</w:t>
      </w:r>
      <w:r>
        <w:rPr>
          <w:rFonts w:hint="eastAsia"/>
        </w:rPr>
        <w:br/>
      </w:r>
      <w:r>
        <w:rPr>
          <w:rFonts w:hint="eastAsia"/>
        </w:rPr>
        <w:t>　　　　三、体育器材相关标准分析</w:t>
      </w:r>
      <w:r>
        <w:rPr>
          <w:rFonts w:hint="eastAsia"/>
        </w:rPr>
        <w:br/>
      </w:r>
      <w:r>
        <w:rPr>
          <w:rFonts w:hint="eastAsia"/>
        </w:rPr>
        <w:t>　　　　四、体育器材产业政策趋势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体育器材技术工艺及成本结构</w:t>
      </w:r>
      <w:r>
        <w:rPr>
          <w:rFonts w:hint="eastAsia"/>
        </w:rPr>
        <w:br/>
      </w:r>
      <w:r>
        <w:rPr>
          <w:rFonts w:hint="eastAsia"/>
        </w:rPr>
        <w:t>　　　　一、体育器材产品技术参数</w:t>
      </w:r>
      <w:r>
        <w:rPr>
          <w:rFonts w:hint="eastAsia"/>
        </w:rPr>
        <w:br/>
      </w:r>
      <w:r>
        <w:rPr>
          <w:rFonts w:hint="eastAsia"/>
        </w:rPr>
        <w:t>　　　　二、体育器材技术工艺分析</w:t>
      </w:r>
      <w:r>
        <w:rPr>
          <w:rFonts w:hint="eastAsia"/>
        </w:rPr>
        <w:br/>
      </w:r>
      <w:r>
        <w:rPr>
          <w:rFonts w:hint="eastAsia"/>
        </w:rPr>
        <w:t>　　　　三、体育器材成本结构分析</w:t>
      </w:r>
      <w:r>
        <w:rPr>
          <w:rFonts w:hint="eastAsia"/>
        </w:rPr>
        <w:br/>
      </w:r>
      <w:r>
        <w:rPr>
          <w:rFonts w:hint="eastAsia"/>
        </w:rPr>
        <w:t>　　　　四、体育器材技术发展趋势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2020-2025年体育器材市场供需分析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一、2020-2025年体育器材产能产量统计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二、2020-2025年体育器材产量及市场份额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三、2020-2025年体育器材产值及市场份额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四、2020-2025年体育器材需求情况分析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五、2020-2025年体育器材需求市场份额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六、2020-2025年体育器材所属行业平均价格、毛利率分析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七、2020-2025年体育器材所属行业进口、出口情况分析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2025-2031年体育器材市场供需前景预测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一、2025-2031年体育器材产量预测</w:t>
      </w:r>
      <w:r>
        <w:rPr>
          <w:rFonts w:hint="eastAsia"/>
        </w:rPr>
        <w:br/>
      </w:r>
      <w:r>
        <w:rPr>
          <w:rFonts w:hint="eastAsia"/>
        </w:rPr>
        <w:t>　　　　二、2025-2031年体育器材需求预测</w:t>
      </w:r>
      <w:r>
        <w:rPr>
          <w:rFonts w:hint="eastAsia"/>
        </w:rPr>
        <w:br/>
      </w:r>
      <w:r>
        <w:rPr>
          <w:rFonts w:hint="eastAsia"/>
        </w:rPr>
        <w:t>　　　　三、2025-2031年体育器材价格预测</w:t>
      </w:r>
      <w:r>
        <w:rPr>
          <w:rFonts w:hint="eastAsia"/>
        </w:rPr>
        <w:br/>
      </w:r>
      <w:r>
        <w:rPr>
          <w:rFonts w:hint="eastAsia"/>
        </w:rPr>
        <w:t>　　　　四、2025-2031年体育器材行业出口预测</w:t>
      </w:r>
      <w:r>
        <w:rPr>
          <w:rFonts w:hint="eastAsia"/>
        </w:rPr>
        <w:br/>
      </w:r>
      <w:r>
        <w:rPr>
          <w:rFonts w:hint="eastAsia"/>
        </w:rPr>
        <w:t>　　　　五、2025-2031年体育器材市场前景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体育器材市场波特五力竞争分析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体育器材标杆企业研究分析</w:t>
      </w:r>
      <w:r>
        <w:rPr>
          <w:rFonts w:hint="eastAsia"/>
        </w:rPr>
        <w:br/>
      </w:r>
      <w:r>
        <w:rPr>
          <w:rFonts w:hint="eastAsia"/>
        </w:rPr>
        <w:t>　　第一节 乐陵飞鹿体育用品有限公司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乐陵泰山人造草坪产业有限公司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山东泰山瑞豹复合材料有限公司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飞乐克斯（山东）体育责任有限公司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深圳泰山体育科技股份有限公司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体育器材产业链及供应商联系方式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体育器材产业链分析</w:t>
      </w:r>
      <w:r>
        <w:rPr>
          <w:rFonts w:hint="eastAsia"/>
        </w:rPr>
        <w:br/>
      </w:r>
      <w:r>
        <w:rPr>
          <w:rFonts w:hint="eastAsia"/>
        </w:rPr>
        <w:t>　　　　一、体育器材供应链关系分析</w:t>
      </w:r>
      <w:r>
        <w:rPr>
          <w:rFonts w:hint="eastAsia"/>
        </w:rPr>
        <w:br/>
      </w:r>
      <w:r>
        <w:rPr>
          <w:rFonts w:hint="eastAsia"/>
        </w:rPr>
        <w:t>　　　　二、体育器材原料及价格分析</w:t>
      </w:r>
      <w:r>
        <w:rPr>
          <w:rFonts w:hint="eastAsia"/>
        </w:rPr>
        <w:br/>
      </w:r>
      <w:r>
        <w:rPr>
          <w:rFonts w:hint="eastAsia"/>
        </w:rPr>
        <w:t>　　　　三、体育器材需求及应用领域</w:t>
      </w:r>
      <w:r>
        <w:rPr>
          <w:rFonts w:hint="eastAsia"/>
        </w:rPr>
        <w:br/>
      </w:r>
      <w:r>
        <w:rPr>
          <w:rFonts w:hint="eastAsia"/>
        </w:rPr>
        <w:t>　　第二节 中.智.林.：体育器材产业链供应商联系方式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一、体育器材原料供应商及联系方式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二、体育器材主要供应商及联系方式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三、体育器材客户买家及联系方式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体育器材营销模式及渠道分析</w:t>
      </w:r>
      <w:r>
        <w:rPr>
          <w:rFonts w:hint="eastAsia"/>
        </w:rPr>
        <w:br/>
      </w:r>
      <w:r>
        <w:rPr>
          <w:rFonts w:hint="eastAsia"/>
        </w:rPr>
        <w:t>　　　　一、体育器材直销模式分析</w:t>
      </w:r>
      <w:r>
        <w:rPr>
          <w:rFonts w:hint="eastAsia"/>
        </w:rPr>
        <w:br/>
      </w:r>
      <w:r>
        <w:rPr>
          <w:rFonts w:hint="eastAsia"/>
        </w:rPr>
        <w:t>　　　　二、体育器材代理销售模式</w:t>
      </w:r>
      <w:r>
        <w:rPr>
          <w:rFonts w:hint="eastAsia"/>
        </w:rPr>
        <w:br/>
      </w:r>
      <w:r>
        <w:rPr>
          <w:rFonts w:hint="eastAsia"/>
        </w:rPr>
        <w:t>　　　　三、体育器材网络销售模式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体育器材行业投资策略及建议</w:t>
      </w:r>
      <w:r>
        <w:rPr>
          <w:rFonts w:hint="eastAsia"/>
        </w:rPr>
        <w:br/>
      </w:r>
      <w:r>
        <w:rPr>
          <w:rFonts w:hint="eastAsia"/>
        </w:rPr>
        <w:t>　　　　一、体育器材行业投资环境</w:t>
      </w:r>
      <w:r>
        <w:rPr>
          <w:rFonts w:hint="eastAsia"/>
        </w:rPr>
        <w:br/>
      </w:r>
      <w:r>
        <w:rPr>
          <w:rFonts w:hint="eastAsia"/>
        </w:rPr>
        <w:t>　　　　二、体育器材行业投资壁垒</w:t>
      </w:r>
      <w:r>
        <w:rPr>
          <w:rFonts w:hint="eastAsia"/>
        </w:rPr>
        <w:br/>
      </w:r>
      <w:r>
        <w:rPr>
          <w:rFonts w:hint="eastAsia"/>
        </w:rPr>
        <w:t>　　　　三、体育器材行业投资风险</w:t>
      </w:r>
      <w:r>
        <w:rPr>
          <w:rFonts w:hint="eastAsia"/>
        </w:rPr>
        <w:br/>
      </w:r>
      <w:r>
        <w:rPr>
          <w:rFonts w:hint="eastAsia"/>
        </w:rPr>
        <w:t>　　　　四、体育器材项目投资策略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体育器材行业历程</w:t>
      </w:r>
      <w:r>
        <w:rPr>
          <w:rFonts w:hint="eastAsia"/>
        </w:rPr>
        <w:br/>
      </w:r>
      <w:r>
        <w:rPr>
          <w:rFonts w:hint="eastAsia"/>
        </w:rPr>
        <w:t>　　图表 体育器材行业生命周期</w:t>
      </w:r>
      <w:r>
        <w:rPr>
          <w:rFonts w:hint="eastAsia"/>
        </w:rPr>
        <w:br/>
      </w:r>
      <w:r>
        <w:rPr>
          <w:rFonts w:hint="eastAsia"/>
        </w:rPr>
        <w:t>　　图表 体育器材行业产业链分析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2020-2025年体育器材行业市场容量统计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37227957240c8" w:history="1">
        <w:r>
          <w:rPr>
            <w:rStyle w:val="Hyperlink"/>
          </w:rPr>
          <w:t>2025-2031年中国体育器材行业分析与前景趋势报告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37227957240c8" w:history="1">
        <w:r>
          <w:rPr>
            <w:rStyle w:val="Hyperlink"/>
          </w:rPr>
          <w:t>https://www.20087.com/5/16/TiYuQiCaiHangYeXianZhuangJiQianJing.html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热点：体育用品大全清单、体育器材厂家联系方式、小学体育器材一览表、体育器材品牌、体育运动器械图片、体育器材室、体育器材一览表、体育器材室管理规章制度、体育用品的分类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638f7e88f47db" w:history="1">
      <w:r>
        <w:rPr>
          <w:rStyle w:val="Hyperlink"/>
        </w:rPr>
        <w:t>2025-2031年中国体育器材行业分析与前景趋势报告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TiYuQiCaiHangYeXianZhuangJiQianJing.html" TargetMode="External" Id="R9b0372279572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TiYuQiCaiHangYeXianZhuangJiQianJing.html" TargetMode="External" Id="R379638f7e88f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2025-02-09T03:43:00Z</dcterms:created>
  <dcterms:modified xsi:type="dcterms:W3CDTF">2025-02-09T04:43:00Z</dcterms:modified>
  <dc:subject>2025-2031年中国体育器材行业分析与前景趋势报告</dc:subject>
  <dc:title>2025-2031年中国体育器材行业分析与前景趋势报告</dc:title>
  <cp:keywords>2025-2031年中国体育器材行业分析与前景趋势报告</cp:keywords>
  <dc:description>2025-2031年中国体育器材行业分析与前景趋势报告</dc:description>
</cp:coreProperties>
</file>