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004398afc473c" w:history="1">
              <w:r>
                <w:rPr>
                  <w:rStyle w:val="Hyperlink"/>
                </w:rPr>
                <w:t>2024-2030年中国休闲零食电商行业发展现状调研与市场前景预测报告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004398afc473c" w:history="1">
              <w:r>
                <w:rPr>
                  <w:rStyle w:val="Hyperlink"/>
                </w:rPr>
                <w:t>2024-2030年中国休闲零食电商行业发展现状调研与市场前景预测报告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004398afc473c" w:history="1">
                <w:r>
                  <w:rPr>
                    <w:rStyle w:val="Hyperlink"/>
                  </w:rPr>
                  <w:t>https://www.20087.com/5/09/XiuXianLingShiDianShangDeFaZhanQ.html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零食电商是近年来迅速崛起的一个细分市场，充分利用了互联网平台的优势，满足了消费者对于便捷购物的需求。随着消费者对于健康、品质和个性化的需求日益增长，休闲零食电商市场呈现出多元化的发展趋势。电商平台不仅提供了丰富的零食种类，还能够通过数据分析精准地推送符合消费者口味的商品，提升了购买体验。此外，物流配送体系的不断完善也极大地缩短了商品送达时间，增强了消费者的满意度。</w:t>
      </w:r>
      <w:r>
        <w:rPr>
          <w:rFonts w:hint="eastAsia"/>
        </w:rPr>
        <w:br/>
      </w:r>
      <w:r>
        <w:rPr>
          <w:rFonts w:hint="eastAsia"/>
        </w:rPr>
        <w:t>　　未来，休闲零食电商将持续关注产品创新和个性化服务。一方面，随着消费者对健康食品关注度的提高，休闲零食电商将更加注重引进或研发低糖、低脂、无添加等健康零食，以满足不同消费者的需求。另一方面，电商平台将更加注重利用大数据分析技术来提升用户体验，通过智能推荐系统为消费者提供更加个性化的购物建议。此外，随着直播带货、短视频营销等新型营销模式的兴起，休闲零食电商还将借助这些渠道进行品牌推广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004398afc473c" w:history="1">
        <w:r>
          <w:rPr>
            <w:rStyle w:val="Hyperlink"/>
          </w:rPr>
          <w:t>2024-2030年中国休闲零食电商行业发展现状调研与市场前景预测报告</w:t>
        </w:r>
      </w:hyperlink>
      <w:r>
        <w:rPr>
          <w:rFonts w:hint="eastAsia"/>
        </w:rPr>
        <w:t>》基于对休闲零食电商行业的深入研究和市场监测数据，全面分析了休闲零食电商行业现状、市场需求与市场规模。休闲零食电商报告详细探讨了产业链结构，价格动态，以及休闲零食电商各细分市场的特点。同时，还科学预测了市场前景与发展趋势，深入剖析了休闲零食电商品牌竞争格局，市场集中度，以及重点企业的经营状况。休闲零食电商报告旨在挖掘行业投资价值，揭示潜在风险与机遇，为投资者和决策者提供专业、科学、客观的战略建议，是了解休闲零食电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中国电子商务所属行业发展现状分析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互联网环境下休闲零食行业的机会与挑战</w:t>
      </w:r>
      <w:r>
        <w:rPr>
          <w:rFonts w:hint="eastAsia"/>
        </w:rPr>
        <w:br/>
      </w:r>
      <w:r>
        <w:rPr>
          <w:rFonts w:hint="eastAsia"/>
        </w:rPr>
        <w:t>　　第一节 2024年中国互联网环境分析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互联网环境下休闲零食行业的机会与挑战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互联网休闲零食行业的改造与重构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休闲零食与互联网融合创新机会孕育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休闲零食所属行业市场规模与电商未来空间预测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休闲零食行业发展现状分析</w:t>
      </w:r>
      <w:r>
        <w:rPr>
          <w:rFonts w:hint="eastAsia"/>
        </w:rPr>
        <w:br/>
      </w:r>
      <w:r>
        <w:rPr>
          <w:rFonts w:hint="eastAsia"/>
        </w:rPr>
        <w:t>　　　　一、休闲零食行业产业政策分析</w:t>
      </w:r>
      <w:r>
        <w:rPr>
          <w:rFonts w:hint="eastAsia"/>
        </w:rPr>
        <w:br/>
      </w:r>
      <w:r>
        <w:rPr>
          <w:rFonts w:hint="eastAsia"/>
        </w:rPr>
        <w:t>　　　　二、休闲零食行业发展现状分析</w:t>
      </w:r>
      <w:r>
        <w:rPr>
          <w:rFonts w:hint="eastAsia"/>
        </w:rPr>
        <w:br/>
      </w:r>
      <w:r>
        <w:rPr>
          <w:rFonts w:hint="eastAsia"/>
        </w:rPr>
        <w:t>　　　　三、休闲零食行业市场规模分析</w:t>
      </w:r>
      <w:r>
        <w:rPr>
          <w:rFonts w:hint="eastAsia"/>
        </w:rPr>
        <w:br/>
      </w:r>
      <w:r>
        <w:rPr>
          <w:rFonts w:hint="eastAsia"/>
        </w:rPr>
        <w:t>　　　　四、休闲零食行业经营效益分析</w:t>
      </w:r>
      <w:r>
        <w:rPr>
          <w:rFonts w:hint="eastAsia"/>
        </w:rPr>
        <w:br/>
      </w:r>
      <w:r>
        <w:rPr>
          <w:rFonts w:hint="eastAsia"/>
        </w:rPr>
        <w:t>　　　　五、休闲零食行业竞争格局分析</w:t>
      </w:r>
      <w:r>
        <w:rPr>
          <w:rFonts w:hint="eastAsia"/>
        </w:rPr>
        <w:br/>
      </w:r>
      <w:r>
        <w:rPr>
          <w:rFonts w:hint="eastAsia"/>
        </w:rPr>
        <w:t>　　　　六、休闲零食行业发展前景预测</w:t>
      </w:r>
      <w:r>
        <w:rPr>
          <w:rFonts w:hint="eastAsia"/>
        </w:rPr>
        <w:br/>
      </w:r>
      <w:r>
        <w:rPr>
          <w:rFonts w:hint="eastAsia"/>
        </w:rPr>
        <w:t>　　第二节 休闲零食电商市场规模与渗透率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一、休闲零食电商总体开展情况</w:t>
      </w:r>
      <w:r>
        <w:rPr>
          <w:rFonts w:hint="eastAsia"/>
        </w:rPr>
        <w:br/>
      </w:r>
      <w:r>
        <w:rPr>
          <w:rFonts w:hint="eastAsia"/>
        </w:rPr>
        <w:t>　　　　二、休闲零食电商交易规模分析</w:t>
      </w:r>
      <w:r>
        <w:rPr>
          <w:rFonts w:hint="eastAsia"/>
        </w:rPr>
        <w:br/>
      </w:r>
      <w:r>
        <w:rPr>
          <w:rFonts w:hint="eastAsia"/>
        </w:rPr>
        <w:t>　　　　三、休闲零食电商渠道渗透率分析</w:t>
      </w:r>
      <w:r>
        <w:rPr>
          <w:rFonts w:hint="eastAsia"/>
        </w:rPr>
        <w:br/>
      </w:r>
      <w:r>
        <w:rPr>
          <w:rFonts w:hint="eastAsia"/>
        </w:rPr>
        <w:t>　　第三节 休闲零食电商行业盈利能力分析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一、休闲零食电子商务发展有利因素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二、休闲零食电子商务发展制约因素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三、休闲零食电商行业经营成本分析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四、休闲零食电商行业盈利模式分析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五、休闲零食电商行业盈利水平分析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一、休闲零食电商行业市场空间测算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二、休闲零食电商市场规模预测分析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三、休闲零食电商发展趋势预测分析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休闲零食企业转型电子商务战略分析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休闲零食企业转型电商优势分析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休闲零食企业转型电商流程管理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休闲零食强企业电子商务成本分析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一、休闲零食电商成本构成分析</w:t>
      </w:r>
      <w:r>
        <w:rPr>
          <w:rFonts w:hint="eastAsia"/>
        </w:rPr>
        <w:br/>
      </w:r>
      <w:r>
        <w:rPr>
          <w:rFonts w:hint="eastAsia"/>
        </w:rPr>
        <w:t>　　　　二、休闲零食电商采购成本分析</w:t>
      </w:r>
      <w:r>
        <w:rPr>
          <w:rFonts w:hint="eastAsia"/>
        </w:rPr>
        <w:br/>
      </w:r>
      <w:r>
        <w:rPr>
          <w:rFonts w:hint="eastAsia"/>
        </w:rPr>
        <w:t>　　　　三、休闲零食电商运营成本分析</w:t>
      </w:r>
      <w:r>
        <w:rPr>
          <w:rFonts w:hint="eastAsia"/>
        </w:rPr>
        <w:br/>
      </w:r>
      <w:r>
        <w:rPr>
          <w:rFonts w:hint="eastAsia"/>
        </w:rPr>
        <w:t>　　　　四、休闲零食电商履约成本分析</w:t>
      </w:r>
      <w:r>
        <w:rPr>
          <w:rFonts w:hint="eastAsia"/>
        </w:rPr>
        <w:br/>
      </w:r>
      <w:r>
        <w:rPr>
          <w:rFonts w:hint="eastAsia"/>
        </w:rPr>
        <w:t>　　　　五、休闲零食电商交易成本分析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休闲零食企业转型电商体系构建及平台选择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休闲零食企业转型电商构建分析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休闲零食企业转型电商发展途径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休闲零食企业转型电商平台选择分析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五、休闲零食企业电商平台选择策略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休闲零食所属行业电子商务运营模式分析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休闲零食电子商务B2B模式分析</w:t>
      </w:r>
      <w:r>
        <w:rPr>
          <w:rFonts w:hint="eastAsia"/>
        </w:rPr>
        <w:br/>
      </w:r>
      <w:r>
        <w:rPr>
          <w:rFonts w:hint="eastAsia"/>
        </w:rPr>
        <w:t>　　　　一、休闲零食电子商务B2B市场概况</w:t>
      </w:r>
      <w:r>
        <w:rPr>
          <w:rFonts w:hint="eastAsia"/>
        </w:rPr>
        <w:br/>
      </w:r>
      <w:r>
        <w:rPr>
          <w:rFonts w:hint="eastAsia"/>
        </w:rPr>
        <w:t>　　　　二、休闲零食电子商务B2B盈利模式</w:t>
      </w:r>
      <w:r>
        <w:rPr>
          <w:rFonts w:hint="eastAsia"/>
        </w:rPr>
        <w:br/>
      </w:r>
      <w:r>
        <w:rPr>
          <w:rFonts w:hint="eastAsia"/>
        </w:rPr>
        <w:t>　　　　三、休闲零食电子商务B2B运营模式</w:t>
      </w:r>
      <w:r>
        <w:rPr>
          <w:rFonts w:hint="eastAsia"/>
        </w:rPr>
        <w:br/>
      </w:r>
      <w:r>
        <w:rPr>
          <w:rFonts w:hint="eastAsia"/>
        </w:rPr>
        <w:t>　　　　四、休闲零食电子商务B2B的供应链</w:t>
      </w:r>
      <w:r>
        <w:rPr>
          <w:rFonts w:hint="eastAsia"/>
        </w:rPr>
        <w:br/>
      </w:r>
      <w:r>
        <w:rPr>
          <w:rFonts w:hint="eastAsia"/>
        </w:rPr>
        <w:t>　　第二节 休闲零食电子商务B2C模式分析</w:t>
      </w:r>
      <w:r>
        <w:rPr>
          <w:rFonts w:hint="eastAsia"/>
        </w:rPr>
        <w:br/>
      </w:r>
      <w:r>
        <w:rPr>
          <w:rFonts w:hint="eastAsia"/>
        </w:rPr>
        <w:t>　　　　一、休闲零食电子商务B2C市场概况</w:t>
      </w:r>
      <w:r>
        <w:rPr>
          <w:rFonts w:hint="eastAsia"/>
        </w:rPr>
        <w:br/>
      </w:r>
      <w:r>
        <w:rPr>
          <w:rFonts w:hint="eastAsia"/>
        </w:rPr>
        <w:t>　　　　二、休闲零食电子商务B2C市场规模</w:t>
      </w:r>
      <w:r>
        <w:rPr>
          <w:rFonts w:hint="eastAsia"/>
        </w:rPr>
        <w:br/>
      </w:r>
      <w:r>
        <w:rPr>
          <w:rFonts w:hint="eastAsia"/>
        </w:rPr>
        <w:t>　　　　三、休闲零食电子商务B2C盈利模式</w:t>
      </w:r>
      <w:r>
        <w:rPr>
          <w:rFonts w:hint="eastAsia"/>
        </w:rPr>
        <w:br/>
      </w:r>
      <w:r>
        <w:rPr>
          <w:rFonts w:hint="eastAsia"/>
        </w:rPr>
        <w:t>　　　　四、休闲零食电子商务B2C物流模式</w:t>
      </w:r>
      <w:r>
        <w:rPr>
          <w:rFonts w:hint="eastAsia"/>
        </w:rPr>
        <w:br/>
      </w:r>
      <w:r>
        <w:rPr>
          <w:rFonts w:hint="eastAsia"/>
        </w:rPr>
        <w:t>　　　　五、休闲零食电商B2C物流模式选择</w:t>
      </w:r>
      <w:r>
        <w:rPr>
          <w:rFonts w:hint="eastAsia"/>
        </w:rPr>
        <w:br/>
      </w:r>
      <w:r>
        <w:rPr>
          <w:rFonts w:hint="eastAsia"/>
        </w:rPr>
        <w:t>　　第三节 休闲零食电子商务C2C模式分析</w:t>
      </w:r>
      <w:r>
        <w:rPr>
          <w:rFonts w:hint="eastAsia"/>
        </w:rPr>
        <w:br/>
      </w:r>
      <w:r>
        <w:rPr>
          <w:rFonts w:hint="eastAsia"/>
        </w:rPr>
        <w:t>　　　　一、休闲零食电子商务C2C市场概况</w:t>
      </w:r>
      <w:r>
        <w:rPr>
          <w:rFonts w:hint="eastAsia"/>
        </w:rPr>
        <w:br/>
      </w:r>
      <w:r>
        <w:rPr>
          <w:rFonts w:hint="eastAsia"/>
        </w:rPr>
        <w:t>　　　　二、休闲零食电子商务C2C盈利模式</w:t>
      </w:r>
      <w:r>
        <w:rPr>
          <w:rFonts w:hint="eastAsia"/>
        </w:rPr>
        <w:br/>
      </w:r>
      <w:r>
        <w:rPr>
          <w:rFonts w:hint="eastAsia"/>
        </w:rPr>
        <w:t>　　　　三、休闲零食电子商务C2C信用体系</w:t>
      </w:r>
      <w:r>
        <w:rPr>
          <w:rFonts w:hint="eastAsia"/>
        </w:rPr>
        <w:br/>
      </w:r>
      <w:r>
        <w:rPr>
          <w:rFonts w:hint="eastAsia"/>
        </w:rPr>
        <w:t>　　　　四、休闲零食电子商务C2C物流特征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休闲零食电子商务O2O模式分析</w:t>
      </w:r>
      <w:r>
        <w:rPr>
          <w:rFonts w:hint="eastAsia"/>
        </w:rPr>
        <w:br/>
      </w:r>
      <w:r>
        <w:rPr>
          <w:rFonts w:hint="eastAsia"/>
        </w:rPr>
        <w:t>　　　　一、休闲零食电子商务O2O市场概况</w:t>
      </w:r>
      <w:r>
        <w:rPr>
          <w:rFonts w:hint="eastAsia"/>
        </w:rPr>
        <w:br/>
      </w:r>
      <w:r>
        <w:rPr>
          <w:rFonts w:hint="eastAsia"/>
        </w:rPr>
        <w:t>　　　　二、休闲零食电子商务O2O优势分析</w:t>
      </w:r>
      <w:r>
        <w:rPr>
          <w:rFonts w:hint="eastAsia"/>
        </w:rPr>
        <w:br/>
      </w:r>
      <w:r>
        <w:rPr>
          <w:rFonts w:hint="eastAsia"/>
        </w:rPr>
        <w:t>　　　　三、休闲零食电子商务O2O营销模式</w:t>
      </w:r>
      <w:r>
        <w:rPr>
          <w:rFonts w:hint="eastAsia"/>
        </w:rPr>
        <w:br/>
      </w:r>
      <w:r>
        <w:rPr>
          <w:rFonts w:hint="eastAsia"/>
        </w:rPr>
        <w:t>　　　　四、休闲零食电子商务O2O潜在风险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休闲零食行业电子商务营销推广模式分析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休闲零食行业电商运营优秀案例研究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三只松鼠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百草味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良品铺子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第四节 周黑鸭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第五节 好想你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休闲零食主流电商平台比较及企业入驻选择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五、天猫商城交易品类结构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　　七、天猫商城商家经营策略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五、京东商城交易品类结构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　　七、京东商城商家经营策略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　　五、苏宁易购交易品类结构</w:t>
      </w:r>
      <w:r>
        <w:rPr>
          <w:rFonts w:hint="eastAsia"/>
        </w:rPr>
        <w:br/>
      </w:r>
      <w:r>
        <w:rPr>
          <w:rFonts w:hint="eastAsia"/>
        </w:rPr>
        <w:t>　　　　六、苏宁易购企业入驻情况</w:t>
      </w:r>
      <w:r>
        <w:rPr>
          <w:rFonts w:hint="eastAsia"/>
        </w:rPr>
        <w:br/>
      </w:r>
      <w:r>
        <w:rPr>
          <w:rFonts w:hint="eastAsia"/>
        </w:rPr>
        <w:t>　　　　七、苏宁易购商家经营策略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五、1号店交易品类结构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　　七、1号店商家经营策略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五、亚马逊交易品类结构</w:t>
      </w:r>
      <w:r>
        <w:rPr>
          <w:rFonts w:hint="eastAsia"/>
        </w:rPr>
        <w:br/>
      </w:r>
      <w:r>
        <w:rPr>
          <w:rFonts w:hint="eastAsia"/>
        </w:rPr>
        <w:t>　　　　六、亚马逊企业入驻情况</w:t>
      </w:r>
      <w:r>
        <w:rPr>
          <w:rFonts w:hint="eastAsia"/>
        </w:rPr>
        <w:br/>
      </w:r>
      <w:r>
        <w:rPr>
          <w:rFonts w:hint="eastAsia"/>
        </w:rPr>
        <w:t>　　　　七、亚马逊商家经营策略</w:t>
      </w:r>
      <w:r>
        <w:rPr>
          <w:rFonts w:hint="eastAsia"/>
        </w:rPr>
        <w:br/>
      </w:r>
      <w:r>
        <w:rPr>
          <w:rFonts w:hint="eastAsia"/>
        </w:rPr>
        <w:t>　　第六节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五、当当网交易品类结构</w:t>
      </w:r>
      <w:r>
        <w:rPr>
          <w:rFonts w:hint="eastAsia"/>
        </w:rPr>
        <w:br/>
      </w:r>
      <w:r>
        <w:rPr>
          <w:rFonts w:hint="eastAsia"/>
        </w:rPr>
        <w:t>　　　　六、当当网企业入驻情况</w:t>
      </w:r>
      <w:r>
        <w:rPr>
          <w:rFonts w:hint="eastAsia"/>
        </w:rPr>
        <w:br/>
      </w:r>
      <w:r>
        <w:rPr>
          <w:rFonts w:hint="eastAsia"/>
        </w:rPr>
        <w:t>　　　　七、当当网商家经营策略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休闲零食企业进入电子商务领域投资策略分析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休闲零食企业电子商务市场投资要素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休闲零食企业转型电商物流投资分析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一、休闲零食企业电商自建物流分析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二、休闲零食企业电商外包物流分析</w:t>
      </w:r>
      <w:r>
        <w:rPr>
          <w:rFonts w:hint="eastAsia"/>
        </w:rPr>
        <w:br/>
      </w:r>
      <w:r>
        <w:rPr>
          <w:rFonts w:hint="eastAsia"/>
        </w:rPr>
        <w:t>　　　　三、休闲零食电商物流构建策略分析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中:智:林:休闲零食企业电商市场策略分析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2024-2030年我国移动网民规模及增长速度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传统休闲零食消费存在的“痛点”</w:t>
      </w:r>
      <w:r>
        <w:rPr>
          <w:rFonts w:hint="eastAsia"/>
        </w:rPr>
        <w:br/>
      </w:r>
      <w:r>
        <w:rPr>
          <w:rFonts w:hint="eastAsia"/>
        </w:rPr>
        <w:t>　　图表 休闲零食电子商务重构供应链流程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中国休闲零食B2C市场AMC模型</w:t>
      </w:r>
      <w:r>
        <w:rPr>
          <w:rFonts w:hint="eastAsia"/>
        </w:rPr>
        <w:br/>
      </w:r>
      <w:r>
        <w:rPr>
          <w:rFonts w:hint="eastAsia"/>
        </w:rPr>
        <w:t>　　图表 2019-2024年中国休闲零食电商交易规模趋势图</w:t>
      </w:r>
      <w:r>
        <w:rPr>
          <w:rFonts w:hint="eastAsia"/>
        </w:rPr>
        <w:br/>
      </w:r>
      <w:r>
        <w:rPr>
          <w:rFonts w:hint="eastAsia"/>
        </w:rPr>
        <w:t>　　图表 2019-2024年中国休闲零食电商市场渗透率趋势图</w:t>
      </w:r>
      <w:r>
        <w:rPr>
          <w:rFonts w:hint="eastAsia"/>
        </w:rPr>
        <w:br/>
      </w:r>
      <w:r>
        <w:rPr>
          <w:rFonts w:hint="eastAsia"/>
        </w:rPr>
        <w:t>　　图表 2024-2030年中国休闲零食电商交易规模预测趋势图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2024-2030年中国休闲零食电商市场渗透率预测趋势图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004398afc473c" w:history="1">
        <w:r>
          <w:rPr>
            <w:rStyle w:val="Hyperlink"/>
          </w:rPr>
          <w:t>2024-2030年中国休闲零食电商行业发展现状调研与市场前景预测报告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004398afc473c" w:history="1">
        <w:r>
          <w:rPr>
            <w:rStyle w:val="Hyperlink"/>
          </w:rPr>
          <w:t>https://www.20087.com/5/09/XiuXianLingShiDianShangDeFaZhanQ.html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6a3cc565946e6" w:history="1">
      <w:r>
        <w:rPr>
          <w:rStyle w:val="Hyperlink"/>
        </w:rPr>
        <w:t>2024-2030年中国休闲零食电商行业发展现状调研与市场前景预测报告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iuXianLingShiDianShangDeFaZhanQ.html" TargetMode="External" Id="Rd91004398afc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iuXianLingShiDianShangDeFaZhanQ.html" TargetMode="External" Id="Ra926a3cc5659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2024-03-07T00:37:00Z</dcterms:created>
  <dcterms:modified xsi:type="dcterms:W3CDTF">2024-03-07T01:37:00Z</dcterms:modified>
  <dc:subject>2024-2030年中国休闲零食电商行业发展现状调研与市场前景预测报告</dc:subject>
  <dc:title>2024-2030年中国休闲零食电商行业发展现状调研与市场前景预测报告</dc:title>
  <cp:keywords>2024-2030年中国休闲零食电商行业发展现状调研与市场前景预测报告</cp:keywords>
  <dc:description>2024-2030年中国休闲零食电商行业发展现状调研与市场前景预测报告</dc:description>
</cp:coreProperties>
</file>