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25bfa8d5a40d2" w:history="1">
              <w:r>
                <w:rPr>
                  <w:rStyle w:val="Hyperlink"/>
                </w:rPr>
                <w:t>2024-2030年中国出国留学英语培训行业研究分析及市场前景预测报告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25bfa8d5a40d2" w:history="1">
              <w:r>
                <w:rPr>
                  <w:rStyle w:val="Hyperlink"/>
                </w:rPr>
                <w:t>2024-2030年中国出国留学英语培训行业研究分析及市场前景预测报告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25bfa8d5a40d2" w:history="1">
                <w:r>
                  <w:rPr>
                    <w:rStyle w:val="Hyperlink"/>
                  </w:rPr>
                  <w:t>https://www.20087.com/M_QiTa/95/ChuGuoLiuXueYingYuPeiXunWeiLaiFaZhanQuShiYuCe.html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国留学英语培训市场近年来持续增长，主要得益于全球化的教育趋势和中国学生对海外高等教育的强劲需求。培训机构通过提供托福、雅思等标准化考试辅导，以及学术英语、文化适应性训练，帮助学生提高语言能力和跨文化交流技巧。随着在线教育技术的发展，远程教学和个性化学习方案成为行业亮点，满足了更广泛学生群体的需求。</w:t>
      </w:r>
      <w:r>
        <w:rPr>
          <w:rFonts w:hint="eastAsia"/>
        </w:rPr>
        <w:br/>
      </w:r>
      <w:r>
        <w:rPr>
          <w:rFonts w:hint="eastAsia"/>
        </w:rPr>
        <w:t>　　未来，出国留学英语培训市场将更加注重服务的专业化和个性化。一方面，机构将深化与海外院校的合作，提供更加精准的留学咨询和申请指导服务，帮助学生匹配最合适的学校和专业。另一方面，利用人工智能和大数据分析，开发智能学习平台，根据学生的语言水平、学习习惯和目标，提供定制化的学习路径和反馈，提高学习效率和成果。</w:t>
      </w:r>
      <w:r>
        <w:rPr>
          <w:rFonts w:hint="eastAsia"/>
        </w:rPr>
        <w:br/>
      </w:r>
      <w:r>
        <w:rPr>
          <w:rFonts w:hint="eastAsia"/>
        </w:rPr>
        <w:t>　　</w:t>
      </w:r>
      <w:hyperlink r:id="Rb8e25bfa8d5a40d2" w:history="1">
        <w:r>
          <w:rPr>
            <w:rStyle w:val="Hyperlink"/>
          </w:rPr>
          <w:t>2024-2030年中国出国留学英语培训行业研究分析及市场前景预测报告</w:t>
        </w:r>
      </w:hyperlink>
      <w:r>
        <w:rPr>
          <w:rFonts w:hint="eastAsia"/>
        </w:rPr>
        <w:t>基于科学的市场调研和数据分析，全面剖析了出国留学英语培训行业现状、市场需求及市场规模。出国留学英语培训报告探讨了出国留学英语培训产业链结构，细分市场的特点，并分析了出国留学英语培训市场前景及发展趋势。通过科学预测，揭示了出国留学英语培训行业未来的增长潜力。同时，出国留学英语培训报告还对重点企业进行了研究，评估了各大品牌在市场竞争中的地位，以及行业集中度的变化。出国留学英语培训报告以专业、科学、规范的研究方法，为投资者、企业决策者及银行信贷部门提供了权威的市场情报和决策参考。</w:t>
      </w:r>
      <w:r>
        <w:rPr>
          <w:rFonts w:hint="eastAsia"/>
        </w:rPr>
        <w:br/>
      </w:r>
      <w:r>
        <w:rPr>
          <w:rFonts w:hint="eastAsia"/>
        </w:rPr>
        <w:br/>
      </w:r>
      <w:r>
        <w:rPr>
          <w:rFonts w:hint="eastAsia"/>
        </w:rPr>
        <w:t>第一章 研究概述</w:t>
      </w:r>
      <w:r>
        <w:rPr>
          <w:rFonts w:hint="eastAsia"/>
        </w:rPr>
        <w:br/>
      </w:r>
      <w:r>
        <w:rPr>
          <w:rFonts w:hint="eastAsia"/>
        </w:rPr>
        <w:t>　　第一节 出国留学英语培训市场相关定义</w:t>
      </w:r>
      <w:r>
        <w:rPr>
          <w:rFonts w:hint="eastAsia"/>
        </w:rPr>
        <w:br/>
      </w:r>
      <w:r>
        <w:rPr>
          <w:rFonts w:hint="eastAsia"/>
        </w:rPr>
        <w:t>　　第二节 研究背景</w:t>
      </w:r>
      <w:r>
        <w:rPr>
          <w:rFonts w:hint="eastAsia"/>
        </w:rPr>
        <w:br/>
      </w:r>
      <w:r>
        <w:rPr>
          <w:rFonts w:hint="eastAsia"/>
        </w:rPr>
        <w:t>　　第三节 研究目的</w:t>
      </w:r>
      <w:r>
        <w:rPr>
          <w:rFonts w:hint="eastAsia"/>
        </w:rPr>
        <w:br/>
      </w:r>
      <w:r>
        <w:rPr>
          <w:rFonts w:hint="eastAsia"/>
        </w:rPr>
        <w:t>　　第四节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第五节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三、关于市场下游用户需求特征的研究结论</w:t>
      </w:r>
      <w:r>
        <w:rPr>
          <w:rFonts w:hint="eastAsia"/>
        </w:rPr>
        <w:br/>
      </w:r>
      <w:r>
        <w:rPr>
          <w:rFonts w:hint="eastAsia"/>
        </w:rPr>
        <w:t>　　　　四、关于重点企业市场份额的研究结论</w:t>
      </w:r>
      <w:r>
        <w:rPr>
          <w:rFonts w:hint="eastAsia"/>
        </w:rPr>
        <w:br/>
      </w:r>
      <w:r>
        <w:rPr>
          <w:rFonts w:hint="eastAsia"/>
        </w:rPr>
        <w:t>　　　　五、关于市场投资机会及风险的研究结论</w:t>
      </w:r>
      <w:r>
        <w:rPr>
          <w:rFonts w:hint="eastAsia"/>
        </w:rPr>
        <w:br/>
      </w:r>
      <w:r>
        <w:rPr>
          <w:rFonts w:hint="eastAsia"/>
        </w:rPr>
        <w:t>　　　　六、关于市场发展趋势的研究结论</w:t>
      </w:r>
      <w:r>
        <w:rPr>
          <w:rFonts w:hint="eastAsia"/>
        </w:rPr>
        <w:br/>
      </w:r>
      <w:r>
        <w:rPr>
          <w:rFonts w:hint="eastAsia"/>
        </w:rPr>
        <w:br/>
      </w:r>
      <w:r>
        <w:rPr>
          <w:rFonts w:hint="eastAsia"/>
        </w:rPr>
        <w:t>第二章 中国出国留学英语培训行业政策与管理体制分析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一、中华人民共和国民办教育促进法</w:t>
      </w:r>
      <w:r>
        <w:rPr>
          <w:rFonts w:hint="eastAsia"/>
        </w:rPr>
        <w:br/>
      </w:r>
      <w:r>
        <w:rPr>
          <w:rFonts w:hint="eastAsia"/>
        </w:rPr>
        <w:t>　　　　二、认证培训机构管理办法</w:t>
      </w:r>
      <w:r>
        <w:rPr>
          <w:rFonts w:hint="eastAsia"/>
        </w:rPr>
        <w:br/>
      </w:r>
      <w:r>
        <w:rPr>
          <w:rFonts w:hint="eastAsia"/>
        </w:rPr>
        <w:t>　　　　三、民办教育收费管理暂行办法</w:t>
      </w:r>
      <w:r>
        <w:rPr>
          <w:rFonts w:hint="eastAsia"/>
        </w:rPr>
        <w:br/>
      </w:r>
      <w:r>
        <w:rPr>
          <w:rFonts w:hint="eastAsia"/>
        </w:rPr>
        <w:t>　　　　四、中国英语培训行业相关政策</w:t>
      </w:r>
      <w:r>
        <w:rPr>
          <w:rFonts w:hint="eastAsia"/>
        </w:rPr>
        <w:br/>
      </w:r>
      <w:r>
        <w:rPr>
          <w:rFonts w:hint="eastAsia"/>
        </w:rPr>
        <w:t>　　　　五、《民办教育促进法实施条例》</w:t>
      </w:r>
      <w:r>
        <w:rPr>
          <w:rFonts w:hint="eastAsia"/>
        </w:rPr>
        <w:br/>
      </w:r>
      <w:r>
        <w:rPr>
          <w:rFonts w:hint="eastAsia"/>
        </w:rPr>
        <w:t>　　　　六、政治环境对英语培训行业的影响</w:t>
      </w:r>
      <w:r>
        <w:rPr>
          <w:rFonts w:hint="eastAsia"/>
        </w:rPr>
        <w:br/>
      </w:r>
      <w:r>
        <w:rPr>
          <w:rFonts w:hint="eastAsia"/>
        </w:rPr>
        <w:t>　　第四节 产业投资环境分析</w:t>
      </w:r>
      <w:r>
        <w:rPr>
          <w:rFonts w:hint="eastAsia"/>
        </w:rPr>
        <w:br/>
      </w:r>
      <w:r>
        <w:rPr>
          <w:rFonts w:hint="eastAsia"/>
        </w:rPr>
        <w:br/>
      </w:r>
      <w:r>
        <w:rPr>
          <w:rFonts w:hint="eastAsia"/>
        </w:rPr>
        <w:t>第三章 出国留学英语培训行业发展障碍分析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投资退出障碍</w:t>
      </w:r>
      <w:r>
        <w:rPr>
          <w:rFonts w:hint="eastAsia"/>
        </w:rPr>
        <w:br/>
      </w:r>
      <w:r>
        <w:rPr>
          <w:rFonts w:hint="eastAsia"/>
        </w:rPr>
        <w:br/>
      </w:r>
      <w:r>
        <w:rPr>
          <w:rFonts w:hint="eastAsia"/>
        </w:rPr>
        <w:t>第四章 影响出国留学英语培训行业发展的有利和不利因素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中国出国留学英语培训市场行业现状、市场容量及发展趋势</w:t>
      </w:r>
      <w:r>
        <w:rPr>
          <w:rFonts w:hint="eastAsia"/>
        </w:rPr>
        <w:br/>
      </w:r>
      <w:r>
        <w:rPr>
          <w:rFonts w:hint="eastAsia"/>
        </w:rPr>
        <w:t>　　第一节 出国留学英语培训行业发展历程与发展特点</w:t>
      </w:r>
      <w:r>
        <w:rPr>
          <w:rFonts w:hint="eastAsia"/>
        </w:rPr>
        <w:br/>
      </w:r>
      <w:r>
        <w:rPr>
          <w:rFonts w:hint="eastAsia"/>
        </w:rPr>
        <w:t>　　第二节 中国出国留学英语培训整体市场规模及趋势分析</w:t>
      </w:r>
      <w:r>
        <w:rPr>
          <w:rFonts w:hint="eastAsia"/>
        </w:rPr>
        <w:br/>
      </w:r>
      <w:r>
        <w:rPr>
          <w:rFonts w:hint="eastAsia"/>
        </w:rPr>
        <w:t>　　随着出国留学人数的不断增加，留学行业的市场规模也不断扩大。据调查，目前中国留学行业产业规模约达到了2024年亿人民币。图表中显示的是中国留学市场中，留学中介、语言培训、留学学费、留学生活费所占的份额。</w:t>
      </w:r>
      <w:r>
        <w:rPr>
          <w:rFonts w:hint="eastAsia"/>
        </w:rPr>
        <w:br/>
      </w:r>
      <w:r>
        <w:rPr>
          <w:rFonts w:hint="eastAsia"/>
        </w:rPr>
        <w:t>　　中国留学市场细分领域占比</w:t>
      </w:r>
      <w:r>
        <w:rPr>
          <w:rFonts w:hint="eastAsia"/>
        </w:rPr>
        <w:br/>
      </w:r>
      <w:r>
        <w:rPr>
          <w:rFonts w:hint="eastAsia"/>
        </w:rPr>
        <w:t>　　雅思、托福、SAT等考试，是海外高校录取时所必备的标准化考试成绩。随着出国留学人数的增多，参加出国留学考试的人数也随之增加。绝大多数学生在考试之前，都会选择相对应的培训。据调查，留学考试培训的市场规模大约已到达了300亿人民币。近几年我国留学英语考试培训市场规模情况如下图所示：</w:t>
      </w:r>
      <w:r>
        <w:rPr>
          <w:rFonts w:hint="eastAsia"/>
        </w:rPr>
        <w:br/>
      </w:r>
      <w:r>
        <w:rPr>
          <w:rFonts w:hint="eastAsia"/>
        </w:rPr>
        <w:t>　　2024-2030年我国留学英语考试培训行业市场规模</w:t>
      </w:r>
      <w:r>
        <w:rPr>
          <w:rFonts w:hint="eastAsia"/>
        </w:rPr>
        <w:br/>
      </w:r>
      <w:r>
        <w:rPr>
          <w:rFonts w:hint="eastAsia"/>
        </w:rPr>
        <w:t>　　第三节 行业利润率以及盈利能力分析</w:t>
      </w:r>
      <w:r>
        <w:rPr>
          <w:rFonts w:hint="eastAsia"/>
        </w:rPr>
        <w:br/>
      </w:r>
      <w:r>
        <w:rPr>
          <w:rFonts w:hint="eastAsia"/>
        </w:rPr>
        <w:t>　　第四节 中国出国留学英语培训行业供求关系分析</w:t>
      </w:r>
      <w:r>
        <w:rPr>
          <w:rFonts w:hint="eastAsia"/>
        </w:rPr>
        <w:br/>
      </w:r>
      <w:r>
        <w:rPr>
          <w:rFonts w:hint="eastAsia"/>
        </w:rPr>
        <w:t>　　　　一、行业供求现状</w:t>
      </w:r>
      <w:r>
        <w:rPr>
          <w:rFonts w:hint="eastAsia"/>
        </w:rPr>
        <w:br/>
      </w:r>
      <w:r>
        <w:rPr>
          <w:rFonts w:hint="eastAsia"/>
        </w:rPr>
        <w:t>　　　　二、行业发展特点分析</w:t>
      </w:r>
      <w:r>
        <w:rPr>
          <w:rFonts w:hint="eastAsia"/>
        </w:rPr>
        <w:br/>
      </w:r>
      <w:r>
        <w:rPr>
          <w:rFonts w:hint="eastAsia"/>
        </w:rPr>
        <w:t>　　　　三、行业新增投资及扩张</w:t>
      </w:r>
      <w:r>
        <w:rPr>
          <w:rFonts w:hint="eastAsia"/>
        </w:rPr>
        <w:br/>
      </w:r>
      <w:r>
        <w:rPr>
          <w:rFonts w:hint="eastAsia"/>
        </w:rPr>
        <w:br/>
      </w:r>
      <w:r>
        <w:rPr>
          <w:rFonts w:hint="eastAsia"/>
        </w:rPr>
        <w:t>第六章 主要城市出国留学英语培训市场行业调研及竞争格局</w:t>
      </w:r>
      <w:r>
        <w:rPr>
          <w:rFonts w:hint="eastAsia"/>
        </w:rPr>
        <w:br/>
      </w:r>
      <w:r>
        <w:rPr>
          <w:rFonts w:hint="eastAsia"/>
        </w:rPr>
        <w:t>　　第一节 北京出国留学英语培训市场评估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第二节 上海出国留学英语培训市场评估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第三节 广州、深圳出国留学英语培训市场评估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第四节 杭州出国留学英语培训市场评估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第五节 南京出国留学英语培训市场评估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第六节 武汉出国留学英语培训市场评估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第七节 大连出国留学英语培训市场评估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第八节 成都出国留学英语培训市场评估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第九节 西安出国留学英语培训市场评估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第十节 青岛出国留学英语培训市场评估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t>　　第十一节 重庆出国留学英语培训市场评估</w:t>
      </w:r>
      <w:r>
        <w:rPr>
          <w:rFonts w:hint="eastAsia"/>
        </w:rPr>
        <w:br/>
      </w:r>
      <w:r>
        <w:rPr>
          <w:rFonts w:hint="eastAsia"/>
        </w:rPr>
        <w:t>　　　　一、发展现状</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w:t>
      </w:r>
      <w:r>
        <w:rPr>
          <w:rFonts w:hint="eastAsia"/>
        </w:rPr>
        <w:br/>
      </w:r>
      <w:r>
        <w:rPr>
          <w:rFonts w:hint="eastAsia"/>
        </w:rPr>
        <w:br/>
      </w:r>
      <w:r>
        <w:rPr>
          <w:rFonts w:hint="eastAsia"/>
        </w:rPr>
        <w:t>第七章 中国出国留学英语培训行业竞争状况</w:t>
      </w:r>
      <w:r>
        <w:rPr>
          <w:rFonts w:hint="eastAsia"/>
        </w:rPr>
        <w:br/>
      </w:r>
      <w:r>
        <w:rPr>
          <w:rFonts w:hint="eastAsia"/>
        </w:rPr>
        <w:t>　　第一节 出国留学英语培训市场竞争格局与重点企业市场份额</w:t>
      </w:r>
      <w:r>
        <w:rPr>
          <w:rFonts w:hint="eastAsia"/>
        </w:rPr>
        <w:br/>
      </w:r>
      <w:r>
        <w:rPr>
          <w:rFonts w:hint="eastAsia"/>
        </w:rPr>
        <w:t>　　第二节 出国留学英语培训行业重点企业情况</w:t>
      </w:r>
      <w:r>
        <w:rPr>
          <w:rFonts w:hint="eastAsia"/>
        </w:rPr>
        <w:br/>
      </w:r>
      <w:r>
        <w:rPr>
          <w:rFonts w:hint="eastAsia"/>
        </w:rPr>
        <w:t>　　　　一、资产对比分析</w:t>
      </w:r>
      <w:r>
        <w:rPr>
          <w:rFonts w:hint="eastAsia"/>
        </w:rPr>
        <w:br/>
      </w:r>
      <w:r>
        <w:rPr>
          <w:rFonts w:hint="eastAsia"/>
        </w:rPr>
        <w:t>　　　　二、营业收入对比分析</w:t>
      </w:r>
      <w:r>
        <w:rPr>
          <w:rFonts w:hint="eastAsia"/>
        </w:rPr>
        <w:br/>
      </w:r>
      <w:r>
        <w:rPr>
          <w:rFonts w:hint="eastAsia"/>
        </w:rPr>
        <w:t>　　　　三、盈利能力对比分析</w:t>
      </w:r>
      <w:r>
        <w:rPr>
          <w:rFonts w:hint="eastAsia"/>
        </w:rPr>
        <w:br/>
      </w:r>
      <w:r>
        <w:rPr>
          <w:rFonts w:hint="eastAsia"/>
        </w:rPr>
        <w:t>　　　　四、服务能力对比分析</w:t>
      </w:r>
      <w:r>
        <w:rPr>
          <w:rFonts w:hint="eastAsia"/>
        </w:rPr>
        <w:br/>
      </w:r>
      <w:r>
        <w:rPr>
          <w:rFonts w:hint="eastAsia"/>
        </w:rPr>
        <w:t>　　　　五、用户锁定能力对比分析</w:t>
      </w:r>
      <w:r>
        <w:rPr>
          <w:rFonts w:hint="eastAsia"/>
        </w:rPr>
        <w:br/>
      </w:r>
      <w:r>
        <w:rPr>
          <w:rFonts w:hint="eastAsia"/>
        </w:rPr>
        <w:t>　　　　六、经营投资策略对比分析</w:t>
      </w:r>
      <w:r>
        <w:rPr>
          <w:rFonts w:hint="eastAsia"/>
        </w:rPr>
        <w:br/>
      </w:r>
      <w:r>
        <w:rPr>
          <w:rFonts w:hint="eastAsia"/>
        </w:rPr>
        <w:br/>
      </w:r>
      <w:r>
        <w:rPr>
          <w:rFonts w:hint="eastAsia"/>
        </w:rPr>
        <w:t>第八章 出国留学英语培训行业具有投资价值和上市潜力的企业分析</w:t>
      </w:r>
      <w:r>
        <w:rPr>
          <w:rFonts w:hint="eastAsia"/>
        </w:rPr>
        <w:br/>
      </w:r>
      <w:r>
        <w:rPr>
          <w:rFonts w:hint="eastAsia"/>
        </w:rPr>
        <w:t>　　第一节 北京新东方</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三、公司资产负债分析</w:t>
      </w:r>
      <w:r>
        <w:rPr>
          <w:rFonts w:hint="eastAsia"/>
        </w:rPr>
        <w:br/>
      </w:r>
      <w:r>
        <w:rPr>
          <w:rFonts w:hint="eastAsia"/>
        </w:rPr>
        <w:t>　　　　四、企业盈利情况分析</w:t>
      </w:r>
      <w:r>
        <w:rPr>
          <w:rFonts w:hint="eastAsia"/>
        </w:rPr>
        <w:br/>
      </w:r>
      <w:r>
        <w:rPr>
          <w:rFonts w:hint="eastAsia"/>
        </w:rPr>
        <w:t>　　　　五、企业投资发展分析</w:t>
      </w:r>
      <w:r>
        <w:rPr>
          <w:rFonts w:hint="eastAsia"/>
        </w:rPr>
        <w:br/>
      </w:r>
      <w:r>
        <w:rPr>
          <w:rFonts w:hint="eastAsia"/>
        </w:rPr>
        <w:t>　　第二节 新航道</w:t>
      </w:r>
      <w:r>
        <w:rPr>
          <w:rFonts w:hint="eastAsia"/>
        </w:rPr>
        <w:br/>
      </w:r>
      <w:r>
        <w:rPr>
          <w:rFonts w:hint="eastAsia"/>
        </w:rPr>
        <w:t>　　　　一、企业基本情况</w:t>
      </w:r>
      <w:r>
        <w:rPr>
          <w:rFonts w:hint="eastAsia"/>
        </w:rPr>
        <w:br/>
      </w:r>
      <w:r>
        <w:rPr>
          <w:rFonts w:hint="eastAsia"/>
        </w:rPr>
        <w:t>　　　　二、企业核心业务分析</w:t>
      </w:r>
      <w:r>
        <w:rPr>
          <w:rFonts w:hint="eastAsia"/>
        </w:rPr>
        <w:br/>
      </w:r>
      <w:r>
        <w:rPr>
          <w:rFonts w:hint="eastAsia"/>
        </w:rPr>
        <w:t>　　　　三、公司组织结构分析</w:t>
      </w:r>
      <w:r>
        <w:rPr>
          <w:rFonts w:hint="eastAsia"/>
        </w:rPr>
        <w:br/>
      </w:r>
      <w:r>
        <w:rPr>
          <w:rFonts w:hint="eastAsia"/>
        </w:rPr>
        <w:t>　　　　四、企业事业发展分析</w:t>
      </w:r>
      <w:r>
        <w:rPr>
          <w:rFonts w:hint="eastAsia"/>
        </w:rPr>
        <w:br/>
      </w:r>
      <w:r>
        <w:rPr>
          <w:rFonts w:hint="eastAsia"/>
        </w:rPr>
        <w:t>　　　　五、公司发展战略分析</w:t>
      </w:r>
      <w:r>
        <w:rPr>
          <w:rFonts w:hint="eastAsia"/>
        </w:rPr>
        <w:br/>
      </w:r>
      <w:r>
        <w:rPr>
          <w:rFonts w:hint="eastAsia"/>
        </w:rPr>
        <w:t>　　第三节 环球雅思</w:t>
      </w:r>
      <w:r>
        <w:rPr>
          <w:rFonts w:hint="eastAsia"/>
        </w:rPr>
        <w:br/>
      </w:r>
      <w:r>
        <w:rPr>
          <w:rFonts w:hint="eastAsia"/>
        </w:rPr>
        <w:t>　　　　一、企业基本情况</w:t>
      </w:r>
      <w:r>
        <w:rPr>
          <w:rFonts w:hint="eastAsia"/>
        </w:rPr>
        <w:br/>
      </w:r>
      <w:r>
        <w:rPr>
          <w:rFonts w:hint="eastAsia"/>
        </w:rPr>
        <w:t>　　　　二、公司核心业务分析</w:t>
      </w:r>
      <w:r>
        <w:rPr>
          <w:rFonts w:hint="eastAsia"/>
        </w:rPr>
        <w:br/>
      </w:r>
      <w:r>
        <w:rPr>
          <w:rFonts w:hint="eastAsia"/>
        </w:rPr>
        <w:t>　　　　三、企业竞争优势分析</w:t>
      </w:r>
      <w:r>
        <w:rPr>
          <w:rFonts w:hint="eastAsia"/>
        </w:rPr>
        <w:br/>
      </w:r>
      <w:r>
        <w:rPr>
          <w:rFonts w:hint="eastAsia"/>
        </w:rPr>
        <w:t>　　　　四、企业事业发展分析</w:t>
      </w:r>
      <w:r>
        <w:rPr>
          <w:rFonts w:hint="eastAsia"/>
        </w:rPr>
        <w:br/>
      </w:r>
      <w:r>
        <w:rPr>
          <w:rFonts w:hint="eastAsia"/>
        </w:rPr>
        <w:t>　　第四节 昂立教育</w:t>
      </w:r>
      <w:r>
        <w:rPr>
          <w:rFonts w:hint="eastAsia"/>
        </w:rPr>
        <w:br/>
      </w:r>
      <w:r>
        <w:rPr>
          <w:rFonts w:hint="eastAsia"/>
        </w:rPr>
        <w:t>　　　　一、企业基本情况</w:t>
      </w:r>
      <w:r>
        <w:rPr>
          <w:rFonts w:hint="eastAsia"/>
        </w:rPr>
        <w:br/>
      </w:r>
      <w:r>
        <w:rPr>
          <w:rFonts w:hint="eastAsia"/>
        </w:rPr>
        <w:t>　　　　二、公司核心业务分析</w:t>
      </w:r>
      <w:r>
        <w:rPr>
          <w:rFonts w:hint="eastAsia"/>
        </w:rPr>
        <w:br/>
      </w:r>
      <w:r>
        <w:rPr>
          <w:rFonts w:hint="eastAsia"/>
        </w:rPr>
        <w:t>　　　　三、企业竞争优势分析</w:t>
      </w:r>
      <w:r>
        <w:rPr>
          <w:rFonts w:hint="eastAsia"/>
        </w:rPr>
        <w:br/>
      </w:r>
      <w:r>
        <w:rPr>
          <w:rFonts w:hint="eastAsia"/>
        </w:rPr>
        <w:t>　　　　四、企业事业发展分析</w:t>
      </w:r>
      <w:r>
        <w:rPr>
          <w:rFonts w:hint="eastAsia"/>
        </w:rPr>
        <w:br/>
      </w:r>
      <w:r>
        <w:rPr>
          <w:rFonts w:hint="eastAsia"/>
        </w:rPr>
        <w:t>　　第五节 朗阁教育</w:t>
      </w:r>
      <w:r>
        <w:rPr>
          <w:rFonts w:hint="eastAsia"/>
        </w:rPr>
        <w:br/>
      </w:r>
      <w:r>
        <w:rPr>
          <w:rFonts w:hint="eastAsia"/>
        </w:rPr>
        <w:t>　　　　一、企业基本情况</w:t>
      </w:r>
      <w:r>
        <w:rPr>
          <w:rFonts w:hint="eastAsia"/>
        </w:rPr>
        <w:br/>
      </w:r>
      <w:r>
        <w:rPr>
          <w:rFonts w:hint="eastAsia"/>
        </w:rPr>
        <w:t>　　　　二、公司核心业务分析</w:t>
      </w:r>
      <w:r>
        <w:rPr>
          <w:rFonts w:hint="eastAsia"/>
        </w:rPr>
        <w:br/>
      </w:r>
      <w:r>
        <w:rPr>
          <w:rFonts w:hint="eastAsia"/>
        </w:rPr>
        <w:t>　　　　三、企业竞争优势分析</w:t>
      </w:r>
      <w:r>
        <w:rPr>
          <w:rFonts w:hint="eastAsia"/>
        </w:rPr>
        <w:br/>
      </w:r>
      <w:r>
        <w:rPr>
          <w:rFonts w:hint="eastAsia"/>
        </w:rPr>
        <w:t>　　　　四、企业事业发展分析</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一、境外上市优势分析</w:t>
      </w:r>
      <w:r>
        <w:rPr>
          <w:rFonts w:hint="eastAsia"/>
        </w:rPr>
        <w:br/>
      </w:r>
      <w:r>
        <w:rPr>
          <w:rFonts w:hint="eastAsia"/>
        </w:rPr>
        <w:t>　　　　二、境外上市主要方式</w:t>
      </w:r>
      <w:r>
        <w:rPr>
          <w:rFonts w:hint="eastAsia"/>
        </w:rPr>
        <w:br/>
      </w:r>
      <w:r>
        <w:rPr>
          <w:rFonts w:hint="eastAsia"/>
        </w:rPr>
        <w:t>　　　　三、境外企业上市条件</w:t>
      </w:r>
      <w:r>
        <w:rPr>
          <w:rFonts w:hint="eastAsia"/>
        </w:rPr>
        <w:br/>
      </w:r>
      <w:r>
        <w:rPr>
          <w:rFonts w:hint="eastAsia"/>
        </w:rPr>
        <w:t>　　　　　　（一）纽交所企业上市条件</w:t>
      </w:r>
      <w:r>
        <w:rPr>
          <w:rFonts w:hint="eastAsia"/>
        </w:rPr>
        <w:br/>
      </w:r>
      <w:r>
        <w:rPr>
          <w:rFonts w:hint="eastAsia"/>
        </w:rPr>
        <w:t>　　　　　　（二）美国证交所上市条件</w:t>
      </w:r>
      <w:r>
        <w:rPr>
          <w:rFonts w:hint="eastAsia"/>
        </w:rPr>
        <w:br/>
      </w:r>
      <w:r>
        <w:rPr>
          <w:rFonts w:hint="eastAsia"/>
        </w:rPr>
        <w:t>　　　　　　（三）NASDAQ上市条件</w:t>
      </w:r>
      <w:r>
        <w:rPr>
          <w:rFonts w:hint="eastAsia"/>
        </w:rPr>
        <w:br/>
      </w:r>
      <w:r>
        <w:rPr>
          <w:rFonts w:hint="eastAsia"/>
        </w:rPr>
        <w:t>　　　　　　（四）美三大交易所上市标准比拼</w:t>
      </w:r>
      <w:r>
        <w:rPr>
          <w:rFonts w:hint="eastAsia"/>
        </w:rPr>
        <w:br/>
      </w:r>
      <w:r>
        <w:rPr>
          <w:rFonts w:hint="eastAsia"/>
        </w:rPr>
        <w:t>　　第二节 出国留学英语培训企业IPO上市的相关准备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一、出国留学英语培训企业融资方法与渠道简析</w:t>
      </w:r>
      <w:r>
        <w:rPr>
          <w:rFonts w:hint="eastAsia"/>
        </w:rPr>
        <w:br/>
      </w:r>
      <w:r>
        <w:rPr>
          <w:rFonts w:hint="eastAsia"/>
        </w:rPr>
        <w:t>　　　　　　1、融资方式</w:t>
      </w:r>
      <w:r>
        <w:rPr>
          <w:rFonts w:hint="eastAsia"/>
        </w:rPr>
        <w:br/>
      </w:r>
      <w:r>
        <w:rPr>
          <w:rFonts w:hint="eastAsia"/>
        </w:rPr>
        <w:t>　　　　　　2、融资渠道</w:t>
      </w:r>
      <w:r>
        <w:rPr>
          <w:rFonts w:hint="eastAsia"/>
        </w:rPr>
        <w:br/>
      </w:r>
      <w:r>
        <w:rPr>
          <w:rFonts w:hint="eastAsia"/>
        </w:rPr>
        <w:t>　　　　二、利用股权融资谋划企业发展机遇</w:t>
      </w:r>
      <w:r>
        <w:rPr>
          <w:rFonts w:hint="eastAsia"/>
        </w:rPr>
        <w:br/>
      </w:r>
      <w:r>
        <w:rPr>
          <w:rFonts w:hint="eastAsia"/>
        </w:rPr>
        <w:t>　　　　　　1、股权融资的原因</w:t>
      </w:r>
      <w:r>
        <w:rPr>
          <w:rFonts w:hint="eastAsia"/>
        </w:rPr>
        <w:br/>
      </w:r>
      <w:r>
        <w:rPr>
          <w:rFonts w:hint="eastAsia"/>
        </w:rPr>
        <w:t>　　　　　　2、股权投资面临的发展机遇</w:t>
      </w:r>
      <w:r>
        <w:rPr>
          <w:rFonts w:hint="eastAsia"/>
        </w:rPr>
        <w:br/>
      </w:r>
      <w:r>
        <w:rPr>
          <w:rFonts w:hint="eastAsia"/>
        </w:rPr>
        <w:t>　　　　　　3、投融资双方关系的处理</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第五节 提高综合竞争力建议</w:t>
      </w:r>
      <w:r>
        <w:rPr>
          <w:rFonts w:hint="eastAsia"/>
        </w:rPr>
        <w:br/>
      </w:r>
      <w:r>
        <w:rPr>
          <w:rFonts w:hint="eastAsia"/>
        </w:rPr>
        <w:t>　　　　一、选择好自己的服务对象</w:t>
      </w:r>
      <w:r>
        <w:rPr>
          <w:rFonts w:hint="eastAsia"/>
        </w:rPr>
        <w:br/>
      </w:r>
      <w:r>
        <w:rPr>
          <w:rFonts w:hint="eastAsia"/>
        </w:rPr>
        <w:t>　　　　二、推出自己的拳头产品</w:t>
      </w:r>
      <w:r>
        <w:rPr>
          <w:rFonts w:hint="eastAsia"/>
        </w:rPr>
        <w:br/>
      </w:r>
      <w:r>
        <w:rPr>
          <w:rFonts w:hint="eastAsia"/>
        </w:rPr>
        <w:t>　　　　三、注重师资质量及教学资源</w:t>
      </w:r>
      <w:r>
        <w:rPr>
          <w:rFonts w:hint="eastAsia"/>
        </w:rPr>
        <w:br/>
      </w:r>
      <w:r>
        <w:rPr>
          <w:rFonts w:hint="eastAsia"/>
        </w:rPr>
        <w:t>　　　　四、其它建议</w:t>
      </w:r>
      <w:r>
        <w:rPr>
          <w:rFonts w:hint="eastAsia"/>
        </w:rPr>
        <w:br/>
      </w:r>
      <w:r>
        <w:rPr>
          <w:rFonts w:hint="eastAsia"/>
        </w:rPr>
        <w:t>　　第六节 公司扩张战略建议</w:t>
      </w:r>
      <w:r>
        <w:rPr>
          <w:rFonts w:hint="eastAsia"/>
        </w:rPr>
        <w:br/>
      </w:r>
      <w:r>
        <w:rPr>
          <w:rFonts w:hint="eastAsia"/>
        </w:rPr>
        <w:t>　　　　一、战略整合</w:t>
      </w:r>
      <w:r>
        <w:rPr>
          <w:rFonts w:hint="eastAsia"/>
        </w:rPr>
        <w:br/>
      </w:r>
      <w:r>
        <w:rPr>
          <w:rFonts w:hint="eastAsia"/>
        </w:rPr>
        <w:t>　　　　二、业务整合</w:t>
      </w:r>
      <w:r>
        <w:rPr>
          <w:rFonts w:hint="eastAsia"/>
        </w:rPr>
        <w:br/>
      </w:r>
      <w:r>
        <w:rPr>
          <w:rFonts w:hint="eastAsia"/>
        </w:rPr>
        <w:t>　　　　三、制度整合</w:t>
      </w:r>
      <w:r>
        <w:rPr>
          <w:rFonts w:hint="eastAsia"/>
        </w:rPr>
        <w:br/>
      </w:r>
      <w:r>
        <w:rPr>
          <w:rFonts w:hint="eastAsia"/>
        </w:rPr>
        <w:t>　　　　四、组织人事整合</w:t>
      </w:r>
      <w:r>
        <w:rPr>
          <w:rFonts w:hint="eastAsia"/>
        </w:rPr>
        <w:br/>
      </w:r>
      <w:r>
        <w:rPr>
          <w:rFonts w:hint="eastAsia"/>
        </w:rPr>
        <w:t>　　　　五、文化整合</w:t>
      </w:r>
      <w:r>
        <w:rPr>
          <w:rFonts w:hint="eastAsia"/>
        </w:rPr>
        <w:br/>
      </w:r>
      <w:r>
        <w:rPr>
          <w:rFonts w:hint="eastAsia"/>
        </w:rPr>
        <w:t>　　第七节 中智林.市场营销战略建议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25bfa8d5a40d2" w:history="1">
        <w:r>
          <w:rPr>
            <w:rStyle w:val="Hyperlink"/>
          </w:rPr>
          <w:t>2024-2030年中国出国留学英语培训行业研究分析及市场前景预测报告</w:t>
        </w:r>
      </w:hyperlink>
      <w:r>
        <w:rPr>
          <w:color w:val="C00000"/>
        </w:rPr>
        <w:t>》，报告编号：</w:t>
      </w:r>
      <w:r>
        <w:rPr>
          <w:rFonts w:hint="eastAsia"/>
          <w:color w:val="C00000"/>
        </w:rPr>
        <w:t>1550A95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25bfa8d5a40d2" w:history="1">
        <w:r>
          <w:rPr>
            <w:rStyle w:val="Hyperlink"/>
          </w:rPr>
          <w:t>https://www.20087.com/M_QiTa/95/ChuGuoLiuXueYingYuPeiXunWeiLaiFaZhanQuShiYuCe.html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e5cdcf7a14f54" w:history="1">
      <w:r>
        <w:rPr>
          <w:rStyle w:val="Hyperlink"/>
        </w:rPr>
        <w:t>2024-2030年中国出国留学英语培训行业研究分析及市场前景预测报告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ChuGuoLiuXueYingYuPeiXunWeiLaiFaZhanQuShiYuCe.html" TargetMode="External" Id="Rb8e25bfa8d5a40d2" /></Relationships>
</file>

<file path=word/_rels/header2.xml.rels>&#65279;<?xml version="1.0" encoding="utf-8"?><Relationships xmlns="http://schemas.openxmlformats.org/package/2006/relationships"><Relationship Type="http://schemas.openxmlformats.org/officeDocument/2006/relationships/hyperlink" Target="https://www.20087.com/M_QiTa/95/ChuGuoLiuXueYingYuPeiXunWeiLaiFaZhanQuShiYuCe.html" TargetMode="External" Id="Radde5cdcf7a1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2024-04-13T02:27:00Z</dcterms:created>
  <dcterms:modified xsi:type="dcterms:W3CDTF">2024-04-13T03:27:00Z</dcterms:modified>
  <dc:subject>2024-2030年中国出国留学英语培训行业研究分析及市场前景预测报告</dc:subject>
  <dc:title>2024-2030年中国出国留学英语培训行业研究分析及市场前景预测报告</dc:title>
  <cp:keywords>2024-2030年中国出国留学英语培训行业研究分析及市场前景预测报告</cp:keywords>
  <dc:description>2024-2030年中国出国留学英语培训行业研究分析及市场前景预测报告</dc:description>
</cp:coreProperties>
</file>