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2e5e78008404b" w:history="1">
              <w:r>
                <w:rPr>
                  <w:rStyle w:val="Hyperlink"/>
                </w:rPr>
                <w:t>2026-2032年中国商业智能仪表板行业发展调研及行业前景分析报告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2e5e78008404b" w:history="1">
              <w:r>
                <w:rPr>
                  <w:rStyle w:val="Hyperlink"/>
                </w:rPr>
                <w:t>2026-2032年中国商业智能仪表板行业发展调研及行业前景分析报告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2e5e78008404b" w:history="1">
                <w:r>
                  <w:rPr>
                    <w:rStyle w:val="Hyperlink"/>
                  </w:rPr>
                  <w:t>https://www.20087.com/5/89/ShangYeZhiNengYiBiaoBanShiChangQianJingFenXi.html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商业智能仪表板（BI Dashboard）作为企业数据可视化与决策支持的核心工具，通过集成多源业务数据，以图表、指标卡与交互式控件形式实时呈现关键绩效指标（KPI），广泛应用于销售、财务、运营及供应链管理场景。目前，商业智能仪表板主流平台（如Power BI、Tableau、FineBI）普遍支持拖拽式设计、自然语言查询及移动端适配，并逐步嵌入AI能力实现异常检测与趋势预测。随着企业数据中台建设推进，BI仪表板正从静态报表向动态洞察演进。然而，实际应用仍面临数据质量参差、指标口径不统一、业务用户自助分析能力有限，以及敏感数据权限管控复杂等挑战，影响决策可信度与使用深度。</w:t>
      </w:r>
      <w:r>
        <w:rPr>
          <w:rFonts w:hint="eastAsia"/>
        </w:rPr>
        <w:br/>
      </w:r>
      <w:r>
        <w:rPr>
          <w:rFonts w:hint="eastAsia"/>
        </w:rPr>
        <w:t>　　未来，商业智能仪表板将深度融合生成式AI、增强分析与嵌入式智能。大语言模型可将自然语言指令自动转化为可视化逻辑，大幅降低使用门槛；上下文感知推荐引擎将主动推送关联洞察而非被动响应查询。在架构层面，语义层标准化将打通跨系统指标定义，确保“单一事实来源”；边缘计算支持将在离线或低带宽环境下维持基础功能。同时，BI仪表板将从独立工具嵌入至ERP、CRM等业务流程中，实现“分析即行动”。长远看，商业智能仪表板将从“数据展示窗口”升级为“智能决策中枢”，在数据驱动型组织中扮演战略赋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2e5e78008404b" w:history="1">
        <w:r>
          <w:rPr>
            <w:rStyle w:val="Hyperlink"/>
          </w:rPr>
          <w:t>2026-2032年中国商业智能仪表板行业发展调研及行业前景分析报告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商业智能仪表板行业的市场规模、需求动态及产业链结构。报告详细解析了商业智能仪表板市场价格变化、行业竞争格局及重点企业的经营现状，并对未来市场前景与发展趋势进行了科学预测。同时，报告通过细分市场领域，评估了商业智能仪表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商业智能仪表板市场概述</w:t>
      </w:r>
      <w:r>
        <w:rPr>
          <w:rFonts w:hint="eastAsia"/>
        </w:rPr>
        <w:br/>
      </w:r>
      <w:r>
        <w:rPr>
          <w:rFonts w:hint="eastAsia"/>
        </w:rPr>
        <w:t>　　1.1 商业智能仪表板市场概述</w:t>
      </w:r>
      <w:r>
        <w:rPr>
          <w:rFonts w:hint="eastAsia"/>
        </w:rPr>
        <w:br/>
      </w:r>
      <w:r>
        <w:rPr>
          <w:rFonts w:hint="eastAsia"/>
        </w:rPr>
        <w:t>　　1.2 不同产品类型商业智能仪表板分析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中国市场不同产品类型商业智能仪表板规模对比（2021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从不同应用，商业智能仪表板主要包括如下几个方面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中国市场不同应用商业智能仪表板规模对比（2021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中小企业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中国商业智能仪表板市场规模现状及未来趋势（2021-2032）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中国市场主要企业商业智能仪表板规模及市场份额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中国市场主要厂商进入商业智能仪表板行业时间点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中国市场主要厂商商业智能仪表板产品类型及应用</w:t>
      </w:r>
      <w:r>
        <w:rPr>
          <w:rFonts w:hint="eastAsia"/>
        </w:rPr>
        <w:br/>
      </w:r>
      <w:r>
        <w:rPr>
          <w:rFonts w:hint="eastAsia"/>
        </w:rPr>
        <w:t>　　2.5 商业智能仪表板行业集中度、竞争程度分析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商业智能仪表板行业集中度分析：2025年中国市场Top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中国市场商业智能仪表板第一梯队、第二梯队和第三梯队厂商及市场份额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</w:t>
      </w:r>
      <w:r>
        <w:rPr>
          <w:rFonts w:hint="eastAsia"/>
        </w:rPr>
        <w:br/>
      </w:r>
      <w:r>
        <w:rPr>
          <w:rFonts w:hint="eastAsia"/>
        </w:rPr>
        <w:t>　　　　3.10.1 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3.10.3 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重点企业（11）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重点企业（13）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重点企业（14）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重点企业（15）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重点企业（16）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重点企业（17）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重点企业（18）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重点企业（19）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重点企业（20）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重点企业（21）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重点企业（22）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重点企业（23）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重点企业（24）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重点企业（25）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重点企业（26）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重点企业（27）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中国不同产品类型商业智能仪表板规模及预测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中国不同产品类型商业智能仪表板规模及市场份额（2021-2026）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中国不同产品类型商业智能仪表板规模预测（2027-2032）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中国不同应用商业智能仪表板规模及市场份额（2021-2026）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中国不同应用商业智能仪表板规模预测（2027-2032）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商业智能仪表板行业发展机遇及主要驱动因素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商业智能仪表板行业发展面临的风险</w:t>
      </w:r>
      <w:r>
        <w:rPr>
          <w:rFonts w:hint="eastAsia"/>
        </w:rPr>
        <w:br/>
      </w:r>
      <w:r>
        <w:rPr>
          <w:rFonts w:hint="eastAsia"/>
        </w:rPr>
        <w:t>　　6.3 商业智能仪表板行业政策分析</w:t>
      </w:r>
      <w:r>
        <w:rPr>
          <w:rFonts w:hint="eastAsia"/>
        </w:rPr>
        <w:br/>
      </w:r>
      <w:r>
        <w:rPr>
          <w:rFonts w:hint="eastAsia"/>
        </w:rPr>
        <w:t>　　6.4 商业智能仪表板中国企业SWOT分析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商业智能仪表板行业产业链简介</w:t>
      </w:r>
      <w:r>
        <w:rPr>
          <w:rFonts w:hint="eastAsia"/>
        </w:rPr>
        <w:br/>
      </w:r>
      <w:r>
        <w:rPr>
          <w:rFonts w:hint="eastAsia"/>
        </w:rPr>
        <w:t>　　　　7.1.1 商业智能仪表板行业供应链分析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商业智能仪表板行业主要下游客户</w:t>
      </w:r>
      <w:r>
        <w:rPr>
          <w:rFonts w:hint="eastAsia"/>
        </w:rPr>
        <w:br/>
      </w:r>
      <w:r>
        <w:rPr>
          <w:rFonts w:hint="eastAsia"/>
        </w:rPr>
        <w:t>　　7.2 商业智能仪表板行业采购模式</w:t>
      </w:r>
      <w:r>
        <w:rPr>
          <w:rFonts w:hint="eastAsia"/>
        </w:rPr>
        <w:br/>
      </w:r>
      <w:r>
        <w:rPr>
          <w:rFonts w:hint="eastAsia"/>
        </w:rPr>
        <w:t>　　7.3 商业智能仪表板行业开发/生产模式</w:t>
      </w:r>
      <w:r>
        <w:rPr>
          <w:rFonts w:hint="eastAsia"/>
        </w:rPr>
        <w:br/>
      </w:r>
      <w:r>
        <w:rPr>
          <w:rFonts w:hint="eastAsia"/>
        </w:rPr>
        <w:t>　　7.4 商业智能仪表板行业销售模式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中国市场不同产品类型商业智能仪表板规模（万元）及增长率对比（2021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本地部署主要企业列表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中国市场不同应用商业智能仪表板规模（万元）及增长率对比（2021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中国市场主要企业商业智能仪表板规模（万元）&amp;（2021-2026）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中国市场主要企业商业智能仪表板规模份额对比（2021-2026）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中国市场主要企业进入商业智能仪表板市场日期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中国市场主要厂商商业智能仪表板产品类型及应用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2025年中国市场商业智能仪表板主要厂商市场地位（第一梯队、第二梯队和第三梯队）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中国市场商业智能仪表板市场投资、并购等现状分析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50： 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重点企业（21）公司信息、总部、商业智能仪表板市场地位以及主要的竞争对手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重点企业（21）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重点企业（21）在中国市场商业智能仪表板收入（万元）及毛利率（2021-2026）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重点企业（22）公司信息、总部、商业智能仪表板市场地位以及主要的竞争对手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重点企业（22）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重点企业（22）在中国市场商业智能仪表板收入（万元）及毛利率（2021-2026）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重点企业（23）公司信息、总部、商业智能仪表板市场地位以及主要的竞争对手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重点企业（23）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重点企业（23）在中国市场商业智能仪表板收入（万元）及毛利率（2021-2026）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重点企业（24）公司信息、总部、商业智能仪表板市场地位以及主要的竞争对手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重点企业（24）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重点企业（24）在中国市场商业智能仪表板收入（万元）及毛利率（2021-2026）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重点企业（25）公司信息、总部、商业智能仪表板市场地位以及主要的竞争对手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重点企业（25）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重点企业（25）在中国市场商业智能仪表板收入（万元）及毛利率（2021-2026）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重点企业（26）公司信息、总部、商业智能仪表板市场地位以及主要的竞争对手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重点企业（26）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重点企业（26）在中国市场商业智能仪表板收入（万元）及毛利率（2021-2026）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重点企业（27）公司信息、总部、商业智能仪表板市场地位以及主要的竞争对手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重点企业（27） 商业智能仪表板产品及服务介绍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重点企业（27）在中国市场商业智能仪表板收入（万元）及毛利率（2021-2026）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中国不同产品类型商业智能仪表板规模列表（万元）&amp;（2021-2026）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中国不同产品类型商业智能仪表板规模市场份额列表（2021-2026）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中国不同产品类型商业智能仪表板规模（万元）预测（2027-2032）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中国不同产品类型商业智能仪表板规模市场份额预测（2027-2032）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中国不同应用商业智能仪表板规模列表（万元）&amp;（2021-2026）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中国不同应用商业智能仪表板规模市场份额列表（2021-2026）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中国不同应用商业智能仪表板规模（万元）预测（2027-2032）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中国不同应用商业智能仪表板规模市场份额预测（2027-2032）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商业智能仪表板行业发展机遇及主要驱动因素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商业智能仪表板行业发展面临的风险</w:t>
      </w:r>
      <w:r>
        <w:rPr>
          <w:rFonts w:hint="eastAsia"/>
        </w:rPr>
        <w:br/>
      </w:r>
      <w:r>
        <w:rPr>
          <w:rFonts w:hint="eastAsia"/>
        </w:rPr>
        <w:t>　　表 134： 商业智能仪表板行业政策分析</w:t>
      </w:r>
      <w:r>
        <w:rPr>
          <w:rFonts w:hint="eastAsia"/>
        </w:rPr>
        <w:br/>
      </w:r>
      <w:r>
        <w:rPr>
          <w:rFonts w:hint="eastAsia"/>
        </w:rPr>
        <w:t>　　表 135： 商业智能仪表板行业供应链分析</w:t>
      </w:r>
      <w:r>
        <w:rPr>
          <w:rFonts w:hint="eastAsia"/>
        </w:rPr>
        <w:br/>
      </w:r>
      <w:r>
        <w:rPr>
          <w:rFonts w:hint="eastAsia"/>
        </w:rPr>
        <w:t>　　表 136： 商业智能仪表板上游原材料和主要供应商情况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137： 商业智能仪表板行业主要下游客户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商业智能仪表板产品图片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中国不同产品类型商业智能仪表板市场份额2025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中国不同应用商业智能仪表板市场份额2025 VS 2032</w:t>
      </w:r>
      <w:r>
        <w:rPr>
          <w:rFonts w:hint="eastAsia"/>
        </w:rPr>
        <w:br/>
      </w:r>
      <w:r>
        <w:rPr>
          <w:rFonts w:hint="eastAsia"/>
        </w:rPr>
        <w:t>　　图 8： 中小企业</w:t>
      </w:r>
      <w:r>
        <w:rPr>
          <w:rFonts w:hint="eastAsia"/>
        </w:rPr>
        <w:br/>
      </w:r>
      <w:r>
        <w:rPr>
          <w:rFonts w:hint="eastAsia"/>
        </w:rPr>
        <w:t>　　图 9： 大型企业</w:t>
      </w:r>
      <w:r>
        <w:rPr>
          <w:rFonts w:hint="eastAsia"/>
        </w:rPr>
        <w:br/>
      </w:r>
      <w:r>
        <w:rPr>
          <w:rFonts w:hint="eastAsia"/>
        </w:rPr>
        <w:t>　　图 10： 中国商业智能仪表板市场规模增速预测：（2021-2032）&amp;（万元）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中国市场商业智能仪表板市场规模，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2025年中国市场前五大厂商商业智能仪表板市场份额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2025年中国市场商业智能仪表板第一梯队、第二梯队和第三梯队厂商及市场份额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中国不同产品类型商业智能仪表板市场份额2021 &amp; 2025</w:t>
      </w:r>
      <w:r>
        <w:rPr>
          <w:rFonts w:hint="eastAsia"/>
        </w:rPr>
        <w:br/>
      </w:r>
      <w:r>
        <w:rPr>
          <w:rFonts w:hint="eastAsia"/>
        </w:rPr>
        <w:t>　　图 15： 商业智能仪表板中国企业SWOT分析</w:t>
      </w:r>
      <w:r>
        <w:rPr>
          <w:rFonts w:hint="eastAsia"/>
        </w:rPr>
        <w:br/>
      </w:r>
      <w:r>
        <w:rPr>
          <w:rFonts w:hint="eastAsia"/>
        </w:rPr>
        <w:t>　　图 16： 商业智能仪表板产业链</w:t>
      </w:r>
      <w:r>
        <w:rPr>
          <w:rFonts w:hint="eastAsia"/>
        </w:rPr>
        <w:br/>
      </w:r>
      <w:r>
        <w:rPr>
          <w:rFonts w:hint="eastAsia"/>
        </w:rPr>
        <w:t>　　图 17： 商业智能仪表板行业采购模式</w:t>
      </w:r>
      <w:r>
        <w:rPr>
          <w:rFonts w:hint="eastAsia"/>
        </w:rPr>
        <w:br/>
      </w:r>
      <w:r>
        <w:rPr>
          <w:rFonts w:hint="eastAsia"/>
        </w:rPr>
        <w:t>　　图 18： 商业智能仪表板行业开发/生产模式分析</w:t>
      </w:r>
      <w:r>
        <w:rPr>
          <w:rFonts w:hint="eastAsia"/>
        </w:rPr>
        <w:br/>
      </w:r>
      <w:r>
        <w:rPr>
          <w:rFonts w:hint="eastAsia"/>
        </w:rPr>
        <w:t>　　图 19： 商业智能仪表板行业销售模式分析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2e5e78008404b" w:history="1">
        <w:r>
          <w:rPr>
            <w:rStyle w:val="Hyperlink"/>
          </w:rPr>
          <w:t>2026-2032年中国商业智能仪表板行业发展调研及行业前景分析报告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2e5e78008404b" w:history="1">
        <w:r>
          <w:rPr>
            <w:rStyle w:val="Hyperlink"/>
          </w:rPr>
          <w:t>https://www.20087.com/5/89/ShangYeZhiNengYiBiaoBanShiChangQianJingFenXi.html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热点：仪表控制箱、商业智能仪表板设计要点不包括、商业仪表盘可视化方案pdf、商业智能仪表板心得体会、智能仪表、商业智能仪表盘、智能仪器仪表设计、智能式显示仪表、智能化仪表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1c98738a8413f" w:history="1">
      <w:r>
        <w:rPr>
          <w:rStyle w:val="Hyperlink"/>
        </w:rPr>
        <w:t>2026-2032年中国商业智能仪表板行业发展调研及行业前景分析报告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hangYeZhiNengYiBiaoBanShiChangQianJingFenXi.html" TargetMode="External" Id="R8de2e5e78008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hangYeZhiNengYiBiaoBanShiChangQianJingFenXi.html" TargetMode="External" Id="R02e1c98738a8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2026-01-01T07:34:01Z</dcterms:created>
  <dcterms:modified xsi:type="dcterms:W3CDTF">2026-01-01T08:34:01Z</dcterms:modified>
  <dc:subject>2026-2032年中国商业智能仪表板行业发展调研及行业前景分析报告</dc:subject>
  <dc:title>2026-2032年中国商业智能仪表板行业发展调研及行业前景分析报告</dc:title>
  <cp:keywords>2026-2032年中国商业智能仪表板行业发展调研及行业前景分析报告</cp:keywords>
  <dc:description>2026-2032年中国商业智能仪表板行业发展调研及行业前景分析报告</dc:description>
</cp:coreProperties>
</file>