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8cfb3388f4baf" w:history="1">
              <w:r>
                <w:rPr>
                  <w:rStyle w:val="Hyperlink"/>
                </w:rPr>
                <w:t>中国成釉行业发展研究与趋势预测报告（2024年）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8cfb3388f4baf" w:history="1">
              <w:r>
                <w:rPr>
                  <w:rStyle w:val="Hyperlink"/>
                </w:rPr>
                <w:t>中国成釉行业发展研究与趋势预测报告（2024年）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8cfb3388f4baf" w:history="1">
                <w:r>
                  <w:rPr>
                    <w:rStyle w:val="Hyperlink"/>
                  </w:rPr>
                  <w:t>https://www.20087.com/5/79/ChengYouShiChangFenXiBaoGao.html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釉是一种用于陶瓷表面装饰和保护的涂层，它能够赋予陶瓷制品光滑、亮丽的表面。目前，成釉技术已经非常成熟，能够生产出各种颜色和光泽度的产品。随着环保法规的日趋严格，越来越多的成釉产品开始采用无铅、无镉等环保材料。此外，随着消费者对个性化需求的增长，市场上也出现了更多具有独特装饰效果的成釉产品。</w:t>
      </w:r>
      <w:r>
        <w:rPr>
          <w:rFonts w:hint="eastAsia"/>
        </w:rPr>
        <w:br/>
      </w:r>
      <w:r>
        <w:rPr>
          <w:rFonts w:hint="eastAsia"/>
        </w:rPr>
        <w:t>　　未来，成釉的发展将更加注重环保性和个性化。一方面，通过采用更加环保的材料和技术，减少对环境的影响；另一方面，通过技术创新，开发出更多具有特殊装饰效果的成釉产品，以满足消费者对个性化产品的需求。此外，随着3D打印技术的应用，能够快速生产出具有复杂图案的成釉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8cfb3388f4baf" w:history="1">
        <w:r>
          <w:rPr>
            <w:rStyle w:val="Hyperlink"/>
          </w:rPr>
          <w:t>中国成釉行业发展研究与趋势预测报告（2024年）</w:t>
        </w:r>
      </w:hyperlink>
      <w:r>
        <w:rPr>
          <w:rFonts w:hint="eastAsia"/>
        </w:rPr>
        <w:t>》依托多年来对成釉行业的监测研究，结合成釉行业历年供需关系变化规律、成釉产品消费结构、应用领域、成釉市场发展环境、成釉相关政策扶持等，对成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d8cfb3388f4baf" w:history="1">
        <w:r>
          <w:rPr>
            <w:rStyle w:val="Hyperlink"/>
          </w:rPr>
          <w:t>中国成釉行业发展研究与趋势预测报告（2024年）</w:t>
        </w:r>
      </w:hyperlink>
      <w:r>
        <w:rPr>
          <w:rFonts w:hint="eastAsia"/>
        </w:rPr>
        <w:t>还向投资人全面的呈现了成釉重点企业和成釉行业相关项目现状、成釉未来发展潜力，成釉投资进入机会、成釉风险控制、以及应对风险对策。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成釉产品特性</w:t>
      </w:r>
      <w:r>
        <w:rPr>
          <w:rFonts w:hint="eastAsia"/>
        </w:rPr>
        <w:br/>
      </w:r>
      <w:r>
        <w:rPr>
          <w:rFonts w:hint="eastAsia"/>
        </w:rPr>
        <w:t>　　第一节 成釉产品定义</w:t>
      </w:r>
      <w:r>
        <w:rPr>
          <w:rFonts w:hint="eastAsia"/>
        </w:rPr>
        <w:br/>
      </w:r>
      <w:r>
        <w:rPr>
          <w:rFonts w:hint="eastAsia"/>
        </w:rPr>
        <w:t>　　第二节 成釉产品分类</w:t>
      </w:r>
      <w:r>
        <w:rPr>
          <w:rFonts w:hint="eastAsia"/>
        </w:rPr>
        <w:br/>
      </w:r>
      <w:r>
        <w:rPr>
          <w:rFonts w:hint="eastAsia"/>
        </w:rPr>
        <w:t>　　第三节 成釉产品发展社会背景</w:t>
      </w:r>
      <w:r>
        <w:rPr>
          <w:rFonts w:hint="eastAsia"/>
        </w:rPr>
        <w:br/>
      </w:r>
      <w:r>
        <w:rPr>
          <w:rFonts w:hint="eastAsia"/>
        </w:rPr>
        <w:t>　　第四节 成釉产业链概述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二、成釉产业链模型分析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2023-2024年成釉市场分析</w:t>
      </w:r>
      <w:r>
        <w:rPr>
          <w:rFonts w:hint="eastAsia"/>
        </w:rPr>
        <w:br/>
      </w:r>
      <w:r>
        <w:rPr>
          <w:rFonts w:hint="eastAsia"/>
        </w:rPr>
        <w:t>　　第一节 国际成釉市场发展总体概况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一、2024年国际成釉市场现状分析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二、2024年主要国家和地区成釉行业情况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三、2024-2030年国际成釉行业发展趋势分析</w:t>
      </w:r>
      <w:r>
        <w:rPr>
          <w:rFonts w:hint="eastAsia"/>
        </w:rPr>
        <w:br/>
      </w:r>
      <w:r>
        <w:rPr>
          <w:rFonts w:hint="eastAsia"/>
        </w:rPr>
        <w:t>　　第二节 我国成釉市场的发展状况</w:t>
      </w:r>
      <w:r>
        <w:rPr>
          <w:rFonts w:hint="eastAsia"/>
        </w:rPr>
        <w:br/>
      </w:r>
      <w:r>
        <w:rPr>
          <w:rFonts w:hint="eastAsia"/>
        </w:rPr>
        <w:t>　　　　一、我国成釉市场发展基本情况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二、2024年成釉市场的总体现状</w:t>
      </w:r>
      <w:r>
        <w:rPr>
          <w:rFonts w:hint="eastAsia"/>
        </w:rPr>
        <w:br/>
      </w:r>
      <w:r>
        <w:rPr>
          <w:rFonts w:hint="eastAsia"/>
        </w:rPr>
        <w:t>　　　　三、成釉行业发展中存在的问题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四、我国成釉行业相关政策分析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成釉行业所处生命周期分析</w:t>
      </w:r>
      <w:r>
        <w:rPr>
          <w:rFonts w:hint="eastAsia"/>
        </w:rPr>
        <w:br/>
      </w:r>
      <w:r>
        <w:rPr>
          <w:rFonts w:hint="eastAsia"/>
        </w:rPr>
        <w:t>　　第一节 成釉行业生命周期</w:t>
      </w:r>
      <w:r>
        <w:rPr>
          <w:rFonts w:hint="eastAsia"/>
        </w:rPr>
        <w:br/>
      </w:r>
      <w:r>
        <w:rPr>
          <w:rFonts w:hint="eastAsia"/>
        </w:rPr>
        <w:t>　　第二节 成釉行业技术变革与产品革新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一、成釉行业技术现状分析</w:t>
      </w:r>
      <w:r>
        <w:rPr>
          <w:rFonts w:hint="eastAsia"/>
        </w:rPr>
        <w:br/>
      </w:r>
      <w:r>
        <w:rPr>
          <w:rFonts w:hint="eastAsia"/>
        </w:rPr>
        <w:t>　　　　二、成釉产品技术革新趋势预测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一、成釉产品市场进入壁垒分析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二、成釉产品市场退出壁垒分析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中国成釉行业生产分析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2019-2024年成釉行业产能规模分析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2019-2024年成釉行业产量分析</w:t>
      </w:r>
      <w:r>
        <w:rPr>
          <w:rFonts w:hint="eastAsia"/>
        </w:rPr>
        <w:br/>
      </w:r>
      <w:r>
        <w:rPr>
          <w:rFonts w:hint="eastAsia"/>
        </w:rPr>
        <w:t>　　第三节 成釉产业地区分布情况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未来几年成釉行业产量变化趋势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中国成釉行业供需状况分析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2019-2024年成釉行业产销率分析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2019-2024年成釉行业进出口状况分析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2019-2024年成釉行业需求状况分析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2019-2024年成釉行业供需平衡分析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2024-2030年成釉行业供需平衡预测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中国成釉产品价格分析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2019-2024年中国成釉产品平均价格回顾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2024-2030年成釉产品价格预测</w:t>
      </w:r>
      <w:r>
        <w:rPr>
          <w:rFonts w:hint="eastAsia"/>
        </w:rPr>
        <w:br/>
      </w:r>
      <w:r>
        <w:rPr>
          <w:rFonts w:hint="eastAsia"/>
        </w:rPr>
        <w:t>　　第三节 中国成釉价格影响因素分析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成釉行业运行状况分析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2019-2024年成釉行业市场规模分析</w:t>
      </w:r>
      <w:r>
        <w:rPr>
          <w:rFonts w:hint="eastAsia"/>
        </w:rPr>
        <w:br/>
      </w:r>
      <w:r>
        <w:rPr>
          <w:rFonts w:hint="eastAsia"/>
        </w:rPr>
        <w:t>　　第二节 成釉行业总体效益运行状况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一、成釉行业总体销售效益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二、2019-2024年成釉行业总体盈利能力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三、2019-2024年成釉行业总体发展能力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四、2019-2024年成釉行业总体偿债能力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2024年成釉行业不同地区行业效益状况对比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2024年成釉行业不同类型运行效益对比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2024年成釉行业不同规模运行效益对比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中国成釉市场营销策略竞争分析</w:t>
      </w:r>
      <w:r>
        <w:rPr>
          <w:rFonts w:hint="eastAsia"/>
        </w:rPr>
        <w:br/>
      </w:r>
      <w:r>
        <w:rPr>
          <w:rFonts w:hint="eastAsia"/>
        </w:rPr>
        <w:t>　　第一节 成釉市场产品策略</w:t>
      </w:r>
      <w:r>
        <w:rPr>
          <w:rFonts w:hint="eastAsia"/>
        </w:rPr>
        <w:br/>
      </w:r>
      <w:r>
        <w:rPr>
          <w:rFonts w:hint="eastAsia"/>
        </w:rPr>
        <w:t>　　第二节 成釉市场渠道策略</w:t>
      </w:r>
      <w:r>
        <w:rPr>
          <w:rFonts w:hint="eastAsia"/>
        </w:rPr>
        <w:br/>
      </w:r>
      <w:r>
        <w:rPr>
          <w:rFonts w:hint="eastAsia"/>
        </w:rPr>
        <w:t>　　第三节 成釉市场价格策略</w:t>
      </w:r>
      <w:r>
        <w:rPr>
          <w:rFonts w:hint="eastAsia"/>
        </w:rPr>
        <w:br/>
      </w:r>
      <w:r>
        <w:rPr>
          <w:rFonts w:hint="eastAsia"/>
        </w:rPr>
        <w:t>　　第四节 成釉广告媒体策略</w:t>
      </w:r>
      <w:r>
        <w:rPr>
          <w:rFonts w:hint="eastAsia"/>
        </w:rPr>
        <w:br/>
      </w:r>
      <w:r>
        <w:rPr>
          <w:rFonts w:hint="eastAsia"/>
        </w:rPr>
        <w:t>　　第五节 成釉客户服务策略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国内成釉行业重点企业发展分析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成釉重点企业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成釉重点企业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成釉重点企业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成釉重点企业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成釉企业发展策略分析</w:t>
      </w:r>
      <w:r>
        <w:rPr>
          <w:rFonts w:hint="eastAsia"/>
        </w:rPr>
        <w:br/>
      </w:r>
      <w:r>
        <w:rPr>
          <w:rFonts w:hint="eastAsia"/>
        </w:rPr>
        <w:t>　　第一节 成釉市场策略分析</w:t>
      </w:r>
      <w:r>
        <w:rPr>
          <w:rFonts w:hint="eastAsia"/>
        </w:rPr>
        <w:br/>
      </w:r>
      <w:r>
        <w:rPr>
          <w:rFonts w:hint="eastAsia"/>
        </w:rPr>
        <w:t>　　　　一、成釉价格策略分析</w:t>
      </w:r>
      <w:r>
        <w:rPr>
          <w:rFonts w:hint="eastAsia"/>
        </w:rPr>
        <w:br/>
      </w:r>
      <w:r>
        <w:rPr>
          <w:rFonts w:hint="eastAsia"/>
        </w:rPr>
        <w:t>　　　　二、成釉渠道策略分析</w:t>
      </w:r>
      <w:r>
        <w:rPr>
          <w:rFonts w:hint="eastAsia"/>
        </w:rPr>
        <w:br/>
      </w:r>
      <w:r>
        <w:rPr>
          <w:rFonts w:hint="eastAsia"/>
        </w:rPr>
        <w:t>　　第二节 成釉销售策略分析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提高成釉企业竞争力的策略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一、提高中国成釉企业核心竞争力的对策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二、成釉企业提升竞争力的主要方向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三、影响成釉企业核心竞争力的因素及提升途径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四、提高成釉企业竞争力的策略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对我国成釉品牌的战略思考</w:t>
      </w:r>
      <w:r>
        <w:rPr>
          <w:rFonts w:hint="eastAsia"/>
        </w:rPr>
        <w:br/>
      </w:r>
      <w:r>
        <w:rPr>
          <w:rFonts w:hint="eastAsia"/>
        </w:rPr>
        <w:t>　　　　一、成釉实施品牌战略的意义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二、成釉企业品牌的现状分析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三、我国成釉企业的品牌战略</w:t>
      </w:r>
      <w:r>
        <w:rPr>
          <w:rFonts w:hint="eastAsia"/>
        </w:rPr>
        <w:br/>
      </w:r>
      <w:r>
        <w:rPr>
          <w:rFonts w:hint="eastAsia"/>
        </w:rPr>
        <w:t>　　　　四、成釉品牌战略管理的策略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2024-2030年成釉行业发展趋势及投资风险分析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当前成釉行业存在的问题</w:t>
      </w:r>
      <w:r>
        <w:rPr>
          <w:rFonts w:hint="eastAsia"/>
        </w:rPr>
        <w:br/>
      </w:r>
      <w:r>
        <w:rPr>
          <w:rFonts w:hint="eastAsia"/>
        </w:rPr>
        <w:t>　　第二节 成釉行业未来发展预测分析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一、中国成釉行业发展方向分析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二、2024-2030年中国成釉行业发展规模预测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三、2024-2030年中国成釉行业投资发展趋势预测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2024-2030年中国成釉行业投资风险分析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成釉行业项目投资建议</w:t>
      </w:r>
      <w:r>
        <w:rPr>
          <w:rFonts w:hint="eastAsia"/>
        </w:rPr>
        <w:br/>
      </w:r>
      <w:r>
        <w:rPr>
          <w:rFonts w:hint="eastAsia"/>
        </w:rPr>
        <w:t>　　第一节 成釉行业技术应用注意事项</w:t>
      </w:r>
      <w:r>
        <w:rPr>
          <w:rFonts w:hint="eastAsia"/>
        </w:rPr>
        <w:br/>
      </w:r>
      <w:r>
        <w:rPr>
          <w:rFonts w:hint="eastAsia"/>
        </w:rPr>
        <w:t>　　第二节 成釉项目投资注意事项</w:t>
      </w:r>
      <w:r>
        <w:rPr>
          <w:rFonts w:hint="eastAsia"/>
        </w:rPr>
        <w:br/>
      </w:r>
      <w:r>
        <w:rPr>
          <w:rFonts w:hint="eastAsia"/>
        </w:rPr>
        <w:t>　　第三节 成釉行业生产开发注意事项</w:t>
      </w:r>
      <w:r>
        <w:rPr>
          <w:rFonts w:hint="eastAsia"/>
        </w:rPr>
        <w:br/>
      </w:r>
      <w:r>
        <w:rPr>
          <w:rFonts w:hint="eastAsia"/>
        </w:rPr>
        <w:t>　　第四节 成釉行业销售注意事项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2024-2030年中国成釉行业发展预测分析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2024-2030年国内成釉产业宏观预测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2024-2030年中国成釉市场趋势分析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2024-2030年中国成釉市场发展空间分析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2024-2030年中国成釉市场战略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成釉行业产业链模型</w:t>
      </w:r>
      <w:r>
        <w:rPr>
          <w:rFonts w:hint="eastAsia"/>
        </w:rPr>
        <w:br/>
      </w:r>
      <w:r>
        <w:rPr>
          <w:rFonts w:hint="eastAsia"/>
        </w:rPr>
        <w:t>　　图表 2019-2024年成釉行业产能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成釉产品生产地区分布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2024-2030年成釉行业产量预测</w:t>
      </w:r>
      <w:r>
        <w:rPr>
          <w:rFonts w:hint="eastAsia"/>
        </w:rPr>
        <w:br/>
      </w:r>
      <w:r>
        <w:rPr>
          <w:rFonts w:hint="eastAsia"/>
        </w:rPr>
        <w:t>　　图表 2019-2024年成釉行业产销率</w:t>
      </w:r>
      <w:r>
        <w:rPr>
          <w:rFonts w:hint="eastAsia"/>
        </w:rPr>
        <w:br/>
      </w:r>
      <w:r>
        <w:rPr>
          <w:rFonts w:hint="eastAsia"/>
        </w:rPr>
        <w:t>　　图表 2019-2024年成釉行业进口量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2019-2024年成釉行业需求量</w:t>
      </w:r>
      <w:r>
        <w:rPr>
          <w:rFonts w:hint="eastAsia"/>
        </w:rPr>
        <w:br/>
      </w:r>
      <w:r>
        <w:rPr>
          <w:rFonts w:hint="eastAsia"/>
        </w:rPr>
        <w:t>　　图表 2019-2024年成釉产品平均价格</w:t>
      </w:r>
      <w:r>
        <w:rPr>
          <w:rFonts w:hint="eastAsia"/>
        </w:rPr>
        <w:br/>
      </w:r>
      <w:r>
        <w:rPr>
          <w:rFonts w:hint="eastAsia"/>
        </w:rPr>
        <w:t>　　图表 2024-2030年成釉产品价格预测</w:t>
      </w:r>
      <w:r>
        <w:rPr>
          <w:rFonts w:hint="eastAsia"/>
        </w:rPr>
        <w:br/>
      </w:r>
      <w:r>
        <w:rPr>
          <w:rFonts w:hint="eastAsia"/>
        </w:rPr>
        <w:t>　　图表 2019-2024年成釉行业市场规模</w:t>
      </w:r>
      <w:r>
        <w:rPr>
          <w:rFonts w:hint="eastAsia"/>
        </w:rPr>
        <w:br/>
      </w:r>
      <w:r>
        <w:rPr>
          <w:rFonts w:hint="eastAsia"/>
        </w:rPr>
        <w:t>　　图表 2019-2024年成釉行业总体盈利能力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2019-2024年成釉行业总体发展能力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2019-2024年成釉行业总体偿债能力</w:t>
      </w:r>
      <w:r>
        <w:rPr>
          <w:rFonts w:hint="eastAsia"/>
        </w:rPr>
        <w:br/>
      </w:r>
      <w:r>
        <w:rPr>
          <w:rFonts w:hint="eastAsia"/>
        </w:rPr>
        <w:t>　　图表 近三年成釉企业经营情况分析</w:t>
      </w:r>
      <w:r>
        <w:rPr>
          <w:rFonts w:hint="eastAsia"/>
        </w:rPr>
        <w:br/>
      </w:r>
      <w:r>
        <w:rPr>
          <w:rFonts w:hint="eastAsia"/>
        </w:rPr>
        <w:t>　　图表 近三年成釉企业财务数据分析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8cfb3388f4baf" w:history="1">
        <w:r>
          <w:rPr>
            <w:rStyle w:val="Hyperlink"/>
          </w:rPr>
          <w:t>中国成釉行业发展研究与趋势预测报告（2024年）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8cfb3388f4baf" w:history="1">
        <w:r>
          <w:rPr>
            <w:rStyle w:val="Hyperlink"/>
          </w:rPr>
          <w:t>https://www.20087.com/5/79/ChengYouShiChangFenXiBaoGao.html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4c5206cf8487e" w:history="1">
      <w:r>
        <w:rPr>
          <w:rStyle w:val="Hyperlink"/>
        </w:rPr>
        <w:t>中国成釉行业发展研究与趋势预测报告（2024年）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engYouShiChangFenXiBaoGao.html" TargetMode="External" Id="R13d8cfb3388f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engYouShiChangFenXiBaoGao.html" TargetMode="External" Id="Rfc44c5206cf8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2024-03-03T00:35:00Z</dcterms:created>
  <dcterms:modified xsi:type="dcterms:W3CDTF">2024-03-03T01:35:00Z</dcterms:modified>
  <dc:subject>中国成釉行业发展研究与趋势预测报告（2024年）</dc:subject>
  <dc:title>中国成釉行业发展研究与趋势预测报告（2024年）</dc:title>
  <cp:keywords>中国成釉行业发展研究与趋势预测报告（2024年）</cp:keywords>
  <dc:description>中国成釉行业发展研究与趋势预测报告（2024年）</dc:description>
</cp:coreProperties>
</file>