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be941a6fa4f71" w:history="1">
              <w:r>
                <w:rPr>
                  <w:rStyle w:val="Hyperlink"/>
                </w:rPr>
                <w:t>2025-2031年中国手机网络零售行业发展全面调研与未来趋势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be941a6fa4f71" w:history="1">
              <w:r>
                <w:rPr>
                  <w:rStyle w:val="Hyperlink"/>
                </w:rPr>
                <w:t>2025-2031年中国手机网络零售行业发展全面调研与未来趋势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be941a6fa4f71" w:history="1">
                <w:r>
                  <w:rPr>
                    <w:rStyle w:val="Hyperlink"/>
                  </w:rPr>
                  <w:t>https://www.20087.com/5/29/ShouJiWangLuoLingShouFaZhanQuShi.html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网络零售是通过电商平台销售手机及相关配件的商业模式。近年来，随着移动互联网的普及和消费者购物习惯的变化，手机网络零售市场迅速壮大。目前，手机网络零售商不仅提供丰富的产品选择，还通过各种促销活动吸引消费者，如限时折扣、分期付款等。此外，随着物流配送和售后服务体系的完善，消费者的购物体验得到了显著提升。</w:t>
      </w:r>
      <w:r>
        <w:rPr>
          <w:rFonts w:hint="eastAsia"/>
        </w:rPr>
        <w:br/>
      </w:r>
      <w:r>
        <w:rPr>
          <w:rFonts w:hint="eastAsia"/>
        </w:rPr>
        <w:t>　　未来，手机网络零售将更加注重个性化和社交化。随着大数据分析技术的应用，手机网络零售商能够更好地了解消费者偏好，并提供个性化的商品推荐和服务。同时，随着社交媒体和直播带货等新兴营销方式的兴起，手机网络零售将更加紧密地与社交媒体平台结合，利用KOL（关键意见领袖）和UGC（用户生成内容）来增加品牌曝光度和用户参与度。此外，随着虚拟现实和增强现实技术的发展，消费者将能够享受到更加沉浸式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be941a6fa4f71" w:history="1">
        <w:r>
          <w:rPr>
            <w:rStyle w:val="Hyperlink"/>
          </w:rPr>
          <w:t>2025-2031年中国手机网络零售行业发展全面调研与未来趋势</w:t>
        </w:r>
      </w:hyperlink>
      <w:r>
        <w:rPr>
          <w:rFonts w:hint="eastAsia"/>
        </w:rPr>
        <w:t>》依托权威机构及行业协会数据，结合手机网络零售行业的宏观环境与微观实践，从手机网络零售市场规模、市场需求、技术现状及产业链结构等多维度进行了系统调研与分析。报告通过严谨的研究方法与翔实的数据支持，辅以直观图表，全面剖析了手机网络零售行业发展趋势、重点企业表现及市场竞争格局，并通过SWOT分析揭示了行业机遇与潜在风险，为手机网络零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2025年手机网络零售市场趋势分析</w:t>
      </w:r>
      <w:r>
        <w:rPr>
          <w:rFonts w:hint="eastAsia"/>
        </w:rPr>
        <w:br/>
      </w:r>
      <w:r>
        <w:rPr>
          <w:rFonts w:hint="eastAsia"/>
        </w:rPr>
        <w:t>　　1-1 手机网络零售市场概况</w:t>
      </w:r>
      <w:r>
        <w:rPr>
          <w:rFonts w:hint="eastAsia"/>
        </w:rPr>
        <w:br/>
      </w:r>
      <w:r>
        <w:rPr>
          <w:rFonts w:hint="eastAsia"/>
        </w:rPr>
        <w:t>　　1-2 手机网络零售市场规模变化趋势</w:t>
      </w:r>
      <w:r>
        <w:rPr>
          <w:rFonts w:hint="eastAsia"/>
        </w:rPr>
        <w:br/>
      </w:r>
      <w:r>
        <w:rPr>
          <w:rFonts w:hint="eastAsia"/>
        </w:rPr>
        <w:t>　　1-3 手机网络零售品牌变化趋势</w:t>
      </w:r>
      <w:r>
        <w:rPr>
          <w:rFonts w:hint="eastAsia"/>
        </w:rPr>
        <w:br/>
      </w:r>
      <w:r>
        <w:rPr>
          <w:rFonts w:hint="eastAsia"/>
        </w:rPr>
        <w:t>　　1-4 手机网络零售渠道变化趋势</w:t>
      </w:r>
      <w:r>
        <w:rPr>
          <w:rFonts w:hint="eastAsia"/>
        </w:rPr>
        <w:br/>
      </w:r>
      <w:r>
        <w:rPr>
          <w:rFonts w:hint="eastAsia"/>
        </w:rPr>
        <w:t>　　1-5 手机网络零售价格区间变化趋势</w:t>
      </w:r>
      <w:r>
        <w:rPr>
          <w:rFonts w:hint="eastAsia"/>
        </w:rPr>
        <w:br/>
      </w:r>
      <w:r>
        <w:rPr>
          <w:rFonts w:hint="eastAsia"/>
        </w:rPr>
        <w:t>　　第二章 2025年手机网络零售品牌分析</w:t>
      </w:r>
      <w:r>
        <w:rPr>
          <w:rFonts w:hint="eastAsia"/>
        </w:rPr>
        <w:br/>
      </w:r>
      <w:r>
        <w:rPr>
          <w:rFonts w:hint="eastAsia"/>
        </w:rPr>
        <w:t>　　2-1 手机网络零售品牌销售排名</w:t>
      </w:r>
      <w:r>
        <w:rPr>
          <w:rFonts w:hint="eastAsia"/>
        </w:rPr>
        <w:br/>
      </w:r>
      <w:r>
        <w:rPr>
          <w:rFonts w:hint="eastAsia"/>
        </w:rPr>
        <w:t>　　2018年全年苹果在国内出货量为5170w部，整体下滑了5%，小米的出货量达到4796w部，相比于去年来说有了7%的增长；值得一提的是魅族和三星就很不理想，出现了大幅度的下降，销量分别是945w、595w。</w:t>
      </w:r>
      <w:r>
        <w:rPr>
          <w:rFonts w:hint="eastAsia"/>
        </w:rPr>
        <w:br/>
      </w:r>
      <w:r>
        <w:rPr>
          <w:rFonts w:hint="eastAsia"/>
        </w:rPr>
        <w:t>　　2018年1-12月中国手机线上市场销量走势</w:t>
      </w:r>
      <w:r>
        <w:rPr>
          <w:rFonts w:hint="eastAsia"/>
        </w:rPr>
        <w:br/>
      </w:r>
      <w:r>
        <w:rPr>
          <w:rFonts w:hint="eastAsia"/>
        </w:rPr>
        <w:t>　　2-2 手机网络零售品牌的渠道分布</w:t>
      </w:r>
      <w:r>
        <w:rPr>
          <w:rFonts w:hint="eastAsia"/>
        </w:rPr>
        <w:br/>
      </w:r>
      <w:r>
        <w:rPr>
          <w:rFonts w:hint="eastAsia"/>
        </w:rPr>
        <w:t>　　2-3 手机网络零售品牌的价格区间分布</w:t>
      </w:r>
      <w:r>
        <w:rPr>
          <w:rFonts w:hint="eastAsia"/>
        </w:rPr>
        <w:br/>
      </w:r>
      <w:r>
        <w:rPr>
          <w:rFonts w:hint="eastAsia"/>
        </w:rPr>
        <w:t>　　2-4 手机网络零售品牌的评论得分</w:t>
      </w:r>
      <w:r>
        <w:rPr>
          <w:rFonts w:hint="eastAsia"/>
        </w:rPr>
        <w:br/>
      </w:r>
      <w:r>
        <w:rPr>
          <w:rFonts w:hint="eastAsia"/>
        </w:rPr>
        <w:t>　　2-5 手机网络零售品牌的地区分布</w:t>
      </w:r>
      <w:r>
        <w:rPr>
          <w:rFonts w:hint="eastAsia"/>
        </w:rPr>
        <w:br/>
      </w:r>
      <w:r>
        <w:rPr>
          <w:rFonts w:hint="eastAsia"/>
        </w:rPr>
        <w:t>　　2-6 手机网络零售品牌的性别分布</w:t>
      </w:r>
      <w:r>
        <w:rPr>
          <w:rFonts w:hint="eastAsia"/>
        </w:rPr>
        <w:br/>
      </w:r>
      <w:r>
        <w:rPr>
          <w:rFonts w:hint="eastAsia"/>
        </w:rPr>
        <w:t>　　第三章 2025年手机网络零售渠道分析</w:t>
      </w:r>
      <w:r>
        <w:rPr>
          <w:rFonts w:hint="eastAsia"/>
        </w:rPr>
        <w:br/>
      </w:r>
      <w:r>
        <w:rPr>
          <w:rFonts w:hint="eastAsia"/>
        </w:rPr>
        <w:t>　　3-1 手机网络零售渠道结构</w:t>
      </w:r>
      <w:r>
        <w:rPr>
          <w:rFonts w:hint="eastAsia"/>
        </w:rPr>
        <w:br/>
      </w:r>
      <w:r>
        <w:rPr>
          <w:rFonts w:hint="eastAsia"/>
        </w:rPr>
        <w:t>　　3-2 手机网络零售渠道的开放自营结构</w:t>
      </w:r>
      <w:r>
        <w:rPr>
          <w:rFonts w:hint="eastAsia"/>
        </w:rPr>
        <w:br/>
      </w:r>
      <w:r>
        <w:rPr>
          <w:rFonts w:hint="eastAsia"/>
        </w:rPr>
        <w:t>　　3-3 手机网络零售渠道的品牌分布</w:t>
      </w:r>
      <w:r>
        <w:rPr>
          <w:rFonts w:hint="eastAsia"/>
        </w:rPr>
        <w:br/>
      </w:r>
      <w:r>
        <w:rPr>
          <w:rFonts w:hint="eastAsia"/>
        </w:rPr>
        <w:t>　　3-4 手机网络零售渠道的价格区间分布</w:t>
      </w:r>
      <w:r>
        <w:rPr>
          <w:rFonts w:hint="eastAsia"/>
        </w:rPr>
        <w:br/>
      </w:r>
      <w:r>
        <w:rPr>
          <w:rFonts w:hint="eastAsia"/>
        </w:rPr>
        <w:t>　　3-5 手机网络零售天猫店铺排行</w:t>
      </w:r>
      <w:r>
        <w:rPr>
          <w:rFonts w:hint="eastAsia"/>
        </w:rPr>
        <w:br/>
      </w:r>
      <w:r>
        <w:rPr>
          <w:rFonts w:hint="eastAsia"/>
        </w:rPr>
        <w:t>　　3-6 手机网络零售淘宝店铺排行</w:t>
      </w:r>
      <w:r>
        <w:rPr>
          <w:rFonts w:hint="eastAsia"/>
        </w:rPr>
        <w:br/>
      </w:r>
      <w:r>
        <w:rPr>
          <w:rFonts w:hint="eastAsia"/>
        </w:rPr>
        <w:t>　　第四章 2025年手机网络零售价格分析</w:t>
      </w:r>
      <w:r>
        <w:rPr>
          <w:rFonts w:hint="eastAsia"/>
        </w:rPr>
        <w:br/>
      </w:r>
      <w:r>
        <w:rPr>
          <w:rFonts w:hint="eastAsia"/>
        </w:rPr>
        <w:t>　　4-1 手机网络零售价格区间结构</w:t>
      </w:r>
      <w:r>
        <w:rPr>
          <w:rFonts w:hint="eastAsia"/>
        </w:rPr>
        <w:br/>
      </w:r>
      <w:r>
        <w:rPr>
          <w:rFonts w:hint="eastAsia"/>
        </w:rPr>
        <w:t>　　4-2 手机网络零售成交均价</w:t>
      </w:r>
      <w:r>
        <w:rPr>
          <w:rFonts w:hint="eastAsia"/>
        </w:rPr>
        <w:br/>
      </w:r>
      <w:r>
        <w:rPr>
          <w:rFonts w:hint="eastAsia"/>
        </w:rPr>
        <w:t>　　4-3 手机网络零售单品均价</w:t>
      </w:r>
      <w:r>
        <w:rPr>
          <w:rFonts w:hint="eastAsia"/>
        </w:rPr>
        <w:br/>
      </w:r>
      <w:r>
        <w:rPr>
          <w:rFonts w:hint="eastAsia"/>
        </w:rPr>
        <w:t>　　4-4 手机网络零售价格区间的品牌分布</w:t>
      </w:r>
      <w:r>
        <w:rPr>
          <w:rFonts w:hint="eastAsia"/>
        </w:rPr>
        <w:br/>
      </w:r>
      <w:r>
        <w:rPr>
          <w:rFonts w:hint="eastAsia"/>
        </w:rPr>
        <w:t>　　4-5 手机网络零售价格区间的渠道分布</w:t>
      </w:r>
      <w:r>
        <w:rPr>
          <w:rFonts w:hint="eastAsia"/>
        </w:rPr>
        <w:br/>
      </w:r>
      <w:r>
        <w:rPr>
          <w:rFonts w:hint="eastAsia"/>
        </w:rPr>
        <w:t>　　第五章 2025年手机网络零售单品分析</w:t>
      </w:r>
      <w:r>
        <w:rPr>
          <w:rFonts w:hint="eastAsia"/>
        </w:rPr>
        <w:br/>
      </w:r>
      <w:r>
        <w:rPr>
          <w:rFonts w:hint="eastAsia"/>
        </w:rPr>
        <w:t>　　5-1 手机网络零售天猫畅销单品</w:t>
      </w:r>
      <w:r>
        <w:rPr>
          <w:rFonts w:hint="eastAsia"/>
        </w:rPr>
        <w:br/>
      </w:r>
      <w:r>
        <w:rPr>
          <w:rFonts w:hint="eastAsia"/>
        </w:rPr>
        <w:t>　　5-2 手机网络零售京东畅销单品</w:t>
      </w:r>
      <w:r>
        <w:rPr>
          <w:rFonts w:hint="eastAsia"/>
        </w:rPr>
        <w:br/>
      </w:r>
      <w:r>
        <w:rPr>
          <w:rFonts w:hint="eastAsia"/>
        </w:rPr>
        <w:t>　　5-3 手机网络零售淘宝畅销单品</w:t>
      </w:r>
      <w:r>
        <w:rPr>
          <w:rFonts w:hint="eastAsia"/>
        </w:rPr>
        <w:br/>
      </w:r>
      <w:r>
        <w:rPr>
          <w:rFonts w:hint="eastAsia"/>
        </w:rPr>
        <w:t>　　第六章 中.智.林.　2025年手机网络零售消费者分析</w:t>
      </w:r>
      <w:r>
        <w:rPr>
          <w:rFonts w:hint="eastAsia"/>
        </w:rPr>
        <w:br/>
      </w:r>
      <w:r>
        <w:rPr>
          <w:rFonts w:hint="eastAsia"/>
        </w:rPr>
        <w:t>　　6-1 手机网络零售消费者性别结构</w:t>
      </w:r>
      <w:r>
        <w:rPr>
          <w:rFonts w:hint="eastAsia"/>
        </w:rPr>
        <w:br/>
      </w:r>
      <w:r>
        <w:rPr>
          <w:rFonts w:hint="eastAsia"/>
        </w:rPr>
        <w:t>　　6-2 手机网络零售消费者年龄结构</w:t>
      </w:r>
      <w:r>
        <w:rPr>
          <w:rFonts w:hint="eastAsia"/>
        </w:rPr>
        <w:br/>
      </w:r>
      <w:r>
        <w:rPr>
          <w:rFonts w:hint="eastAsia"/>
        </w:rPr>
        <w:t>　　6-3 手机网络零售消费者职业结构</w:t>
      </w:r>
      <w:r>
        <w:rPr>
          <w:rFonts w:hint="eastAsia"/>
        </w:rPr>
        <w:br/>
      </w:r>
      <w:r>
        <w:rPr>
          <w:rFonts w:hint="eastAsia"/>
        </w:rPr>
        <w:t>　　6-4 手机网络零售消费者地区结构</w:t>
      </w:r>
      <w:r>
        <w:rPr>
          <w:rFonts w:hint="eastAsia"/>
        </w:rPr>
        <w:br/>
      </w:r>
      <w:r>
        <w:rPr>
          <w:rFonts w:hint="eastAsia"/>
        </w:rPr>
        <w:t>　　6-5 手机网络零售消费者省份结构</w:t>
      </w:r>
      <w:r>
        <w:rPr>
          <w:rFonts w:hint="eastAsia"/>
        </w:rPr>
        <w:br/>
      </w:r>
      <w:r>
        <w:rPr>
          <w:rFonts w:hint="eastAsia"/>
        </w:rPr>
        <w:t>　　6-6 手机网络零售消费者城市结构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be941a6fa4f71" w:history="1">
        <w:r>
          <w:rPr>
            <w:rStyle w:val="Hyperlink"/>
          </w:rPr>
          <w:t>2025-2031年中国手机网络零售行业发展全面调研与未来趋势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be941a6fa4f71" w:history="1">
        <w:r>
          <w:rPr>
            <w:rStyle w:val="Hyperlink"/>
          </w:rPr>
          <w:t>https://www.20087.com/5/29/ShouJiWangLuoLingShouFaZhanQuShi.html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热点：网络零售平台都有哪些、手机网络销售、零售网、手机网络销售平台有哪些、苹果什么是零售机、网络零售网站、网络零售7大基本指标、什么叫网络零售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dbab1bddf4bbc" w:history="1">
      <w:r>
        <w:rPr>
          <w:rStyle w:val="Hyperlink"/>
        </w:rPr>
        <w:t>2025-2031年中国手机网络零售行业发展全面调研与未来趋势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houJiWangLuoLingShouFaZhanQuShi.html" TargetMode="External" Id="R573be941a6fa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houJiWangLuoLingShouFaZhanQuShi.html" TargetMode="External" Id="R45edbab1bddf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2025-01-30T08:30:00Z</dcterms:created>
  <dcterms:modified xsi:type="dcterms:W3CDTF">2025-01-30T09:30:00Z</dcterms:modified>
  <dc:subject>2025-2031年中国手机网络零售行业发展全面调研与未来趋势</dc:subject>
  <dc:title>2025-2031年中国手机网络零售行业发展全面调研与未来趋势</dc:title>
  <cp:keywords>2025-2031年中国手机网络零售行业发展全面调研与未来趋势</cp:keywords>
  <dc:description>2025-2031年中国手机网络零售行业发展全面调研与未来趋势</dc:description>
</cp:coreProperties>
</file>