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3707ce63d4966" w:history="1">
              <w:r>
                <w:rPr>
                  <w:rStyle w:val="Hyperlink"/>
                </w:rPr>
                <w:t>2025-2031年中国收藏品行业市场调研与行业前景分析报告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3707ce63d4966" w:history="1">
              <w:r>
                <w:rPr>
                  <w:rStyle w:val="Hyperlink"/>
                </w:rPr>
                <w:t>2025-2031年中国收藏品行业市场调研与行业前景分析报告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3707ce63d4966" w:history="1">
                <w:r>
                  <w:rPr>
                    <w:rStyle w:val="Hyperlink"/>
                  </w:rPr>
                  <w:t>https://www.20087.com/5/79/ShouZangPinShiChangXianZhuangHeQianJing.html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市场涵盖艺术品、古董、珍稀货币、邮票、高端酒类等多种类别，近年来展现出强劲的活力。随着全球财富的积累和中产阶级的壮大，收藏品投资成为资产配置的重要选择之一。数字技术的应用，如区块链和NFT（非同质化代币），为收藏品的真伪验证、版权保护和交易流通提供了新的解决方案，增强了市场的透明度和流动性。同时，年轻藏家的入场带来了新的审美趋势和收藏热点，如当代艺术、街头艺术和数字艺术品，这些新兴领域正逐渐成为市场的新宠。</w:t>
      </w:r>
      <w:r>
        <w:rPr>
          <w:rFonts w:hint="eastAsia"/>
        </w:rPr>
        <w:br/>
      </w:r>
      <w:r>
        <w:rPr>
          <w:rFonts w:hint="eastAsia"/>
        </w:rPr>
        <w:t>　　未来，收藏品市场将持续受益于全球化、数字化和年轻化趋势。全球化方面，线上拍卖平台和社交媒体的普及，打破了地域限制，促进了全球藏家的交流和交易。数字化方面，虚拟现实（VR）、增强现实（AR）等技术将为收藏品展示和体验带来创新，吸引更广泛的受众参与。年轻化方面，年轻一代的藏家更倾向于具有社会意义和创新精神的作品，这将推动收藏品市场向更具包容性和多样性方向发展。此外，可持续性和伦理问题也将成为收藏品行业不可忽视的议题，促进绿色收藏和公平贸易实践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3707ce63d4966" w:history="1">
        <w:r>
          <w:rPr>
            <w:rStyle w:val="Hyperlink"/>
          </w:rPr>
          <w:t>2025-2031年中国收藏品行业市场调研与行业前景分析报告</w:t>
        </w:r>
      </w:hyperlink>
      <w:r>
        <w:rPr>
          <w:rFonts w:hint="eastAsia"/>
        </w:rPr>
        <w:t>》基于国家统计局及收藏品行业协会的权威数据，全面调研了收藏品行业的市场规模、市场需求、产业链结构及价格变动，并对收藏品细分市场进行了深入分析。报告详细剖析了收藏品市场竞争格局，重点关注品牌影响力及重点企业的运营表现，同时科学预测了收藏品市场前景与发展趋势，识别了行业潜在的风险与机遇。通过专业、科学的研究方法，报告为收藏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收藏品产业概述</w:t>
      </w:r>
      <w:r>
        <w:rPr>
          <w:rFonts w:hint="eastAsia"/>
        </w:rPr>
        <w:br/>
      </w:r>
      <w:r>
        <w:rPr>
          <w:rFonts w:hint="eastAsia"/>
        </w:rPr>
        <w:t>　　第一节 收藏品定义</w:t>
      </w:r>
      <w:r>
        <w:rPr>
          <w:rFonts w:hint="eastAsia"/>
        </w:rPr>
        <w:br/>
      </w:r>
      <w:r>
        <w:rPr>
          <w:rFonts w:hint="eastAsia"/>
        </w:rPr>
        <w:t>　　第二节 收藏品行业特点</w:t>
      </w:r>
      <w:r>
        <w:rPr>
          <w:rFonts w:hint="eastAsia"/>
        </w:rPr>
        <w:br/>
      </w:r>
      <w:r>
        <w:rPr>
          <w:rFonts w:hint="eastAsia"/>
        </w:rPr>
        <w:t>　　第三节 收藏品产业链分析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2024-2025年中国收藏品行业运行环境分析</w:t>
      </w:r>
      <w:r>
        <w:rPr>
          <w:rFonts w:hint="eastAsia"/>
        </w:rPr>
        <w:br/>
      </w:r>
      <w:r>
        <w:rPr>
          <w:rFonts w:hint="eastAsia"/>
        </w:rPr>
        <w:t>　　第一节 收藏品运行经济环境分析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收藏品产业政策环境分析</w:t>
      </w:r>
      <w:r>
        <w:rPr>
          <w:rFonts w:hint="eastAsia"/>
        </w:rPr>
        <w:br/>
      </w:r>
      <w:r>
        <w:rPr>
          <w:rFonts w:hint="eastAsia"/>
        </w:rPr>
        <w:t>　　　　一、收藏品行业监管体制</w:t>
      </w:r>
      <w:r>
        <w:rPr>
          <w:rFonts w:hint="eastAsia"/>
        </w:rPr>
        <w:br/>
      </w:r>
      <w:r>
        <w:rPr>
          <w:rFonts w:hint="eastAsia"/>
        </w:rPr>
        <w:t>　　　　二、收藏品行业主要法规</w:t>
      </w:r>
      <w:r>
        <w:rPr>
          <w:rFonts w:hint="eastAsia"/>
        </w:rPr>
        <w:br/>
      </w:r>
      <w:r>
        <w:rPr>
          <w:rFonts w:hint="eastAsia"/>
        </w:rPr>
        <w:t>　　　　三、主要收藏品产业政策</w:t>
      </w:r>
      <w:r>
        <w:rPr>
          <w:rFonts w:hint="eastAsia"/>
        </w:rPr>
        <w:br/>
      </w:r>
      <w:r>
        <w:rPr>
          <w:rFonts w:hint="eastAsia"/>
        </w:rPr>
        <w:t>　　第三节 收藏品产业社会环境分析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2024-2025年收藏品行业技术发展现状及趋势分析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收藏品行业技术发展现状分析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国内外收藏品行业技术差异与原因</w:t>
      </w:r>
      <w:r>
        <w:rPr>
          <w:rFonts w:hint="eastAsia"/>
        </w:rPr>
        <w:br/>
      </w:r>
      <w:r>
        <w:rPr>
          <w:rFonts w:hint="eastAsia"/>
        </w:rPr>
        <w:t>　　第三节 收藏品行业技术发展方向、趋势预测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提升收藏品行业技术能力策略建议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全球收藏品行业发展态势分析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全球收藏品市场发展现状分析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全球主要国家收藏品市场现状</w:t>
      </w:r>
      <w:r>
        <w:rPr>
          <w:rFonts w:hint="eastAsia"/>
        </w:rPr>
        <w:br/>
      </w:r>
      <w:r>
        <w:rPr>
          <w:rFonts w:hint="eastAsia"/>
        </w:rPr>
        <w:t>　　第三节 全球收藏品行业发展趋势预测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中国收藏品行业市场分析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2019-2024年中国收藏品行业规模情况</w:t>
      </w:r>
      <w:r>
        <w:rPr>
          <w:rFonts w:hint="eastAsia"/>
        </w:rPr>
        <w:br/>
      </w:r>
      <w:r>
        <w:rPr>
          <w:rFonts w:hint="eastAsia"/>
        </w:rPr>
        <w:t>　　　　一、收藏品行业市场规模情况分析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二、收藏品行业单位规模情况</w:t>
      </w:r>
      <w:r>
        <w:rPr>
          <w:rFonts w:hint="eastAsia"/>
        </w:rPr>
        <w:br/>
      </w:r>
      <w:r>
        <w:rPr>
          <w:rFonts w:hint="eastAsia"/>
        </w:rPr>
        <w:t>　　　　三、收藏品行业人员规模情况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2019-2024年中国收藏品行业财务能力分析</w:t>
      </w:r>
      <w:r>
        <w:rPr>
          <w:rFonts w:hint="eastAsia"/>
        </w:rPr>
        <w:br/>
      </w:r>
      <w:r>
        <w:rPr>
          <w:rFonts w:hint="eastAsia"/>
        </w:rPr>
        <w:t>　　　　一、收藏品行业盈利能力分析</w:t>
      </w:r>
      <w:r>
        <w:rPr>
          <w:rFonts w:hint="eastAsia"/>
        </w:rPr>
        <w:br/>
      </w:r>
      <w:r>
        <w:rPr>
          <w:rFonts w:hint="eastAsia"/>
        </w:rPr>
        <w:t>　　　　二、收藏品行业偿债能力分析</w:t>
      </w:r>
      <w:r>
        <w:rPr>
          <w:rFonts w:hint="eastAsia"/>
        </w:rPr>
        <w:br/>
      </w:r>
      <w:r>
        <w:rPr>
          <w:rFonts w:hint="eastAsia"/>
        </w:rPr>
        <w:t>　　　　三、收藏品行业营运能力分析</w:t>
      </w:r>
      <w:r>
        <w:rPr>
          <w:rFonts w:hint="eastAsia"/>
        </w:rPr>
        <w:br/>
      </w:r>
      <w:r>
        <w:rPr>
          <w:rFonts w:hint="eastAsia"/>
        </w:rPr>
        <w:t>　　　　四、收藏品行业发展能力分析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2024-2025年中国收藏品行业热点动态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2025年中国收藏品行业面临的挑战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中国重点地区收藏品行业市场调研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重点地区（一）收藏品市场调研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重点地区（二）收藏品市场调研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重点地区（三）收藏品市场调研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重点地区（四）收藏品市场调研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重点地区（五）收藏品市场调研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国内收藏品行业价格回顾</w:t>
      </w:r>
      <w:r>
        <w:rPr>
          <w:rFonts w:hint="eastAsia"/>
        </w:rPr>
        <w:br/>
      </w:r>
      <w:r>
        <w:rPr>
          <w:rFonts w:hint="eastAsia"/>
        </w:rPr>
        <w:t>　　第二节 国内收藏品行业价格走势预测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国内收藏品行业价格影响因素分析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中国收藏品行业客户调研</w:t>
      </w:r>
      <w:r>
        <w:rPr>
          <w:rFonts w:hint="eastAsia"/>
        </w:rPr>
        <w:br/>
      </w:r>
      <w:r>
        <w:rPr>
          <w:rFonts w:hint="eastAsia"/>
        </w:rPr>
        <w:t>　　　　一、收藏品行业客户偏好调查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二、客户对收藏品品牌的首要认知渠道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三、收藏品品牌忠诚度调查</w:t>
      </w:r>
      <w:r>
        <w:rPr>
          <w:rFonts w:hint="eastAsia"/>
        </w:rPr>
        <w:br/>
      </w:r>
      <w:r>
        <w:rPr>
          <w:rFonts w:hint="eastAsia"/>
        </w:rPr>
        <w:t>　　　　四、收藏品行业客户消费理念调研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中国收藏品行业竞争格局分析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2025年收藏品行业集中度分析</w:t>
      </w:r>
      <w:r>
        <w:rPr>
          <w:rFonts w:hint="eastAsia"/>
        </w:rPr>
        <w:br/>
      </w:r>
      <w:r>
        <w:rPr>
          <w:rFonts w:hint="eastAsia"/>
        </w:rPr>
        <w:t>　　　　一、收藏品市场集中度分析</w:t>
      </w:r>
      <w:r>
        <w:rPr>
          <w:rFonts w:hint="eastAsia"/>
        </w:rPr>
        <w:br/>
      </w:r>
      <w:r>
        <w:rPr>
          <w:rFonts w:hint="eastAsia"/>
        </w:rPr>
        <w:t>　　　　二、收藏品企业集中度分析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2024-2025年收藏品行业竞争格局分析</w:t>
      </w:r>
      <w:r>
        <w:rPr>
          <w:rFonts w:hint="eastAsia"/>
        </w:rPr>
        <w:br/>
      </w:r>
      <w:r>
        <w:rPr>
          <w:rFonts w:hint="eastAsia"/>
        </w:rPr>
        <w:t>　　　　一、收藏品行业竞争策略分析</w:t>
      </w:r>
      <w:r>
        <w:rPr>
          <w:rFonts w:hint="eastAsia"/>
        </w:rPr>
        <w:br/>
      </w:r>
      <w:r>
        <w:rPr>
          <w:rFonts w:hint="eastAsia"/>
        </w:rPr>
        <w:t>　　　　二、收藏品行业竞争格局展望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三、我国收藏品市场竞争趋势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收藏品行业重点企业发展调研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收藏品企业发展策略分析</w:t>
      </w:r>
      <w:r>
        <w:rPr>
          <w:rFonts w:hint="eastAsia"/>
        </w:rPr>
        <w:br/>
      </w:r>
      <w:r>
        <w:rPr>
          <w:rFonts w:hint="eastAsia"/>
        </w:rPr>
        <w:t>　　第一节 收藏品市场策略分析</w:t>
      </w:r>
      <w:r>
        <w:rPr>
          <w:rFonts w:hint="eastAsia"/>
        </w:rPr>
        <w:br/>
      </w:r>
      <w:r>
        <w:rPr>
          <w:rFonts w:hint="eastAsia"/>
        </w:rPr>
        <w:t>　　　　一、收藏品价格策略分析</w:t>
      </w:r>
      <w:r>
        <w:rPr>
          <w:rFonts w:hint="eastAsia"/>
        </w:rPr>
        <w:br/>
      </w:r>
      <w:r>
        <w:rPr>
          <w:rFonts w:hint="eastAsia"/>
        </w:rPr>
        <w:t>　　　　二、收藏品渠道策略分析</w:t>
      </w:r>
      <w:r>
        <w:rPr>
          <w:rFonts w:hint="eastAsia"/>
        </w:rPr>
        <w:br/>
      </w:r>
      <w:r>
        <w:rPr>
          <w:rFonts w:hint="eastAsia"/>
        </w:rPr>
        <w:t>　　第二节 收藏品销售策略分析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提高收藏品企业竞争力的策略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一、提高中国收藏品企业核心竞争力的对策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二、收藏品企业提升竞争力的主要方向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三、影响收藏品企业核心竞争力的因素及提升途径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四、提高收藏品企业竞争力的策略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收藏品行业投资风险与控制策略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收藏品行业SWOT模型分析</w:t>
      </w:r>
      <w:r>
        <w:rPr>
          <w:rFonts w:hint="eastAsia"/>
        </w:rPr>
        <w:br/>
      </w:r>
      <w:r>
        <w:rPr>
          <w:rFonts w:hint="eastAsia"/>
        </w:rPr>
        <w:t>　　　　一、收藏品行业优势分析</w:t>
      </w:r>
      <w:r>
        <w:rPr>
          <w:rFonts w:hint="eastAsia"/>
        </w:rPr>
        <w:br/>
      </w:r>
      <w:r>
        <w:rPr>
          <w:rFonts w:hint="eastAsia"/>
        </w:rPr>
        <w:t>　　　　二、收藏品行业劣势分析</w:t>
      </w:r>
      <w:r>
        <w:rPr>
          <w:rFonts w:hint="eastAsia"/>
        </w:rPr>
        <w:br/>
      </w:r>
      <w:r>
        <w:rPr>
          <w:rFonts w:hint="eastAsia"/>
        </w:rPr>
        <w:t>　　　　三、收藏品行业机会分析</w:t>
      </w:r>
      <w:r>
        <w:rPr>
          <w:rFonts w:hint="eastAsia"/>
        </w:rPr>
        <w:br/>
      </w:r>
      <w:r>
        <w:rPr>
          <w:rFonts w:hint="eastAsia"/>
        </w:rPr>
        <w:t>　　　　四、收藏品行业风险分析</w:t>
      </w:r>
      <w:r>
        <w:rPr>
          <w:rFonts w:hint="eastAsia"/>
        </w:rPr>
        <w:br/>
      </w:r>
      <w:r>
        <w:rPr>
          <w:rFonts w:hint="eastAsia"/>
        </w:rPr>
        <w:t>　　第二节 收藏品行业投资风险及控制策略分析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一、收藏品市场风险及控制策略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二、收藏品行业政策风险及控制策略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三、收藏品行业经营风险及控制策略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四、收藏品同业竞争风险及控制策略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五、收藏品行业其他风险及控制策略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2025-2031年中国收藏品行业投资潜力及发展趋势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2025-2031年收藏品行业投资潜力分析</w:t>
      </w:r>
      <w:r>
        <w:rPr>
          <w:rFonts w:hint="eastAsia"/>
        </w:rPr>
        <w:br/>
      </w:r>
      <w:r>
        <w:rPr>
          <w:rFonts w:hint="eastAsia"/>
        </w:rPr>
        <w:t>　　　　一、收藏品行业重点可投资领域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二、收藏品行业目标市场需求潜力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三、收藏品行业投资潜力综合评判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(中^智林)2025-2031年中国收藏品行业发展趋势分析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一、2025年收藏品市场前景分析</w:t>
      </w:r>
      <w:r>
        <w:rPr>
          <w:rFonts w:hint="eastAsia"/>
        </w:rPr>
        <w:br/>
      </w:r>
      <w:r>
        <w:rPr>
          <w:rFonts w:hint="eastAsia"/>
        </w:rPr>
        <w:t>　　　　二、2025年收藏品发展趋势预测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三、2025-2031年我国收藏品行业发展剖析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五、未来收藏品行业发展变局剖析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收藏品介绍</w:t>
      </w:r>
      <w:r>
        <w:rPr>
          <w:rFonts w:hint="eastAsia"/>
        </w:rPr>
        <w:br/>
      </w:r>
      <w:r>
        <w:rPr>
          <w:rFonts w:hint="eastAsia"/>
        </w:rPr>
        <w:t>　　图表 收藏品图片</w:t>
      </w:r>
      <w:r>
        <w:rPr>
          <w:rFonts w:hint="eastAsia"/>
        </w:rPr>
        <w:br/>
      </w:r>
      <w:r>
        <w:rPr>
          <w:rFonts w:hint="eastAsia"/>
        </w:rPr>
        <w:t>　　图表 收藏品产业链调研</w:t>
      </w:r>
      <w:r>
        <w:rPr>
          <w:rFonts w:hint="eastAsia"/>
        </w:rPr>
        <w:br/>
      </w:r>
      <w:r>
        <w:rPr>
          <w:rFonts w:hint="eastAsia"/>
        </w:rPr>
        <w:t>　　图表 收藏品行业特点</w:t>
      </w:r>
      <w:r>
        <w:rPr>
          <w:rFonts w:hint="eastAsia"/>
        </w:rPr>
        <w:br/>
      </w:r>
      <w:r>
        <w:rPr>
          <w:rFonts w:hint="eastAsia"/>
        </w:rPr>
        <w:t>　　图表 收藏品政策</w:t>
      </w:r>
      <w:r>
        <w:rPr>
          <w:rFonts w:hint="eastAsia"/>
        </w:rPr>
        <w:br/>
      </w:r>
      <w:r>
        <w:rPr>
          <w:rFonts w:hint="eastAsia"/>
        </w:rPr>
        <w:t>　　图表 收藏品技术 标准</w:t>
      </w:r>
      <w:r>
        <w:rPr>
          <w:rFonts w:hint="eastAsia"/>
        </w:rPr>
        <w:br/>
      </w:r>
      <w:r>
        <w:rPr>
          <w:rFonts w:hint="eastAsia"/>
        </w:rPr>
        <w:t>　　图表 收藏品最新消息 动态</w:t>
      </w:r>
      <w:r>
        <w:rPr>
          <w:rFonts w:hint="eastAsia"/>
        </w:rPr>
        <w:br/>
      </w:r>
      <w:r>
        <w:rPr>
          <w:rFonts w:hint="eastAsia"/>
        </w:rPr>
        <w:t>　　图表 收藏品行业现状</w:t>
      </w:r>
      <w:r>
        <w:rPr>
          <w:rFonts w:hint="eastAsia"/>
        </w:rPr>
        <w:br/>
      </w:r>
      <w:r>
        <w:rPr>
          <w:rFonts w:hint="eastAsia"/>
        </w:rPr>
        <w:t>　　图表 2019-2024年收藏品行业市场容量统计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2019-2024年中国收藏品市场规模情况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2019-2024年中国收藏品销售统计</w:t>
      </w:r>
      <w:r>
        <w:rPr>
          <w:rFonts w:hint="eastAsia"/>
        </w:rPr>
        <w:br/>
      </w:r>
      <w:r>
        <w:rPr>
          <w:rFonts w:hint="eastAsia"/>
        </w:rPr>
        <w:t>　　图表 2019-2024年中国收藏品利润总额</w:t>
      </w:r>
      <w:r>
        <w:rPr>
          <w:rFonts w:hint="eastAsia"/>
        </w:rPr>
        <w:br/>
      </w:r>
      <w:r>
        <w:rPr>
          <w:rFonts w:hint="eastAsia"/>
        </w:rPr>
        <w:t>　　图表 2019-2024年中国收藏品企业数量统计</w:t>
      </w:r>
      <w:r>
        <w:rPr>
          <w:rFonts w:hint="eastAsia"/>
        </w:rPr>
        <w:br/>
      </w:r>
      <w:r>
        <w:rPr>
          <w:rFonts w:hint="eastAsia"/>
        </w:rPr>
        <w:t>　　图表 2024年收藏品成本和利润分析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2019-2024年中国收藏品行业经营效益分析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2019-2024年中国收藏品行业发展能力分析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2019-2024年中国收藏品行业偿债能力分析</w:t>
      </w:r>
      <w:r>
        <w:rPr>
          <w:rFonts w:hint="eastAsia"/>
        </w:rPr>
        <w:br/>
      </w:r>
      <w:r>
        <w:rPr>
          <w:rFonts w:hint="eastAsia"/>
        </w:rPr>
        <w:t>　　图表 收藏品品牌分析</w:t>
      </w:r>
      <w:r>
        <w:rPr>
          <w:rFonts w:hint="eastAsia"/>
        </w:rPr>
        <w:br/>
      </w:r>
      <w:r>
        <w:rPr>
          <w:rFonts w:hint="eastAsia"/>
        </w:rPr>
        <w:t>　　图表 **地区收藏品市场规模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</w:t>
      </w:r>
      <w:r>
        <w:rPr>
          <w:rFonts w:hint="eastAsia"/>
        </w:rPr>
        <w:br/>
      </w:r>
      <w:r>
        <w:rPr>
          <w:rFonts w:hint="eastAsia"/>
        </w:rPr>
        <w:t>　　图表 **地区收藏品市场调研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**地区收藏品市场规模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</w:t>
      </w:r>
      <w:r>
        <w:rPr>
          <w:rFonts w:hint="eastAsia"/>
        </w:rPr>
        <w:br/>
      </w:r>
      <w:r>
        <w:rPr>
          <w:rFonts w:hint="eastAsia"/>
        </w:rPr>
        <w:t>　　图表 **地区收藏品市场调研</w:t>
      </w:r>
      <w:r>
        <w:rPr>
          <w:rFonts w:hint="eastAsia"/>
        </w:rPr>
        <w:br/>
      </w:r>
      <w:r>
        <w:rPr>
          <w:rFonts w:hint="eastAsia"/>
        </w:rPr>
        <w:t>　　图表 **地区收藏品市场需求分析</w:t>
      </w:r>
      <w:r>
        <w:rPr>
          <w:rFonts w:hint="eastAsia"/>
        </w:rPr>
        <w:br/>
      </w:r>
      <w:r>
        <w:rPr>
          <w:rFonts w:hint="eastAsia"/>
        </w:rPr>
        <w:t>　　图表 收藏品上游发展</w:t>
      </w:r>
      <w:r>
        <w:rPr>
          <w:rFonts w:hint="eastAsia"/>
        </w:rPr>
        <w:br/>
      </w:r>
      <w:r>
        <w:rPr>
          <w:rFonts w:hint="eastAsia"/>
        </w:rPr>
        <w:t>　　图表 收藏品下游发展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收藏品企业（一）概况</w:t>
      </w:r>
      <w:r>
        <w:rPr>
          <w:rFonts w:hint="eastAsia"/>
        </w:rPr>
        <w:br/>
      </w:r>
      <w:r>
        <w:rPr>
          <w:rFonts w:hint="eastAsia"/>
        </w:rPr>
        <w:t>　　图表 企业收藏品业务</w:t>
      </w:r>
      <w:r>
        <w:rPr>
          <w:rFonts w:hint="eastAsia"/>
        </w:rPr>
        <w:br/>
      </w:r>
      <w:r>
        <w:rPr>
          <w:rFonts w:hint="eastAsia"/>
        </w:rPr>
        <w:t>　　图表 收藏品企业（一）经营情况分析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收藏品企业（二）简介</w:t>
      </w:r>
      <w:r>
        <w:rPr>
          <w:rFonts w:hint="eastAsia"/>
        </w:rPr>
        <w:br/>
      </w:r>
      <w:r>
        <w:rPr>
          <w:rFonts w:hint="eastAsia"/>
        </w:rPr>
        <w:t>　　图表 企业收藏品业务</w:t>
      </w:r>
      <w:r>
        <w:rPr>
          <w:rFonts w:hint="eastAsia"/>
        </w:rPr>
        <w:br/>
      </w:r>
      <w:r>
        <w:rPr>
          <w:rFonts w:hint="eastAsia"/>
        </w:rPr>
        <w:t>　　图表 收藏品企业（二）经营情况分析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收藏品企业（三）概况</w:t>
      </w:r>
      <w:r>
        <w:rPr>
          <w:rFonts w:hint="eastAsia"/>
        </w:rPr>
        <w:br/>
      </w:r>
      <w:r>
        <w:rPr>
          <w:rFonts w:hint="eastAsia"/>
        </w:rPr>
        <w:t>　　图表 企业收藏品业务</w:t>
      </w:r>
      <w:r>
        <w:rPr>
          <w:rFonts w:hint="eastAsia"/>
        </w:rPr>
        <w:br/>
      </w:r>
      <w:r>
        <w:rPr>
          <w:rFonts w:hint="eastAsia"/>
        </w:rPr>
        <w:t>　　图表 收藏品企业（三）经营情况分析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收藏品企业（三）盈利能力情况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收藏品企业（三）偿债能力情况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收藏品企业（三）运营能力情况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收藏品企业（三）成长能力情况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收藏品企业（四）简介</w:t>
      </w:r>
      <w:r>
        <w:rPr>
          <w:rFonts w:hint="eastAsia"/>
        </w:rPr>
        <w:br/>
      </w:r>
      <w:r>
        <w:rPr>
          <w:rFonts w:hint="eastAsia"/>
        </w:rPr>
        <w:t>　　图表 企业收藏品业务</w:t>
      </w:r>
      <w:r>
        <w:rPr>
          <w:rFonts w:hint="eastAsia"/>
        </w:rPr>
        <w:br/>
      </w:r>
      <w:r>
        <w:rPr>
          <w:rFonts w:hint="eastAsia"/>
        </w:rPr>
        <w:t>　　图表 收藏品企业（四）经营情况分析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收藏品企业（四）盈利能力情况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收藏品企业（四）偿债能力情况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收藏品企业（四）运营能力情况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收藏品企业（四）成长能力情况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收藏品投资、并购情况</w:t>
      </w:r>
      <w:r>
        <w:rPr>
          <w:rFonts w:hint="eastAsia"/>
        </w:rPr>
        <w:br/>
      </w:r>
      <w:r>
        <w:rPr>
          <w:rFonts w:hint="eastAsia"/>
        </w:rPr>
        <w:t>　　图表 收藏品优势</w:t>
      </w:r>
      <w:r>
        <w:rPr>
          <w:rFonts w:hint="eastAsia"/>
        </w:rPr>
        <w:br/>
      </w:r>
      <w:r>
        <w:rPr>
          <w:rFonts w:hint="eastAsia"/>
        </w:rPr>
        <w:t>　　图表 收藏品劣势</w:t>
      </w:r>
      <w:r>
        <w:rPr>
          <w:rFonts w:hint="eastAsia"/>
        </w:rPr>
        <w:br/>
      </w:r>
      <w:r>
        <w:rPr>
          <w:rFonts w:hint="eastAsia"/>
        </w:rPr>
        <w:t>　　图表 收藏品机会</w:t>
      </w:r>
      <w:r>
        <w:rPr>
          <w:rFonts w:hint="eastAsia"/>
        </w:rPr>
        <w:br/>
      </w:r>
      <w:r>
        <w:rPr>
          <w:rFonts w:hint="eastAsia"/>
        </w:rPr>
        <w:t>　　图表 收藏品威胁</w:t>
      </w:r>
      <w:r>
        <w:rPr>
          <w:rFonts w:hint="eastAsia"/>
        </w:rPr>
        <w:br/>
      </w:r>
      <w:r>
        <w:rPr>
          <w:rFonts w:hint="eastAsia"/>
        </w:rPr>
        <w:t>　　图表 进入收藏品行业壁垒</w:t>
      </w:r>
      <w:r>
        <w:rPr>
          <w:rFonts w:hint="eastAsia"/>
        </w:rPr>
        <w:br/>
      </w:r>
      <w:r>
        <w:rPr>
          <w:rFonts w:hint="eastAsia"/>
        </w:rPr>
        <w:t>　　图表 收藏品发展有利因素</w:t>
      </w:r>
      <w:r>
        <w:rPr>
          <w:rFonts w:hint="eastAsia"/>
        </w:rPr>
        <w:br/>
      </w:r>
      <w:r>
        <w:rPr>
          <w:rFonts w:hint="eastAsia"/>
        </w:rPr>
        <w:t>　　图表 收藏品发展不利因素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2025-2031年中国收藏品行业信息化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2025-2031年中国收藏品行业风险</w:t>
      </w:r>
      <w:r>
        <w:rPr>
          <w:rFonts w:hint="eastAsia"/>
        </w:rPr>
        <w:br/>
      </w:r>
      <w:r>
        <w:rPr>
          <w:rFonts w:hint="eastAsia"/>
        </w:rPr>
        <w:t>　　图表 2025-2031年中国收藏品市场前景分析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2025-2031年中国收藏品发展趋势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3707ce63d4966" w:history="1">
        <w:r>
          <w:rPr>
            <w:rStyle w:val="Hyperlink"/>
          </w:rPr>
          <w:t>2025-2031年中国收藏品行业市场调研与行业前景分析报告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3707ce63d4966" w:history="1">
        <w:r>
          <w:rPr>
            <w:rStyle w:val="Hyperlink"/>
          </w:rPr>
          <w:t>https://www.20087.com/5/79/ShouZangPinShiChangXianZhuangHeQianJing.html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热点：古玩交易网、收藏品怎么出售、十大值得收藏的东西、收藏品交易网站、老版小人书回收价格表、收藏品最高级别几级、最适合平民的收藏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9465daa4d4de4" w:history="1">
      <w:r>
        <w:rPr>
          <w:rStyle w:val="Hyperlink"/>
        </w:rPr>
        <w:t>2025-2031年中国收藏品行业市场调研与行业前景分析报告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ouZangPinShiChangXianZhuangHeQianJing.html" TargetMode="External" Id="R5e83707ce63d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ouZangPinShiChangXianZhuangHeQianJing.html" TargetMode="External" Id="R1899465daa4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2024-08-31T02:10:00Z</dcterms:created>
  <dcterms:modified xsi:type="dcterms:W3CDTF">2024-08-31T03:10:00Z</dcterms:modified>
  <dc:subject>2025-2031年中国收藏品行业市场调研与行业前景分析报告</dc:subject>
  <dc:title>2025-2031年中国收藏品行业市场调研与行业前景分析报告</dc:title>
  <cp:keywords>2025-2031年中国收藏品行业市场调研与行业前景分析报告</cp:keywords>
  <dc:description>2025-2031年中国收藏品行业市场调研与行业前景分析报告</dc:description>
</cp:coreProperties>
</file>