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f6570ad254165" w:history="1">
              <w:r>
                <w:rPr>
                  <w:rStyle w:val="Hyperlink"/>
                </w:rPr>
                <w:t>2025-2031年中国藏饰手镯市场调研分析及发展前景研究报告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f6570ad254165" w:history="1">
              <w:r>
                <w:rPr>
                  <w:rStyle w:val="Hyperlink"/>
                </w:rPr>
                <w:t>2025-2031年中国藏饰手镯市场调研分析及发展前景研究报告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f6570ad254165" w:history="1">
                <w:r>
                  <w:rPr>
                    <w:rStyle w:val="Hyperlink"/>
                  </w:rPr>
                  <w:t>https://www.20087.com/5/09/ZangShiShouZhuoShiChangDiaoYanBaoGao.html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饰手镯是一种具有浓郁民族特色的工艺品，以其独特的设计风格和精湛的手工技艺而闻名。目前，藏饰手镯的制作工艺已经非常成熟，能够提供多样化的产品。随着消费者对个性化和文化体验需求的增加，藏饰手镯的设计风格也更加多样化，既保留了传统元素，也融入了现代设计理念。此外，随着电子商务平台的发展，藏饰手镯的销售渠道也更加多元化，便于消费者购买。</w:t>
      </w:r>
      <w:r>
        <w:rPr>
          <w:rFonts w:hint="eastAsia"/>
        </w:rPr>
        <w:br/>
      </w:r>
      <w:r>
        <w:rPr>
          <w:rFonts w:hint="eastAsia"/>
        </w:rPr>
        <w:t>　　未来，藏饰手镯市场将受到文化传承和创新设计的影响。一方面，随着对传统文化保护意识的增强，藏饰手镯将更加注重传统工艺的传承和发展，例如通过培训新一代工匠来确保技艺的延续。另一方面，随着年轻消费者群体的崛起，藏饰手镯将更加注重时尚元素的融合，以吸引更多年轻消费者的关注。此外，随着消费者对品质和服务要求的提高，藏饰手镯将更加注重产品质量和售后服务，以建立良好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f6570ad254165" w:history="1">
        <w:r>
          <w:rPr>
            <w:rStyle w:val="Hyperlink"/>
          </w:rPr>
          <w:t>2025-2031年中国藏饰手镯市场调研分析及发展前景研究报告</w:t>
        </w:r>
      </w:hyperlink>
      <w:r>
        <w:rPr>
          <w:rFonts w:hint="eastAsia"/>
        </w:rPr>
        <w:t>》基于国家统计局及相关行业协会的权威数据，系统分析了藏饰手镯行业的市场规模、产业链结构及技术现状，并对藏饰手镯发展趋势与市场前景进行了科学预测。报告重点解读了行业重点企业的竞争策略与品牌影响力，全面评估了藏饰手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藏饰手镯行业概况</w:t>
      </w:r>
      <w:r>
        <w:rPr>
          <w:rFonts w:hint="eastAsia"/>
        </w:rPr>
        <w:br/>
      </w:r>
      <w:r>
        <w:rPr>
          <w:rFonts w:hint="eastAsia"/>
        </w:rPr>
        <w:t>　　第一节 藏饰手镯行业定义与特征</w:t>
      </w:r>
      <w:r>
        <w:rPr>
          <w:rFonts w:hint="eastAsia"/>
        </w:rPr>
        <w:br/>
      </w:r>
      <w:r>
        <w:rPr>
          <w:rFonts w:hint="eastAsia"/>
        </w:rPr>
        <w:t>　　第二节 藏饰手镯行业发展历程</w:t>
      </w:r>
      <w:r>
        <w:rPr>
          <w:rFonts w:hint="eastAsia"/>
        </w:rPr>
        <w:br/>
      </w:r>
      <w:r>
        <w:rPr>
          <w:rFonts w:hint="eastAsia"/>
        </w:rPr>
        <w:t>　　第三节 藏饰手镯产业链分析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2024-2025年中国藏饰手镯行业发展环境分析</w:t>
      </w:r>
      <w:r>
        <w:rPr>
          <w:rFonts w:hint="eastAsia"/>
        </w:rPr>
        <w:br/>
      </w:r>
      <w:r>
        <w:rPr>
          <w:rFonts w:hint="eastAsia"/>
        </w:rPr>
        <w:t>　　第一节 藏饰手镯行业经济环境分析</w:t>
      </w:r>
      <w:r>
        <w:rPr>
          <w:rFonts w:hint="eastAsia"/>
        </w:rPr>
        <w:br/>
      </w:r>
      <w:r>
        <w:rPr>
          <w:rFonts w:hint="eastAsia"/>
        </w:rPr>
        <w:t>　　第二节 藏饰手镯行业政策环境分析</w:t>
      </w:r>
      <w:r>
        <w:rPr>
          <w:rFonts w:hint="eastAsia"/>
        </w:rPr>
        <w:br/>
      </w:r>
      <w:r>
        <w:rPr>
          <w:rFonts w:hint="eastAsia"/>
        </w:rPr>
        <w:t>　　　　一、藏饰手镯行业政策影响分析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二、相关藏饰手镯行业标准分析</w:t>
      </w:r>
      <w:r>
        <w:rPr>
          <w:rFonts w:hint="eastAsia"/>
        </w:rPr>
        <w:br/>
      </w:r>
      <w:r>
        <w:rPr>
          <w:rFonts w:hint="eastAsia"/>
        </w:rPr>
        <w:t>　　第三节 藏饰手镯行业社会环境分析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2024-2025年藏饰手镯行业技术发展现状及趋势分析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藏饰手镯行业技术发展现状分析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国内外藏饰手镯行业技术差异与原因</w:t>
      </w:r>
      <w:r>
        <w:rPr>
          <w:rFonts w:hint="eastAsia"/>
        </w:rPr>
        <w:br/>
      </w:r>
      <w:r>
        <w:rPr>
          <w:rFonts w:hint="eastAsia"/>
        </w:rPr>
        <w:t>　　第三节 藏饰手镯行业技术发展方向、趋势预测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提升藏饰手镯行业技术能力策略建议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2024-2025年中国藏饰手镯行业发展概况</w:t>
      </w:r>
      <w:r>
        <w:rPr>
          <w:rFonts w:hint="eastAsia"/>
        </w:rPr>
        <w:br/>
      </w:r>
      <w:r>
        <w:rPr>
          <w:rFonts w:hint="eastAsia"/>
        </w:rPr>
        <w:t>　　第一节 藏饰手镯行业发展态势分析</w:t>
      </w:r>
      <w:r>
        <w:rPr>
          <w:rFonts w:hint="eastAsia"/>
        </w:rPr>
        <w:br/>
      </w:r>
      <w:r>
        <w:rPr>
          <w:rFonts w:hint="eastAsia"/>
        </w:rPr>
        <w:t>　　第二节 藏饰手镯行业发展特点分析</w:t>
      </w:r>
      <w:r>
        <w:rPr>
          <w:rFonts w:hint="eastAsia"/>
        </w:rPr>
        <w:br/>
      </w:r>
      <w:r>
        <w:rPr>
          <w:rFonts w:hint="eastAsia"/>
        </w:rPr>
        <w:t>　　第三节 藏饰手镯行业市场供需分析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2024-2025年中国藏饰手镯行业供给与需求情况分析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中国藏饰手镯行业总体规模</w:t>
      </w:r>
      <w:r>
        <w:rPr>
          <w:rFonts w:hint="eastAsia"/>
        </w:rPr>
        <w:br/>
      </w:r>
      <w:r>
        <w:rPr>
          <w:rFonts w:hint="eastAsia"/>
        </w:rPr>
        <w:t>　　第二节 中国藏饰手镯行业盈利情况分析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中国藏饰手镯行业产量情况分析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一、2019-2024年中国藏饰手镯行业产量统计分析</w:t>
      </w:r>
      <w:r>
        <w:rPr>
          <w:rFonts w:hint="eastAsia"/>
        </w:rPr>
        <w:br/>
      </w:r>
      <w:r>
        <w:rPr>
          <w:rFonts w:hint="eastAsia"/>
        </w:rPr>
        <w:t>　　　　二、藏饰手镯行业区域产量分析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三、2025-2031年中国藏饰手镯行业产量预测分析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中国藏饰手镯行业需求概况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一、2019-2024年中国藏饰手镯行业需求情况分析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二、2024-2025年中国藏饰手镯行业市场需求特点分析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三、2025-2031年中国藏饰手镯市场需求预测分析</w:t>
      </w:r>
      <w:r>
        <w:rPr>
          <w:rFonts w:hint="eastAsia"/>
        </w:rPr>
        <w:br/>
      </w:r>
      <w:r>
        <w:rPr>
          <w:rFonts w:hint="eastAsia"/>
        </w:rPr>
        <w:t>　　第五节 藏饰手镯产业供需平衡状况分析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藏饰手镯细分市场深度分析</w:t>
      </w:r>
      <w:r>
        <w:rPr>
          <w:rFonts w:hint="eastAsia"/>
        </w:rPr>
        <w:br/>
      </w:r>
      <w:r>
        <w:rPr>
          <w:rFonts w:hint="eastAsia"/>
        </w:rPr>
        <w:t>　　第一节 藏饰手镯细分市场（一）发展研究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藏饰手镯细分市场（二）发展研究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中国藏饰手镯行业进出口情况分析</w:t>
      </w:r>
      <w:r>
        <w:rPr>
          <w:rFonts w:hint="eastAsia"/>
        </w:rPr>
        <w:br/>
      </w:r>
      <w:r>
        <w:rPr>
          <w:rFonts w:hint="eastAsia"/>
        </w:rPr>
        <w:t>　　第一节 藏饰手镯行业出口情况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一、2019-2024年藏饰手镯行业出口情况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三、2025-2031年藏饰手镯行业出口情况预测</w:t>
      </w:r>
      <w:r>
        <w:rPr>
          <w:rFonts w:hint="eastAsia"/>
        </w:rPr>
        <w:br/>
      </w:r>
      <w:r>
        <w:rPr>
          <w:rFonts w:hint="eastAsia"/>
        </w:rPr>
        <w:t>　　第二节 藏饰手镯行业进口情况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一、2019-2024年藏饰手镯行业进口情况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三、2025-2031年藏饰手镯行业进口情况预测</w:t>
      </w:r>
      <w:r>
        <w:rPr>
          <w:rFonts w:hint="eastAsia"/>
        </w:rPr>
        <w:br/>
      </w:r>
      <w:r>
        <w:rPr>
          <w:rFonts w:hint="eastAsia"/>
        </w:rPr>
        <w:t>　　第三节 藏饰手镯行业进出口面临的挑战及对策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2019-2024年中国藏饰手镯行业区域市场分析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中国藏饰手镯行业区域市场结构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重点地区藏饰手镯行业调研分析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一、重点地区（一）藏饰手镯市场分析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二、重点地区（二）藏饰手镯市场分析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三、重点地区（三）藏饰手镯市场分析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四、重点地区（四）藏饰手镯市场分析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五、重点地区（五）藏饰手镯市场分析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藏饰手镯行业竞争格局分析</w:t>
      </w:r>
      <w:r>
        <w:rPr>
          <w:rFonts w:hint="eastAsia"/>
        </w:rPr>
        <w:br/>
      </w:r>
      <w:r>
        <w:rPr>
          <w:rFonts w:hint="eastAsia"/>
        </w:rPr>
        <w:t>　　第一节 藏饰手镯行业集中度分析</w:t>
      </w:r>
      <w:r>
        <w:rPr>
          <w:rFonts w:hint="eastAsia"/>
        </w:rPr>
        <w:br/>
      </w:r>
      <w:r>
        <w:rPr>
          <w:rFonts w:hint="eastAsia"/>
        </w:rPr>
        <w:t>　　　　一、藏饰手镯市场集中度分析</w:t>
      </w:r>
      <w:r>
        <w:rPr>
          <w:rFonts w:hint="eastAsia"/>
        </w:rPr>
        <w:br/>
      </w:r>
      <w:r>
        <w:rPr>
          <w:rFonts w:hint="eastAsia"/>
        </w:rPr>
        <w:t>　　　　二、藏饰手镯企业集中度分析</w:t>
      </w:r>
      <w:r>
        <w:rPr>
          <w:rFonts w:hint="eastAsia"/>
        </w:rPr>
        <w:br/>
      </w:r>
      <w:r>
        <w:rPr>
          <w:rFonts w:hint="eastAsia"/>
        </w:rPr>
        <w:t>　　　　三、藏饰手镯区域集中度分析</w:t>
      </w:r>
      <w:r>
        <w:rPr>
          <w:rFonts w:hint="eastAsia"/>
        </w:rPr>
        <w:br/>
      </w:r>
      <w:r>
        <w:rPr>
          <w:rFonts w:hint="eastAsia"/>
        </w:rPr>
        <w:t>　　第二节 藏饰手镯行业竞争格局分析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一、2024-2025年藏饰手镯行业竞争分析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二、2024-2025年中外藏饰手镯产品竞争分析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三、2024-2025年中国藏饰手镯市场竞争分析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四、2025-2031年国内主要藏饰手镯企业动向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藏饰手镯行业重点企业发展调研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藏饰手镯重点企业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藏饰手镯重点企业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藏饰手镯重点企业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藏饰手镯重点企业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藏饰手镯重点企业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藏饰手镯重点企业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藏饰手镯重点企业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藏饰手镯重点企业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藏饰手镯企业制定“十五五”发展战略研究分析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中国藏饰手镯行业营销策略分析</w:t>
      </w:r>
      <w:r>
        <w:rPr>
          <w:rFonts w:hint="eastAsia"/>
        </w:rPr>
        <w:br/>
      </w:r>
      <w:r>
        <w:rPr>
          <w:rFonts w:hint="eastAsia"/>
        </w:rPr>
        <w:t>　　第一节 藏饰手镯市场推广策略研究分析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一、做好藏饰手镯产品导入</w:t>
      </w:r>
      <w:r>
        <w:rPr>
          <w:rFonts w:hint="eastAsia"/>
        </w:rPr>
        <w:br/>
      </w:r>
      <w:r>
        <w:rPr>
          <w:rFonts w:hint="eastAsia"/>
        </w:rPr>
        <w:t>　　　　二、做好藏饰手镯产品组合和产品线决策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三、藏饰手镯行业城市市场推广策略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藏饰手镯行业渠道营销研究分析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一、藏饰手镯行业营销环境分析</w:t>
      </w:r>
      <w:r>
        <w:rPr>
          <w:rFonts w:hint="eastAsia"/>
        </w:rPr>
        <w:br/>
      </w:r>
      <w:r>
        <w:rPr>
          <w:rFonts w:hint="eastAsia"/>
        </w:rPr>
        <w:t>　　　　二、藏饰手镯行业现存的营销渠道分析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三、藏饰手镯行业终端市场营销管理策略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藏饰手镯行业营销战略研究分析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一、中国藏饰手镯行业有效整合营销策略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二、建立藏饰手镯行业厂商的双嬴模式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藏饰手镯行业投资效益及风险分析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藏饰手镯行业投资效益分析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一、2019-2024年藏饰手镯行业投资状况分析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二、2019-2024年藏饰手镯行业投资效益分析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三、2025-2031年藏饰手镯行业投资趋势预测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四、2025-2031年藏饰手镯行业投资方向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五、2025-2031年藏饰手镯行业投资建议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2025-2031年藏饰手镯行业投资风险及控制策略分析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一、藏饰手镯市场风险及控制策略</w:t>
      </w:r>
      <w:r>
        <w:rPr>
          <w:rFonts w:hint="eastAsia"/>
        </w:rPr>
        <w:br/>
      </w:r>
      <w:r>
        <w:rPr>
          <w:rFonts w:hint="eastAsia"/>
        </w:rPr>
        <w:t>　　　　二、藏饰手镯行业政策风险及控制策略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三、藏饰手镯经营风险及控制策略</w:t>
      </w:r>
      <w:r>
        <w:rPr>
          <w:rFonts w:hint="eastAsia"/>
        </w:rPr>
        <w:br/>
      </w:r>
      <w:r>
        <w:rPr>
          <w:rFonts w:hint="eastAsia"/>
        </w:rPr>
        <w:t>　　　　四、藏饰手镯同业竞争风险及控制策略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五、藏饰手镯行业其他风险及控制策略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藏饰手镯市场预测及项目投资建议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中国藏饰手镯行业生产、营销企业投资运作模式分析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藏饰手镯行业外销与内销优势分析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2025-2031年中国藏饰手镯行业市场规模及增长趋势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2025-2031年中国藏饰手镯行业投资规模预测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2025-2031年藏饰手镯行业市场盈利预测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[中智林^]藏饰手镯行业项目投资建议</w:t>
      </w:r>
      <w:r>
        <w:rPr>
          <w:rFonts w:hint="eastAsia"/>
        </w:rPr>
        <w:br/>
      </w:r>
      <w:r>
        <w:rPr>
          <w:rFonts w:hint="eastAsia"/>
        </w:rPr>
        <w:t>　　　　一、藏饰手镯技术应用注意事项</w:t>
      </w:r>
      <w:r>
        <w:rPr>
          <w:rFonts w:hint="eastAsia"/>
        </w:rPr>
        <w:br/>
      </w:r>
      <w:r>
        <w:rPr>
          <w:rFonts w:hint="eastAsia"/>
        </w:rPr>
        <w:t>　　　　二、藏饰手镯项目投资注意事项</w:t>
      </w:r>
      <w:r>
        <w:rPr>
          <w:rFonts w:hint="eastAsia"/>
        </w:rPr>
        <w:br/>
      </w:r>
      <w:r>
        <w:rPr>
          <w:rFonts w:hint="eastAsia"/>
        </w:rPr>
        <w:t>　　　　三、藏饰手镯生产开发注意事项</w:t>
      </w:r>
      <w:r>
        <w:rPr>
          <w:rFonts w:hint="eastAsia"/>
        </w:rPr>
        <w:br/>
      </w:r>
      <w:r>
        <w:rPr>
          <w:rFonts w:hint="eastAsia"/>
        </w:rPr>
        <w:t>　　　　四、藏饰手镯销售注意事项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2019-2024年中国藏饰手镯市场规模及增长情况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2019-2024年中国藏饰手镯行业产量及增长趋势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2025-2031年中国藏饰手镯行业产量预测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2019-2024年中国藏饰手镯行业市场需求及增长情况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2025-2031年中国藏饰手镯行业市场需求预测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2019-2024年中国藏饰手镯行业利润及增长情况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**地区藏饰手镯市场规模及增长情况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**地区藏饰手镯行业市场需求情况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**地区藏饰手镯市场规模及增长情况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**地区藏饰手镯行业市场需求情况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2019-2024年中国藏饰手镯行业进口量及增速统计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2019-2024年中国藏饰手镯行业出口量及增速统计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藏饰手镯重点企业经营情况分析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2025年藏饰手镯市场前景分析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2025-2031年中国藏饰手镯市场需求预测</w:t>
      </w:r>
      <w:r>
        <w:rPr>
          <w:rFonts w:hint="eastAsia"/>
        </w:rPr>
        <w:br/>
      </w:r>
      <w:r>
        <w:rPr>
          <w:rFonts w:hint="eastAsia"/>
        </w:rPr>
        <w:t>　　图表 2025年藏饰手镯发展趋势预测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f6570ad254165" w:history="1">
        <w:r>
          <w:rPr>
            <w:rStyle w:val="Hyperlink"/>
          </w:rPr>
          <w:t>2025-2031年中国藏饰手镯市场调研分析及发展前景研究报告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f6570ad254165" w:history="1">
        <w:r>
          <w:rPr>
            <w:rStyle w:val="Hyperlink"/>
          </w:rPr>
          <w:t>https://www.20087.com/5/09/ZangShiShouZhuoShiChangDiaoYanBaoGao.html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热点：藏式手镯图片、藏式手镯金子、手镯的图片大全、藏玉手镯、藏式金手链图片、藏玉手镯的功效、藏银手镯有收藏价值吗、藏族手镯寓意什么、饰品手镯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f0c275def47c9" w:history="1">
      <w:r>
        <w:rPr>
          <w:rStyle w:val="Hyperlink"/>
        </w:rPr>
        <w:t>2025-2031年中国藏饰手镯市场调研分析及发展前景研究报告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angShiShouZhuoShiChangDiaoYanBaoGao.html" TargetMode="External" Id="Ra2ef6570ad25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angShiShouZhuoShiChangDiaoYanBaoGao.html" TargetMode="External" Id="Rd1bf0c275def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2025-01-01T23:21:00Z</dcterms:created>
  <dcterms:modified xsi:type="dcterms:W3CDTF">2025-01-02T00:21:00Z</dcterms:modified>
  <dc:subject>2025-2031年中国藏饰手镯市场调研分析及发展前景研究报告</dc:subject>
  <dc:title>2025-2031年中国藏饰手镯市场调研分析及发展前景研究报告</dc:title>
  <cp:keywords>2025-2031年中国藏饰手镯市场调研分析及发展前景研究报告</cp:keywords>
  <dc:description>2025-2031年中国藏饰手镯市场调研分析及发展前景研究报告</dc:description>
</cp:coreProperties>
</file>