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ce4ecb30742d2" w:history="1">
              <w:r>
                <w:rPr>
                  <w:rStyle w:val="Hyperlink"/>
                </w:rPr>
                <w:t>中国智慧法院行业市场分析与前景趋势报告（2025-2031年）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ce4ecb30742d2" w:history="1">
              <w:r>
                <w:rPr>
                  <w:rStyle w:val="Hyperlink"/>
                </w:rPr>
                <w:t>中国智慧法院行业市场分析与前景趋势报告（2025-2031年）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ce4ecb30742d2" w:history="1">
                <w:r>
                  <w:rPr>
                    <w:rStyle w:val="Hyperlink"/>
                  </w:rPr>
                  <w:t>https://www.20087.com/6/19/ZhiHuiFaYuanDeXianZhuangYuFaZhanQianJing.html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院是运用现代信息技术改造传统司法程序，提高司法效率和服务质量的新型法院形态。近年来，随着司法改革的深入和信息技术的发展，智慧法院建设取得了显著成效。目前，智慧法院不仅在立案、审判、执行等环节实现了电子化，还在诉讼服务、司法公开等方面提供了便捷的线上渠道。此外，随着大数据分析技术的应用，智慧法院能够更好地进行案件管理和数据分析，为法官提供决策支持。</w:t>
      </w:r>
      <w:r>
        <w:rPr>
          <w:rFonts w:hint="eastAsia"/>
        </w:rPr>
        <w:br/>
      </w:r>
      <w:r>
        <w:rPr>
          <w:rFonts w:hint="eastAsia"/>
        </w:rPr>
        <w:t>　　未来，智慧法院将朝着更加智能化、透明化和便民化的方向发展。随着人工智能技术的进步，智慧法院将能够实现更加精准的法律文书分析和智能裁判辅助，提高司法公正性和效率。同时，随着区块链技术的应用，智慧法院将进一步提升司法公开和数据安全水平，增强公众的信任感。此外，随着移动互联网的发展，智慧法院将提供更加便捷的移动服务，使民众能够随时随地获取司法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ce4ecb30742d2" w:history="1">
        <w:r>
          <w:rPr>
            <w:rStyle w:val="Hyperlink"/>
          </w:rPr>
          <w:t>中国智慧法院行业市场分析与前景趋势报告（2025-2031年）</w:t>
        </w:r>
      </w:hyperlink>
      <w:r>
        <w:rPr>
          <w:rFonts w:hint="eastAsia"/>
        </w:rPr>
        <w:t>》基于国家统计局及相关行业协会的详实数据，结合国内外智慧法院行业研究资料及深入市场调研，系统分析了智慧法院行业的市场规模、市场需求及产业链现状。报告重点探讨了智慧法院行业整体运行情况及细分领域特点，科学预测了智慧法院市场前景与发展趋势，揭示了智慧法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ce4ecb30742d2" w:history="1">
        <w:r>
          <w:rPr>
            <w:rStyle w:val="Hyperlink"/>
          </w:rPr>
          <w:t>中国智慧法院行业市场分析与前景趋势报告（2025-2031年）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智慧法院产业概述</w:t>
      </w:r>
      <w:r>
        <w:rPr>
          <w:rFonts w:hint="eastAsia"/>
        </w:rPr>
        <w:br/>
      </w:r>
      <w:r>
        <w:rPr>
          <w:rFonts w:hint="eastAsia"/>
        </w:rPr>
        <w:t>　　第一节 智慧法院定义</w:t>
      </w:r>
      <w:r>
        <w:rPr>
          <w:rFonts w:hint="eastAsia"/>
        </w:rPr>
        <w:br/>
      </w:r>
      <w:r>
        <w:rPr>
          <w:rFonts w:hint="eastAsia"/>
        </w:rPr>
        <w:t>　　第二节 智慧法院行业特点</w:t>
      </w:r>
      <w:r>
        <w:rPr>
          <w:rFonts w:hint="eastAsia"/>
        </w:rPr>
        <w:br/>
      </w:r>
      <w:r>
        <w:rPr>
          <w:rFonts w:hint="eastAsia"/>
        </w:rPr>
        <w:t>　　第三节 智慧法院发展历程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2024-2025年中国智慧法院行业发展环境分析</w:t>
      </w:r>
      <w:r>
        <w:rPr>
          <w:rFonts w:hint="eastAsia"/>
        </w:rPr>
        <w:br/>
      </w:r>
      <w:r>
        <w:rPr>
          <w:rFonts w:hint="eastAsia"/>
        </w:rPr>
        <w:t>　　第一节 智慧法院行业经济环境分析</w:t>
      </w:r>
      <w:r>
        <w:rPr>
          <w:rFonts w:hint="eastAsia"/>
        </w:rPr>
        <w:br/>
      </w:r>
      <w:r>
        <w:rPr>
          <w:rFonts w:hint="eastAsia"/>
        </w:rPr>
        <w:t>　　第二节 智慧法院行业政策环境分析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一、智慧法院行业政策影响分析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二、相关智慧法院行业标准分析</w:t>
      </w:r>
      <w:r>
        <w:rPr>
          <w:rFonts w:hint="eastAsia"/>
        </w:rPr>
        <w:br/>
      </w:r>
      <w:r>
        <w:rPr>
          <w:rFonts w:hint="eastAsia"/>
        </w:rPr>
        <w:t>　　第三节 智慧法院行业社会环境分析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2024-2025年智慧法院行业技术发展现状及趋势分析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智慧法院行业技术发展现状分析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国内外智慧法院行业技术差异与原因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智慧法院行业技术发展方向、趋势预测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提升智慧法院行业技术能力策略建议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全球智慧法院行业发展态势分析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全球智慧法院市场发展现状分析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国外主要国家、地区智慧法院市场现状</w:t>
      </w:r>
      <w:r>
        <w:rPr>
          <w:rFonts w:hint="eastAsia"/>
        </w:rPr>
        <w:br/>
      </w:r>
      <w:r>
        <w:rPr>
          <w:rFonts w:hint="eastAsia"/>
        </w:rPr>
        <w:t>　　第三节 全球智慧法院行业发展趋势预测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中国智慧法院行业发展调研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2019-2024年中国智慧法院行业规模情况</w:t>
      </w:r>
      <w:r>
        <w:rPr>
          <w:rFonts w:hint="eastAsia"/>
        </w:rPr>
        <w:br/>
      </w:r>
      <w:r>
        <w:rPr>
          <w:rFonts w:hint="eastAsia"/>
        </w:rPr>
        <w:t>　　　　一、智慧法院行业市场规模状况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二、智慧法院行业单位规模状况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三、智慧法院行业人员规模状况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2019-2024年中国智慧法院行业财务能力分析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一、智慧法院行业盈利能力分析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二、智慧法院行业偿债能力分析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三、智慧法院行业营运能力分析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四、智慧法院行业发展能力分析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2024-2025年中国智慧法院行业热点动态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2025年中国智慧法院行业面临的挑战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**地区智慧法院发展现状及趋势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**地区智慧法院发展现状及趋势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**地区智慧法院发展现状及趋势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**地区智慧法院发展现状及趋势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中国智慧法院行业价格走势及影响因素分析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国内智慧法院行业价格回顾</w:t>
      </w:r>
      <w:r>
        <w:rPr>
          <w:rFonts w:hint="eastAsia"/>
        </w:rPr>
        <w:br/>
      </w:r>
      <w:r>
        <w:rPr>
          <w:rFonts w:hint="eastAsia"/>
        </w:rPr>
        <w:t>　　第二节 国内智慧法院行业价格走势预测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国内智慧法院行业价格影响因素分析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中国智慧法院行业客户调研</w:t>
      </w:r>
      <w:r>
        <w:rPr>
          <w:rFonts w:hint="eastAsia"/>
        </w:rPr>
        <w:br/>
      </w:r>
      <w:r>
        <w:rPr>
          <w:rFonts w:hint="eastAsia"/>
        </w:rPr>
        <w:t>　　　　一、智慧法院行业客户偏好调查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二、客户对智慧法院品牌的首要认知渠道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三、智慧法院品牌忠诚度调查</w:t>
      </w:r>
      <w:r>
        <w:rPr>
          <w:rFonts w:hint="eastAsia"/>
        </w:rPr>
        <w:br/>
      </w:r>
      <w:r>
        <w:rPr>
          <w:rFonts w:hint="eastAsia"/>
        </w:rPr>
        <w:t>　　　　四、智慧法院行业客户消费理念调研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中国智慧法院行业重点企业发展调研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中国智慧法院行业竞争格局分析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2024-2025年智慧法院行业集中度分析</w:t>
      </w:r>
      <w:r>
        <w:rPr>
          <w:rFonts w:hint="eastAsia"/>
        </w:rPr>
        <w:br/>
      </w:r>
      <w:r>
        <w:rPr>
          <w:rFonts w:hint="eastAsia"/>
        </w:rPr>
        <w:t>　　　　一、智慧法院市场集中度分析</w:t>
      </w:r>
      <w:r>
        <w:rPr>
          <w:rFonts w:hint="eastAsia"/>
        </w:rPr>
        <w:br/>
      </w:r>
      <w:r>
        <w:rPr>
          <w:rFonts w:hint="eastAsia"/>
        </w:rPr>
        <w:t>　　　　二、智慧法院企业集中度分析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2025年智慧法院行业竞争格局分析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一、智慧法院行业竞争策略分析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二、智慧法院行业竞争格局展望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三、我国智慧法院市场竞争趋势</w:t>
      </w:r>
      <w:r>
        <w:rPr>
          <w:rFonts w:hint="eastAsia"/>
        </w:rPr>
        <w:br/>
      </w:r>
      <w:r>
        <w:rPr>
          <w:rFonts w:hint="eastAsia"/>
        </w:rPr>
        <w:t>　　第三节 智慧法院行业兼并与重组整合分析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一、智慧法院行业兼并与重组整合动态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二、智慧法院行业兼并与重组整合发展趋势预测分析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智慧法院行业投资风险及应对策略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智慧法院行业SWOT模型分析</w:t>
      </w:r>
      <w:r>
        <w:rPr>
          <w:rFonts w:hint="eastAsia"/>
        </w:rPr>
        <w:br/>
      </w:r>
      <w:r>
        <w:rPr>
          <w:rFonts w:hint="eastAsia"/>
        </w:rPr>
        <w:t>　　　　一、智慧法院行业优势分析</w:t>
      </w:r>
      <w:r>
        <w:rPr>
          <w:rFonts w:hint="eastAsia"/>
        </w:rPr>
        <w:br/>
      </w:r>
      <w:r>
        <w:rPr>
          <w:rFonts w:hint="eastAsia"/>
        </w:rPr>
        <w:t>　　　　二、智慧法院行业劣势分析</w:t>
      </w:r>
      <w:r>
        <w:rPr>
          <w:rFonts w:hint="eastAsia"/>
        </w:rPr>
        <w:br/>
      </w:r>
      <w:r>
        <w:rPr>
          <w:rFonts w:hint="eastAsia"/>
        </w:rPr>
        <w:t>　　　　三、智慧法院行业机会分析</w:t>
      </w:r>
      <w:r>
        <w:rPr>
          <w:rFonts w:hint="eastAsia"/>
        </w:rPr>
        <w:br/>
      </w:r>
      <w:r>
        <w:rPr>
          <w:rFonts w:hint="eastAsia"/>
        </w:rPr>
        <w:t>　　　　四、智慧法院行业风险分析</w:t>
      </w:r>
      <w:r>
        <w:rPr>
          <w:rFonts w:hint="eastAsia"/>
        </w:rPr>
        <w:br/>
      </w:r>
      <w:r>
        <w:rPr>
          <w:rFonts w:hint="eastAsia"/>
        </w:rPr>
        <w:t>　　第二节 智慧法院行业投资风险及控制策略分析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一、智慧法院市场风险及控制策略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二、智慧法院行业政策风险及控制策略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三、智慧法院行业经营风险及控制策略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四、智慧法院同业竞争风险及控制策略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五、智慧法院行业其他风险及控制策略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2025-2031年中国智慧法院市场预测及发展建议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2025-2031年中国智慧法院市场预测分析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一、中国智慧法院市场前景分析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二、中国智慧法院发展趋势预测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2025-2031年中国智慧法院企业发展策略建议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一、智慧法院企业融资策略</w:t>
      </w:r>
      <w:r>
        <w:rPr>
          <w:rFonts w:hint="eastAsia"/>
        </w:rPr>
        <w:br/>
      </w:r>
      <w:r>
        <w:rPr>
          <w:rFonts w:hint="eastAsia"/>
        </w:rPr>
        <w:t>　　　　二、智慧法院企业人才策略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2025-2031年中国智慧法院企业营销策略建议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一、智慧法院企业定位策略</w:t>
      </w:r>
      <w:r>
        <w:rPr>
          <w:rFonts w:hint="eastAsia"/>
        </w:rPr>
        <w:br/>
      </w:r>
      <w:r>
        <w:rPr>
          <w:rFonts w:hint="eastAsia"/>
        </w:rPr>
        <w:t>　　　　二、智慧法院企业价格策略</w:t>
      </w:r>
      <w:r>
        <w:rPr>
          <w:rFonts w:hint="eastAsia"/>
        </w:rPr>
        <w:br/>
      </w:r>
      <w:r>
        <w:rPr>
          <w:rFonts w:hint="eastAsia"/>
        </w:rPr>
        <w:t>　　　　三、智慧法院企业促销策略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(中~智~林)智慧法院行业研究结论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智慧法院介绍</w:t>
      </w:r>
      <w:r>
        <w:rPr>
          <w:rFonts w:hint="eastAsia"/>
        </w:rPr>
        <w:br/>
      </w:r>
      <w:r>
        <w:rPr>
          <w:rFonts w:hint="eastAsia"/>
        </w:rPr>
        <w:t>　　图表 智慧法院图片</w:t>
      </w:r>
      <w:r>
        <w:rPr>
          <w:rFonts w:hint="eastAsia"/>
        </w:rPr>
        <w:br/>
      </w:r>
      <w:r>
        <w:rPr>
          <w:rFonts w:hint="eastAsia"/>
        </w:rPr>
        <w:t>　　图表 智慧法院主要特点</w:t>
      </w:r>
      <w:r>
        <w:rPr>
          <w:rFonts w:hint="eastAsia"/>
        </w:rPr>
        <w:br/>
      </w:r>
      <w:r>
        <w:rPr>
          <w:rFonts w:hint="eastAsia"/>
        </w:rPr>
        <w:t>　　图表 智慧法院发展有利因素分析</w:t>
      </w:r>
      <w:r>
        <w:rPr>
          <w:rFonts w:hint="eastAsia"/>
        </w:rPr>
        <w:br/>
      </w:r>
      <w:r>
        <w:rPr>
          <w:rFonts w:hint="eastAsia"/>
        </w:rPr>
        <w:t>　　图表 智慧法院发展不利因素分析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进入智慧法院行业壁垒</w:t>
      </w:r>
      <w:r>
        <w:rPr>
          <w:rFonts w:hint="eastAsia"/>
        </w:rPr>
        <w:br/>
      </w:r>
      <w:r>
        <w:rPr>
          <w:rFonts w:hint="eastAsia"/>
        </w:rPr>
        <w:t>　　图表 智慧法院政策</w:t>
      </w:r>
      <w:r>
        <w:rPr>
          <w:rFonts w:hint="eastAsia"/>
        </w:rPr>
        <w:br/>
      </w:r>
      <w:r>
        <w:rPr>
          <w:rFonts w:hint="eastAsia"/>
        </w:rPr>
        <w:t>　　图表 智慧法院技术 标准</w:t>
      </w:r>
      <w:r>
        <w:rPr>
          <w:rFonts w:hint="eastAsia"/>
        </w:rPr>
        <w:br/>
      </w:r>
      <w:r>
        <w:rPr>
          <w:rFonts w:hint="eastAsia"/>
        </w:rPr>
        <w:t>　　图表 智慧法院产业链分析</w:t>
      </w:r>
      <w:r>
        <w:rPr>
          <w:rFonts w:hint="eastAsia"/>
        </w:rPr>
        <w:br/>
      </w:r>
      <w:r>
        <w:rPr>
          <w:rFonts w:hint="eastAsia"/>
        </w:rPr>
        <w:t>　　图表 智慧法院品牌分析</w:t>
      </w:r>
      <w:r>
        <w:rPr>
          <w:rFonts w:hint="eastAsia"/>
        </w:rPr>
        <w:br/>
      </w:r>
      <w:r>
        <w:rPr>
          <w:rFonts w:hint="eastAsia"/>
        </w:rPr>
        <w:t>　　图表 2024年智慧法院需求分析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2019-2024年中国智慧法院市场规模分析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2019-2024年中国智慧法院销售情况</w:t>
      </w:r>
      <w:r>
        <w:rPr>
          <w:rFonts w:hint="eastAsia"/>
        </w:rPr>
        <w:br/>
      </w:r>
      <w:r>
        <w:rPr>
          <w:rFonts w:hint="eastAsia"/>
        </w:rPr>
        <w:t>　　图表 智慧法院价格走势</w:t>
      </w:r>
      <w:r>
        <w:rPr>
          <w:rFonts w:hint="eastAsia"/>
        </w:rPr>
        <w:br/>
      </w:r>
      <w:r>
        <w:rPr>
          <w:rFonts w:hint="eastAsia"/>
        </w:rPr>
        <w:t>　　图表 2025年中国智慧法院公司数量统计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智慧法院成本和利润分析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华东地区智慧法院市场规模情况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华东地区智慧法院市场销售额</w:t>
      </w:r>
      <w:r>
        <w:rPr>
          <w:rFonts w:hint="eastAsia"/>
        </w:rPr>
        <w:br/>
      </w:r>
      <w:r>
        <w:rPr>
          <w:rFonts w:hint="eastAsia"/>
        </w:rPr>
        <w:t>　　图表 华南地区智慧法院市场规模情况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华南地区智慧法院市场销售额</w:t>
      </w:r>
      <w:r>
        <w:rPr>
          <w:rFonts w:hint="eastAsia"/>
        </w:rPr>
        <w:br/>
      </w:r>
      <w:r>
        <w:rPr>
          <w:rFonts w:hint="eastAsia"/>
        </w:rPr>
        <w:t>　　图表 华北地区智慧法院市场规模情况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华北地区智慧法院市场销售额</w:t>
      </w:r>
      <w:r>
        <w:rPr>
          <w:rFonts w:hint="eastAsia"/>
        </w:rPr>
        <w:br/>
      </w:r>
      <w:r>
        <w:rPr>
          <w:rFonts w:hint="eastAsia"/>
        </w:rPr>
        <w:t>　　图表 华中地区智慧法院市场规模情况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华中地区智慧法院市场销售额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智慧法院投资、并购现状分析</w:t>
      </w:r>
      <w:r>
        <w:rPr>
          <w:rFonts w:hint="eastAsia"/>
        </w:rPr>
        <w:br/>
      </w:r>
      <w:r>
        <w:rPr>
          <w:rFonts w:hint="eastAsia"/>
        </w:rPr>
        <w:t>　　图表 智慧法院上游、下游研究分析</w:t>
      </w:r>
      <w:r>
        <w:rPr>
          <w:rFonts w:hint="eastAsia"/>
        </w:rPr>
        <w:br/>
      </w:r>
      <w:r>
        <w:rPr>
          <w:rFonts w:hint="eastAsia"/>
        </w:rPr>
        <w:t>　　图表 智慧法院最新消息</w:t>
      </w:r>
      <w:r>
        <w:rPr>
          <w:rFonts w:hint="eastAsia"/>
        </w:rPr>
        <w:br/>
      </w:r>
      <w:r>
        <w:rPr>
          <w:rFonts w:hint="eastAsia"/>
        </w:rPr>
        <w:t>　　图表 智慧法院企业简介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智慧法院企业经营情况</w:t>
      </w:r>
      <w:r>
        <w:rPr>
          <w:rFonts w:hint="eastAsia"/>
        </w:rPr>
        <w:br/>
      </w:r>
      <w:r>
        <w:rPr>
          <w:rFonts w:hint="eastAsia"/>
        </w:rPr>
        <w:t>　　图表 智慧法院企业(二)简介</w:t>
      </w:r>
      <w:r>
        <w:rPr>
          <w:rFonts w:hint="eastAsia"/>
        </w:rPr>
        <w:br/>
      </w:r>
      <w:r>
        <w:rPr>
          <w:rFonts w:hint="eastAsia"/>
        </w:rPr>
        <w:t>　　图表 企业智慧法院业务</w:t>
      </w:r>
      <w:r>
        <w:rPr>
          <w:rFonts w:hint="eastAsia"/>
        </w:rPr>
        <w:br/>
      </w:r>
      <w:r>
        <w:rPr>
          <w:rFonts w:hint="eastAsia"/>
        </w:rPr>
        <w:t>　　图表 智慧法院企业(二)经营情况</w:t>
      </w:r>
      <w:r>
        <w:rPr>
          <w:rFonts w:hint="eastAsia"/>
        </w:rPr>
        <w:br/>
      </w:r>
      <w:r>
        <w:rPr>
          <w:rFonts w:hint="eastAsia"/>
        </w:rPr>
        <w:t>　　图表 智慧法院企业(三)调研</w:t>
      </w:r>
      <w:r>
        <w:rPr>
          <w:rFonts w:hint="eastAsia"/>
        </w:rPr>
        <w:br/>
      </w:r>
      <w:r>
        <w:rPr>
          <w:rFonts w:hint="eastAsia"/>
        </w:rPr>
        <w:t>　　图表 企业智慧法院业务分析</w:t>
      </w:r>
      <w:r>
        <w:rPr>
          <w:rFonts w:hint="eastAsia"/>
        </w:rPr>
        <w:br/>
      </w:r>
      <w:r>
        <w:rPr>
          <w:rFonts w:hint="eastAsia"/>
        </w:rPr>
        <w:t>　　图表 智慧法院企业(三)经营情况</w:t>
      </w:r>
      <w:r>
        <w:rPr>
          <w:rFonts w:hint="eastAsia"/>
        </w:rPr>
        <w:br/>
      </w:r>
      <w:r>
        <w:rPr>
          <w:rFonts w:hint="eastAsia"/>
        </w:rPr>
        <w:t>　　图表 智慧法院企业(四)介绍</w:t>
      </w:r>
      <w:r>
        <w:rPr>
          <w:rFonts w:hint="eastAsia"/>
        </w:rPr>
        <w:br/>
      </w:r>
      <w:r>
        <w:rPr>
          <w:rFonts w:hint="eastAsia"/>
        </w:rPr>
        <w:t>　　图表 企业智慧法院产品服务</w:t>
      </w:r>
      <w:r>
        <w:rPr>
          <w:rFonts w:hint="eastAsia"/>
        </w:rPr>
        <w:br/>
      </w:r>
      <w:r>
        <w:rPr>
          <w:rFonts w:hint="eastAsia"/>
        </w:rPr>
        <w:t>　　图表 智慧法院企业(四)经营情况</w:t>
      </w:r>
      <w:r>
        <w:rPr>
          <w:rFonts w:hint="eastAsia"/>
        </w:rPr>
        <w:br/>
      </w:r>
      <w:r>
        <w:rPr>
          <w:rFonts w:hint="eastAsia"/>
        </w:rPr>
        <w:t>　　图表 智慧法院企业(五)简介</w:t>
      </w:r>
      <w:r>
        <w:rPr>
          <w:rFonts w:hint="eastAsia"/>
        </w:rPr>
        <w:br/>
      </w:r>
      <w:r>
        <w:rPr>
          <w:rFonts w:hint="eastAsia"/>
        </w:rPr>
        <w:t>　　图表 企业智慧法院业务分析</w:t>
      </w:r>
      <w:r>
        <w:rPr>
          <w:rFonts w:hint="eastAsia"/>
        </w:rPr>
        <w:br/>
      </w:r>
      <w:r>
        <w:rPr>
          <w:rFonts w:hint="eastAsia"/>
        </w:rPr>
        <w:t>　　图表 智慧法院企业(五)经营情况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智慧法院行业生命周期</w:t>
      </w:r>
      <w:r>
        <w:rPr>
          <w:rFonts w:hint="eastAsia"/>
        </w:rPr>
        <w:br/>
      </w:r>
      <w:r>
        <w:rPr>
          <w:rFonts w:hint="eastAsia"/>
        </w:rPr>
        <w:t>　　图表 智慧法院优势、劣势、机会、威胁分析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智慧法院市场容量</w:t>
      </w:r>
      <w:r>
        <w:rPr>
          <w:rFonts w:hint="eastAsia"/>
        </w:rPr>
        <w:br/>
      </w:r>
      <w:r>
        <w:rPr>
          <w:rFonts w:hint="eastAsia"/>
        </w:rPr>
        <w:t>　　图表 智慧法院发展前景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2025-2031年中国智慧法院市场规模预测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2025-2031年中国智慧法院销售预测</w:t>
      </w:r>
      <w:r>
        <w:rPr>
          <w:rFonts w:hint="eastAsia"/>
        </w:rPr>
        <w:br/>
      </w:r>
      <w:r>
        <w:rPr>
          <w:rFonts w:hint="eastAsia"/>
        </w:rPr>
        <w:t>　　图表 智慧法院主要驱动因素</w:t>
      </w:r>
      <w:r>
        <w:rPr>
          <w:rFonts w:hint="eastAsia"/>
        </w:rPr>
        <w:br/>
      </w:r>
      <w:r>
        <w:rPr>
          <w:rFonts w:hint="eastAsia"/>
        </w:rPr>
        <w:t>　　图表 智慧法院发展趋势预测</w:t>
      </w:r>
      <w:r>
        <w:rPr>
          <w:rFonts w:hint="eastAsia"/>
        </w:rPr>
        <w:br/>
      </w:r>
      <w:r>
        <w:rPr>
          <w:rFonts w:hint="eastAsia"/>
        </w:rPr>
        <w:t>　　图表 智慧法院注意事项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ce4ecb30742d2" w:history="1">
        <w:r>
          <w:rPr>
            <w:rStyle w:val="Hyperlink"/>
          </w:rPr>
          <w:t>中国智慧法院行业市场分析与前景趋势报告（2025-2031年）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ce4ecb30742d2" w:history="1">
        <w:r>
          <w:rPr>
            <w:rStyle w:val="Hyperlink"/>
          </w:rPr>
          <w:t>https://www.20087.com/6/19/ZhiHuiFaYuanDeXianZhuangYuFaZhanQianJing.html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热点：智慧执行 法院版、智慧法院APP官网、智慧法院是什么网、智慧法院是什么、智慧法院系统厂家、浙江智慧法院、法院智慧庭审平台、无纸化办案 智慧法院、智慧法院的认识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a9e0cf3c54c2b" w:history="1">
      <w:r>
        <w:rPr>
          <w:rStyle w:val="Hyperlink"/>
        </w:rPr>
        <w:t>中国智慧法院行业市场分析与前景趋势报告（2025-2031年）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HuiFaYuanDeXianZhuangYuFaZhanQianJing.html" TargetMode="External" Id="Rcf1ce4ecb30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HuiFaYuanDeXianZhuangYuFaZhanQianJing.html" TargetMode="External" Id="R9e6a9e0cf3c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2024-09-06T03:36:00Z</dcterms:created>
  <dcterms:modified xsi:type="dcterms:W3CDTF">2024-09-06T04:36:00Z</dcterms:modified>
  <dc:subject>中国智慧法院行业市场分析与前景趋势报告（2025-2031年）</dc:subject>
  <dc:title>中国智慧法院行业市场分析与前景趋势报告（2025-2031年）</dc:title>
  <cp:keywords>中国智慧法院行业市场分析与前景趋势报告（2025-2031年）</cp:keywords>
  <dc:description>中国智慧法院行业市场分析与前景趋势报告（2025-2031年）</dc:description>
</cp:coreProperties>
</file>