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1235117ef4efb" w:history="1">
              <w:r>
                <w:rPr>
                  <w:rStyle w:val="Hyperlink"/>
                </w:rPr>
                <w:t>中国艺术展览市场调研与前景趋势分析报告（2025-2031年）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1235117ef4efb" w:history="1">
              <w:r>
                <w:rPr>
                  <w:rStyle w:val="Hyperlink"/>
                </w:rPr>
                <w:t>中国艺术展览市场调研与前景趋势分析报告（2025-2031年）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1235117ef4efb" w:history="1">
                <w:r>
                  <w:rPr>
                    <w:rStyle w:val="Hyperlink"/>
                  </w:rPr>
                  <w:t>https://www.20087.com/6/59/YiShuZhanLanHangYeQianJingFenXi.html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展览是展示视觉艺术作品的重要载体，涵盖绘画、雕塑、装置、影像、数字艺术等多种形式，广泛存在于美术馆、博物馆、画廊、公共空间等场所。目前，艺术展览已成为文化交流、审美教育、城市形象塑造的重要手段，尤其在一线城市，展览数量和观众参与度持续增长。随着策展理念的更新，越来越多展览注重叙事性、互动性和跨学科融合，增强观展体验。然而，在实际运行中仍面临内容同质化、商业化倾向明显、学术深度不足等问题，部分展览重形式轻内容，削弱了艺术传播的社会价值。此外，中小型展馆资源匮乏、运营困难，制约了行业整体发展水平。</w:t>
      </w:r>
      <w:r>
        <w:rPr>
          <w:rFonts w:hint="eastAsia"/>
        </w:rPr>
        <w:br/>
      </w:r>
      <w:r>
        <w:rPr>
          <w:rFonts w:hint="eastAsia"/>
        </w:rPr>
        <w:t>　　未来，艺术展览将朝着主题多元化、技术融合化、受众年轻化方向发展。随着数字技术的广泛应用，虚拟现实、增强现实、AI生成艺术等新兴媒介将丰富展览表现形式，提升沉浸感与参与度。同时，跨界合作将成为趋势，艺术与科技、商业、教育等领域的深度融合将催生新的展览模式。此外，社会议题导向型展览将增多，围绕气候变化、性别平等、身份认同等话题展开探讨，增强艺术的社会责任感。随着文化消费升级和Z世代观众崛起，展览将更加注重体验式设计与社群运营，打造线上线下联动的文化生态。预计未来艺术展览不仅是艺术品的展示平台，更将成为思想交流、情感共鸣和文化传播的重要场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1235117ef4efb" w:history="1">
        <w:r>
          <w:rPr>
            <w:rStyle w:val="Hyperlink"/>
          </w:rPr>
          <w:t>中国艺术展览市场调研与前景趋势分析报告（2025-2031年）</w:t>
        </w:r>
      </w:hyperlink>
      <w:r>
        <w:rPr>
          <w:rFonts w:hint="eastAsia"/>
        </w:rPr>
        <w:t>》依托详实数据与一手调研资料，系统分析了艺术展览行业的产业链结构、市场规模、需求特征及价格体系，客观呈现了艺术展览行业发展现状，科学预测了艺术展览市场前景与未来趋势，重点剖析了重点企业的竞争格局、市场集中度及品牌影响力。同时，通过对艺术展览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艺术展览产业概述</w:t>
      </w:r>
      <w:r>
        <w:rPr>
          <w:rFonts w:hint="eastAsia"/>
        </w:rPr>
        <w:br/>
      </w:r>
      <w:r>
        <w:rPr>
          <w:rFonts w:hint="eastAsia"/>
        </w:rPr>
        <w:t>　　第一节 艺术展览定义与分类</w:t>
      </w:r>
      <w:r>
        <w:rPr>
          <w:rFonts w:hint="eastAsia"/>
        </w:rPr>
        <w:br/>
      </w:r>
      <w:r>
        <w:rPr>
          <w:rFonts w:hint="eastAsia"/>
        </w:rPr>
        <w:t>　　第二节 艺术展览产业链结构及关键环节剖析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艺术展览商业模式与盈利模式解析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艺术展览经济指标与行业评估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全球艺术展览市场发展综述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2019-2024年全球艺术展览市场规模及增长趋势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主要国家与地区艺术展览市场对比</w:t>
      </w:r>
      <w:r>
        <w:rPr>
          <w:rFonts w:hint="eastAsia"/>
        </w:rPr>
        <w:br/>
      </w:r>
      <w:r>
        <w:rPr>
          <w:rFonts w:hint="eastAsia"/>
        </w:rPr>
        <w:t>　　第三节 2025-2031年全球艺术展览行业发展趋势与前景预测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国际艺术展览市场发展趋势及对我国启示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二、对我国艺术展览市场的借鉴意义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中国艺术展览行业市场规模分析与预测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艺术展览市场的总体规模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一、2019-2024年艺术展览市场规模变化及趋势分析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二、2025年艺术展览行业市场规模特点</w:t>
      </w:r>
      <w:r>
        <w:rPr>
          <w:rFonts w:hint="eastAsia"/>
        </w:rPr>
        <w:br/>
      </w:r>
      <w:r>
        <w:rPr>
          <w:rFonts w:hint="eastAsia"/>
        </w:rPr>
        <w:t>　　第二节 艺术展览市场规模的构成</w:t>
      </w:r>
      <w:r>
        <w:rPr>
          <w:rFonts w:hint="eastAsia"/>
        </w:rPr>
        <w:br/>
      </w:r>
      <w:r>
        <w:rPr>
          <w:rFonts w:hint="eastAsia"/>
        </w:rPr>
        <w:t>　　　　一、艺术展览客户群体特征与偏好分析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二、不同类型艺术展览市场规模分布</w:t>
      </w:r>
      <w:r>
        <w:rPr>
          <w:rFonts w:hint="eastAsia"/>
        </w:rPr>
        <w:br/>
      </w:r>
      <w:r>
        <w:rPr>
          <w:rFonts w:hint="eastAsia"/>
        </w:rPr>
        <w:t>　　　　三、各地区艺术展览市场规模差异与特点</w:t>
      </w:r>
      <w:r>
        <w:rPr>
          <w:rFonts w:hint="eastAsia"/>
        </w:rPr>
        <w:br/>
      </w:r>
      <w:r>
        <w:rPr>
          <w:rFonts w:hint="eastAsia"/>
        </w:rPr>
        <w:t>　　第三节 艺术展览市场规模的预测与展望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一、未来几年艺术展览市场规模增长预测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2024-2025年艺术展览行业技术发展现状及趋势分析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艺术展览行业技术发展现状分析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国内外艺术展览行业技术差距分析及差距形成的主要原因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艺术展览行业技术发展方向、趋势预测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提升艺术展览行业技术能力策略建议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2019-2024年中国艺术展览行业总体发展与财务状况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2019-2024年艺术展览行业规模情况</w:t>
      </w:r>
      <w:r>
        <w:rPr>
          <w:rFonts w:hint="eastAsia"/>
        </w:rPr>
        <w:br/>
      </w:r>
      <w:r>
        <w:rPr>
          <w:rFonts w:hint="eastAsia"/>
        </w:rPr>
        <w:t>　　　　一、艺术展览行业企业数量规模</w:t>
      </w:r>
      <w:r>
        <w:rPr>
          <w:rFonts w:hint="eastAsia"/>
        </w:rPr>
        <w:br/>
      </w:r>
      <w:r>
        <w:rPr>
          <w:rFonts w:hint="eastAsia"/>
        </w:rPr>
        <w:t>　　　　二、艺术展览行业从业人员规模</w:t>
      </w:r>
      <w:r>
        <w:rPr>
          <w:rFonts w:hint="eastAsia"/>
        </w:rPr>
        <w:br/>
      </w:r>
      <w:r>
        <w:rPr>
          <w:rFonts w:hint="eastAsia"/>
        </w:rPr>
        <w:t>　　　　三、艺术展览行业市场敏感性分析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2019-2024年艺术展览行业财务能力分析</w:t>
      </w:r>
      <w:r>
        <w:rPr>
          <w:rFonts w:hint="eastAsia"/>
        </w:rPr>
        <w:br/>
      </w:r>
      <w:r>
        <w:rPr>
          <w:rFonts w:hint="eastAsia"/>
        </w:rPr>
        <w:t>　　　　一、艺术展览行业盈利能力</w:t>
      </w:r>
      <w:r>
        <w:rPr>
          <w:rFonts w:hint="eastAsia"/>
        </w:rPr>
        <w:br/>
      </w:r>
      <w:r>
        <w:rPr>
          <w:rFonts w:hint="eastAsia"/>
        </w:rPr>
        <w:t>　　　　二、艺术展览行业偿债能力</w:t>
      </w:r>
      <w:r>
        <w:rPr>
          <w:rFonts w:hint="eastAsia"/>
        </w:rPr>
        <w:br/>
      </w:r>
      <w:r>
        <w:rPr>
          <w:rFonts w:hint="eastAsia"/>
        </w:rPr>
        <w:t>　　　　三、艺术展览行业营运能力</w:t>
      </w:r>
      <w:r>
        <w:rPr>
          <w:rFonts w:hint="eastAsia"/>
        </w:rPr>
        <w:br/>
      </w:r>
      <w:r>
        <w:rPr>
          <w:rFonts w:hint="eastAsia"/>
        </w:rPr>
        <w:t>　　　　四、艺术展览行业发展能力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中国艺术展览行业细分市场调研与机会挖掘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艺术展览细分市场（一）市场调研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艺术展览细分市场（二）市场调研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中国艺术展览行业区域市场调研分析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2019-2024年中国艺术展览行业重点区域调研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一、重点地区（一）艺术展览市场规模与特点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二、重点地区（二）艺术展览市场规模及特点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三、重点地区（三）艺术展览市场规模及特点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四、重点地区（四）艺术展览市场规模及特点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不同区域艺术展览市场的对比与启示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二、艺术展览市场拓展策略与建议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中国艺术展览行业的营销渠道与客户分析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艺术展览行业渠道分析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二、各类渠道对艺术展览行业的影响</w:t>
      </w:r>
      <w:r>
        <w:rPr>
          <w:rFonts w:hint="eastAsia"/>
        </w:rPr>
        <w:br/>
      </w:r>
      <w:r>
        <w:rPr>
          <w:rFonts w:hint="eastAsia"/>
        </w:rPr>
        <w:t>　　　　三、主要艺术展览企业渠道策略研究</w:t>
      </w:r>
      <w:r>
        <w:rPr>
          <w:rFonts w:hint="eastAsia"/>
        </w:rPr>
        <w:br/>
      </w:r>
      <w:r>
        <w:rPr>
          <w:rFonts w:hint="eastAsia"/>
        </w:rPr>
        <w:t>　　第二节 艺术展览行业客户分析与定位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中国艺术展览行业竞争格局及策略选择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艺术展览行业总体市场竞争状况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一、艺术展览行业竞争结构分析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二、艺术展览企业竞争格局与集中度评估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三、艺术展览行业SWOT分析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艺术展览行业重点企业调研分析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艺术展览企业发展策略分析</w:t>
      </w:r>
      <w:r>
        <w:rPr>
          <w:rFonts w:hint="eastAsia"/>
        </w:rPr>
        <w:br/>
      </w:r>
      <w:r>
        <w:rPr>
          <w:rFonts w:hint="eastAsia"/>
        </w:rPr>
        <w:t>　　第一节 艺术展览市场与销售策略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艺术展览品牌战略思考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中国艺术展览行业发展环境分析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二、艺术展览行业主管部门、监管体制及相关政策法规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3、艺术展览行业的主要法律、法规和政策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4、2025年艺术展览行业法律法规和政策对行业的影响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二、艺术展览消费者需求分析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一、艺术展览技术的应用与创新</w:t>
      </w:r>
      <w:r>
        <w:rPr>
          <w:rFonts w:hint="eastAsia"/>
        </w:rPr>
        <w:br/>
      </w:r>
      <w:r>
        <w:rPr>
          <w:rFonts w:hint="eastAsia"/>
        </w:rPr>
        <w:t>　　　　二、艺术展览行业发展的技术趋势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2025-2031年艺术展览行业展趋势预测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2025-2031年艺术展览市场发展前景分析</w:t>
      </w:r>
      <w:r>
        <w:rPr>
          <w:rFonts w:hint="eastAsia"/>
        </w:rPr>
        <w:br/>
      </w:r>
      <w:r>
        <w:rPr>
          <w:rFonts w:hint="eastAsia"/>
        </w:rPr>
        <w:t>　　　　一、艺术展览市场发展潜力</w:t>
      </w:r>
      <w:r>
        <w:rPr>
          <w:rFonts w:hint="eastAsia"/>
        </w:rPr>
        <w:br/>
      </w:r>
      <w:r>
        <w:rPr>
          <w:rFonts w:hint="eastAsia"/>
        </w:rPr>
        <w:t>　　　　二、艺术展览市场前景分析</w:t>
      </w:r>
      <w:r>
        <w:rPr>
          <w:rFonts w:hint="eastAsia"/>
        </w:rPr>
        <w:br/>
      </w:r>
      <w:r>
        <w:rPr>
          <w:rFonts w:hint="eastAsia"/>
        </w:rPr>
        <w:t>　　　　三、艺术展览细分行业发展前景分析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2025-2031年艺术展览发展趋势预测</w:t>
      </w:r>
      <w:r>
        <w:rPr>
          <w:rFonts w:hint="eastAsia"/>
        </w:rPr>
        <w:br/>
      </w:r>
      <w:r>
        <w:rPr>
          <w:rFonts w:hint="eastAsia"/>
        </w:rPr>
        <w:t>　　　　一、艺术展览发展趋势预测</w:t>
      </w:r>
      <w:r>
        <w:rPr>
          <w:rFonts w:hint="eastAsia"/>
        </w:rPr>
        <w:br/>
      </w:r>
      <w:r>
        <w:rPr>
          <w:rFonts w:hint="eastAsia"/>
        </w:rPr>
        <w:t>　　　　二、艺术展览市场规模预测</w:t>
      </w:r>
      <w:r>
        <w:rPr>
          <w:rFonts w:hint="eastAsia"/>
        </w:rPr>
        <w:br/>
      </w:r>
      <w:r>
        <w:rPr>
          <w:rFonts w:hint="eastAsia"/>
        </w:rPr>
        <w:t>　　　　三、艺术展览细分市场发展趋势预测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未来艺术展览行业挑战与机遇探讨</w:t>
      </w:r>
      <w:r>
        <w:rPr>
          <w:rFonts w:hint="eastAsia"/>
        </w:rPr>
        <w:br/>
      </w:r>
      <w:r>
        <w:rPr>
          <w:rFonts w:hint="eastAsia"/>
        </w:rPr>
        <w:t>　　　　一、艺术展览行业挑战</w:t>
      </w:r>
      <w:r>
        <w:rPr>
          <w:rFonts w:hint="eastAsia"/>
        </w:rPr>
        <w:br/>
      </w:r>
      <w:r>
        <w:rPr>
          <w:rFonts w:hint="eastAsia"/>
        </w:rPr>
        <w:t>　　　　二、艺术展览行业机遇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艺术展览行业研究结论及建议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对艺术展览行业发展的建议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中⋅智林⋅：对艺术展览企业和投资者的建议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艺术展览介绍</w:t>
      </w:r>
      <w:r>
        <w:rPr>
          <w:rFonts w:hint="eastAsia"/>
        </w:rPr>
        <w:br/>
      </w:r>
      <w:r>
        <w:rPr>
          <w:rFonts w:hint="eastAsia"/>
        </w:rPr>
        <w:t>　　图表 艺术展览图片</w:t>
      </w:r>
      <w:r>
        <w:rPr>
          <w:rFonts w:hint="eastAsia"/>
        </w:rPr>
        <w:br/>
      </w:r>
      <w:r>
        <w:rPr>
          <w:rFonts w:hint="eastAsia"/>
        </w:rPr>
        <w:t>　　图表 艺术展览产业链调研</w:t>
      </w:r>
      <w:r>
        <w:rPr>
          <w:rFonts w:hint="eastAsia"/>
        </w:rPr>
        <w:br/>
      </w:r>
      <w:r>
        <w:rPr>
          <w:rFonts w:hint="eastAsia"/>
        </w:rPr>
        <w:t>　　图表 艺术展览行业特点</w:t>
      </w:r>
      <w:r>
        <w:rPr>
          <w:rFonts w:hint="eastAsia"/>
        </w:rPr>
        <w:br/>
      </w:r>
      <w:r>
        <w:rPr>
          <w:rFonts w:hint="eastAsia"/>
        </w:rPr>
        <w:t>　　图表 艺术展览政策</w:t>
      </w:r>
      <w:r>
        <w:rPr>
          <w:rFonts w:hint="eastAsia"/>
        </w:rPr>
        <w:br/>
      </w:r>
      <w:r>
        <w:rPr>
          <w:rFonts w:hint="eastAsia"/>
        </w:rPr>
        <w:t>　　图表 艺术展览技术 标准</w:t>
      </w:r>
      <w:r>
        <w:rPr>
          <w:rFonts w:hint="eastAsia"/>
        </w:rPr>
        <w:br/>
      </w:r>
      <w:r>
        <w:rPr>
          <w:rFonts w:hint="eastAsia"/>
        </w:rPr>
        <w:t>　　图表 艺术展览最新消息 动态</w:t>
      </w:r>
      <w:r>
        <w:rPr>
          <w:rFonts w:hint="eastAsia"/>
        </w:rPr>
        <w:br/>
      </w:r>
      <w:r>
        <w:rPr>
          <w:rFonts w:hint="eastAsia"/>
        </w:rPr>
        <w:t>　　图表 艺术展览行业现状</w:t>
      </w:r>
      <w:r>
        <w:rPr>
          <w:rFonts w:hint="eastAsia"/>
        </w:rPr>
        <w:br/>
      </w:r>
      <w:r>
        <w:rPr>
          <w:rFonts w:hint="eastAsia"/>
        </w:rPr>
        <w:t>　　图表 2019-2024年艺术展览行业市场容量统计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2019-2024年中国艺术展览市场规模情况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2019-2024年中国艺术展览销售统计</w:t>
      </w:r>
      <w:r>
        <w:rPr>
          <w:rFonts w:hint="eastAsia"/>
        </w:rPr>
        <w:br/>
      </w:r>
      <w:r>
        <w:rPr>
          <w:rFonts w:hint="eastAsia"/>
        </w:rPr>
        <w:t>　　图表 2019-2024年中国艺术展览利润总额</w:t>
      </w:r>
      <w:r>
        <w:rPr>
          <w:rFonts w:hint="eastAsia"/>
        </w:rPr>
        <w:br/>
      </w:r>
      <w:r>
        <w:rPr>
          <w:rFonts w:hint="eastAsia"/>
        </w:rPr>
        <w:t>　　图表 2019-2024年中国艺术展览企业数量统计</w:t>
      </w:r>
      <w:r>
        <w:rPr>
          <w:rFonts w:hint="eastAsia"/>
        </w:rPr>
        <w:br/>
      </w:r>
      <w:r>
        <w:rPr>
          <w:rFonts w:hint="eastAsia"/>
        </w:rPr>
        <w:t>　　图表 2024年艺术展览成本和利润分析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2019-2024年中国艺术展览行业经营效益分析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2019-2024年中国艺术展览行业发展能力分析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2019-2024年中国艺术展览行业盈利能力分析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2019-2024年中国艺术展览行业运营能力分析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2019-2024年中国艺术展览行业偿债能力分析</w:t>
      </w:r>
      <w:r>
        <w:rPr>
          <w:rFonts w:hint="eastAsia"/>
        </w:rPr>
        <w:br/>
      </w:r>
      <w:r>
        <w:rPr>
          <w:rFonts w:hint="eastAsia"/>
        </w:rPr>
        <w:t>　　图表 艺术展览品牌分析</w:t>
      </w:r>
      <w:r>
        <w:rPr>
          <w:rFonts w:hint="eastAsia"/>
        </w:rPr>
        <w:br/>
      </w:r>
      <w:r>
        <w:rPr>
          <w:rFonts w:hint="eastAsia"/>
        </w:rPr>
        <w:t>　　图表 **地区艺术展览市场规模</w:t>
      </w:r>
      <w:r>
        <w:rPr>
          <w:rFonts w:hint="eastAsia"/>
        </w:rPr>
        <w:br/>
      </w:r>
      <w:r>
        <w:rPr>
          <w:rFonts w:hint="eastAsia"/>
        </w:rPr>
        <w:t>　　图表 **地区艺术展览行业市场需求</w:t>
      </w:r>
      <w:r>
        <w:rPr>
          <w:rFonts w:hint="eastAsia"/>
        </w:rPr>
        <w:br/>
      </w:r>
      <w:r>
        <w:rPr>
          <w:rFonts w:hint="eastAsia"/>
        </w:rPr>
        <w:t>　　图表 **地区艺术展览市场调研</w:t>
      </w:r>
      <w:r>
        <w:rPr>
          <w:rFonts w:hint="eastAsia"/>
        </w:rPr>
        <w:br/>
      </w:r>
      <w:r>
        <w:rPr>
          <w:rFonts w:hint="eastAsia"/>
        </w:rPr>
        <w:t>　　图表 **地区艺术展览行业市场需求分析</w:t>
      </w:r>
      <w:r>
        <w:rPr>
          <w:rFonts w:hint="eastAsia"/>
        </w:rPr>
        <w:br/>
      </w:r>
      <w:r>
        <w:rPr>
          <w:rFonts w:hint="eastAsia"/>
        </w:rPr>
        <w:t>　　图表 **地区艺术展览市场规模</w:t>
      </w:r>
      <w:r>
        <w:rPr>
          <w:rFonts w:hint="eastAsia"/>
        </w:rPr>
        <w:br/>
      </w:r>
      <w:r>
        <w:rPr>
          <w:rFonts w:hint="eastAsia"/>
        </w:rPr>
        <w:t>　　图表 **地区艺术展览行业市场需求</w:t>
      </w:r>
      <w:r>
        <w:rPr>
          <w:rFonts w:hint="eastAsia"/>
        </w:rPr>
        <w:br/>
      </w:r>
      <w:r>
        <w:rPr>
          <w:rFonts w:hint="eastAsia"/>
        </w:rPr>
        <w:t>　　图表 **地区艺术展览市场调研</w:t>
      </w:r>
      <w:r>
        <w:rPr>
          <w:rFonts w:hint="eastAsia"/>
        </w:rPr>
        <w:br/>
      </w:r>
      <w:r>
        <w:rPr>
          <w:rFonts w:hint="eastAsia"/>
        </w:rPr>
        <w:t>　　图表 **地区艺术展览市场需求分析</w:t>
      </w:r>
      <w:r>
        <w:rPr>
          <w:rFonts w:hint="eastAsia"/>
        </w:rPr>
        <w:br/>
      </w:r>
      <w:r>
        <w:rPr>
          <w:rFonts w:hint="eastAsia"/>
        </w:rPr>
        <w:t>　　图表 艺术展览上游发展</w:t>
      </w:r>
      <w:r>
        <w:rPr>
          <w:rFonts w:hint="eastAsia"/>
        </w:rPr>
        <w:br/>
      </w:r>
      <w:r>
        <w:rPr>
          <w:rFonts w:hint="eastAsia"/>
        </w:rPr>
        <w:t>　　图表 艺术展览下游发展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艺术展览企业（一）概况</w:t>
      </w:r>
      <w:r>
        <w:rPr>
          <w:rFonts w:hint="eastAsia"/>
        </w:rPr>
        <w:br/>
      </w:r>
      <w:r>
        <w:rPr>
          <w:rFonts w:hint="eastAsia"/>
        </w:rPr>
        <w:t>　　图表 企业艺术展览业务</w:t>
      </w:r>
      <w:r>
        <w:rPr>
          <w:rFonts w:hint="eastAsia"/>
        </w:rPr>
        <w:br/>
      </w:r>
      <w:r>
        <w:rPr>
          <w:rFonts w:hint="eastAsia"/>
        </w:rPr>
        <w:t>　　图表 艺术展览企业（一）经营情况分析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艺术展览企业（一）盈利能力情况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艺术展览企业（一）偿债能力情况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艺术展览企业（一）运营能力情况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艺术展览企业（一）成长能力情况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艺术展览企业（二）简介</w:t>
      </w:r>
      <w:r>
        <w:rPr>
          <w:rFonts w:hint="eastAsia"/>
        </w:rPr>
        <w:br/>
      </w:r>
      <w:r>
        <w:rPr>
          <w:rFonts w:hint="eastAsia"/>
        </w:rPr>
        <w:t>　　图表 企业艺术展览业务</w:t>
      </w:r>
      <w:r>
        <w:rPr>
          <w:rFonts w:hint="eastAsia"/>
        </w:rPr>
        <w:br/>
      </w:r>
      <w:r>
        <w:rPr>
          <w:rFonts w:hint="eastAsia"/>
        </w:rPr>
        <w:t>　　图表 艺术展览企业（二）经营情况分析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艺术展览企业（二）盈利能力情况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艺术展览企业（二）偿债能力情况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艺术展览企业（二）运营能力情况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艺术展览企业（二）成长能力情况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艺术展览企业（三）概况</w:t>
      </w:r>
      <w:r>
        <w:rPr>
          <w:rFonts w:hint="eastAsia"/>
        </w:rPr>
        <w:br/>
      </w:r>
      <w:r>
        <w:rPr>
          <w:rFonts w:hint="eastAsia"/>
        </w:rPr>
        <w:t>　　图表 企业艺术展览业务</w:t>
      </w:r>
      <w:r>
        <w:rPr>
          <w:rFonts w:hint="eastAsia"/>
        </w:rPr>
        <w:br/>
      </w:r>
      <w:r>
        <w:rPr>
          <w:rFonts w:hint="eastAsia"/>
        </w:rPr>
        <w:t>　　图表 艺术展览企业（三）经营情况分析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艺术展览企业（三）盈利能力情况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艺术展览企业（三）偿债能力情况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艺术展览企业（三）运营能力情况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艺术展览企业（三）成长能力情况</w:t>
      </w:r>
      <w:r>
        <w:rPr>
          <w:rFonts w:hint="eastAsia"/>
        </w:rPr>
        <w:br/>
      </w:r>
      <w:r>
        <w:rPr>
          <w:rFonts w:hint="eastAsia"/>
        </w:rPr>
        <w:t>　　图表 艺术展览企业（四）简介</w:t>
      </w:r>
      <w:r>
        <w:rPr>
          <w:rFonts w:hint="eastAsia"/>
        </w:rPr>
        <w:br/>
      </w:r>
      <w:r>
        <w:rPr>
          <w:rFonts w:hint="eastAsia"/>
        </w:rPr>
        <w:t>　　图表 企业艺术展览业务</w:t>
      </w:r>
      <w:r>
        <w:rPr>
          <w:rFonts w:hint="eastAsia"/>
        </w:rPr>
        <w:br/>
      </w:r>
      <w:r>
        <w:rPr>
          <w:rFonts w:hint="eastAsia"/>
        </w:rPr>
        <w:t>　　图表 艺术展览企业（四）经营情况分析</w:t>
      </w:r>
      <w:r>
        <w:rPr>
          <w:rFonts w:hint="eastAsia"/>
        </w:rPr>
        <w:br/>
      </w:r>
      <w:r>
        <w:rPr>
          <w:rFonts w:hint="eastAsia"/>
        </w:rPr>
        <w:t>　　图表 艺术展览企业（四）盈利能力情况</w:t>
      </w:r>
      <w:r>
        <w:rPr>
          <w:rFonts w:hint="eastAsia"/>
        </w:rPr>
        <w:br/>
      </w:r>
      <w:r>
        <w:rPr>
          <w:rFonts w:hint="eastAsia"/>
        </w:rPr>
        <w:t>　　图表 艺术展览企业（四）偿债能力情况</w:t>
      </w:r>
      <w:r>
        <w:rPr>
          <w:rFonts w:hint="eastAsia"/>
        </w:rPr>
        <w:br/>
      </w:r>
      <w:r>
        <w:rPr>
          <w:rFonts w:hint="eastAsia"/>
        </w:rPr>
        <w:t>　　图表 艺术展览企业（四）运营能力情况</w:t>
      </w:r>
      <w:r>
        <w:rPr>
          <w:rFonts w:hint="eastAsia"/>
        </w:rPr>
        <w:br/>
      </w:r>
      <w:r>
        <w:rPr>
          <w:rFonts w:hint="eastAsia"/>
        </w:rPr>
        <w:t>　　图表 艺术展览企业（四）成长能力情况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艺术展览投资、并购情况</w:t>
      </w:r>
      <w:r>
        <w:rPr>
          <w:rFonts w:hint="eastAsia"/>
        </w:rPr>
        <w:br/>
      </w:r>
      <w:r>
        <w:rPr>
          <w:rFonts w:hint="eastAsia"/>
        </w:rPr>
        <w:t>　　图表 艺术展览优势</w:t>
      </w:r>
      <w:r>
        <w:rPr>
          <w:rFonts w:hint="eastAsia"/>
        </w:rPr>
        <w:br/>
      </w:r>
      <w:r>
        <w:rPr>
          <w:rFonts w:hint="eastAsia"/>
        </w:rPr>
        <w:t>　　图表 艺术展览劣势</w:t>
      </w:r>
      <w:r>
        <w:rPr>
          <w:rFonts w:hint="eastAsia"/>
        </w:rPr>
        <w:br/>
      </w:r>
      <w:r>
        <w:rPr>
          <w:rFonts w:hint="eastAsia"/>
        </w:rPr>
        <w:t>　　图表 艺术展览机会</w:t>
      </w:r>
      <w:r>
        <w:rPr>
          <w:rFonts w:hint="eastAsia"/>
        </w:rPr>
        <w:br/>
      </w:r>
      <w:r>
        <w:rPr>
          <w:rFonts w:hint="eastAsia"/>
        </w:rPr>
        <w:t>　　图表 艺术展览威胁</w:t>
      </w:r>
      <w:r>
        <w:rPr>
          <w:rFonts w:hint="eastAsia"/>
        </w:rPr>
        <w:br/>
      </w:r>
      <w:r>
        <w:rPr>
          <w:rFonts w:hint="eastAsia"/>
        </w:rPr>
        <w:t>　　图表 进入艺术展览行业壁垒</w:t>
      </w:r>
      <w:r>
        <w:rPr>
          <w:rFonts w:hint="eastAsia"/>
        </w:rPr>
        <w:br/>
      </w:r>
      <w:r>
        <w:rPr>
          <w:rFonts w:hint="eastAsia"/>
        </w:rPr>
        <w:t>　　图表 艺术展览发展有利因素</w:t>
      </w:r>
      <w:r>
        <w:rPr>
          <w:rFonts w:hint="eastAsia"/>
        </w:rPr>
        <w:br/>
      </w:r>
      <w:r>
        <w:rPr>
          <w:rFonts w:hint="eastAsia"/>
        </w:rPr>
        <w:t>　　图表 艺术展览发展不利因素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2025-2031年中国艺术展览行业信息化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2025-2031年中国艺术展览行业市场容量预测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2025-2031年中国艺术展览行业市场规模预测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2025-2031年中国艺术展览行业风险</w:t>
      </w:r>
      <w:r>
        <w:rPr>
          <w:rFonts w:hint="eastAsia"/>
        </w:rPr>
        <w:br/>
      </w:r>
      <w:r>
        <w:rPr>
          <w:rFonts w:hint="eastAsia"/>
        </w:rPr>
        <w:t>　　图表 2025-2031年中国艺术展览市场前景分析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2025-2031年中国艺术展览发展趋势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1235117ef4efb" w:history="1">
        <w:r>
          <w:rPr>
            <w:rStyle w:val="Hyperlink"/>
          </w:rPr>
          <w:t>中国艺术展览市场调研与前景趋势分析报告（2025-2031年）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1235117ef4efb" w:history="1">
        <w:r>
          <w:rPr>
            <w:rStyle w:val="Hyperlink"/>
          </w:rPr>
          <w:t>https://www.20087.com/6/59/YiShuZhanLanHangYeQianJingFenXi.html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热点：北京展览、艺术展览图片、2025年最火的艺术展、艺术展览观后感、艺术展览图片、艺术展览馆、上海艺术展览会、艺术展览心得体会、艺术展2025时间表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24e74556343a3" w:history="1">
      <w:r>
        <w:rPr>
          <w:rStyle w:val="Hyperlink"/>
        </w:rPr>
        <w:t>中国艺术展览市场调研与前景趋势分析报告（2025-2031年）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YiShuZhanLanHangYeQianJingFenXi.html" TargetMode="External" Id="R3e91235117ef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YiShuZhanLanHangYeQianJingFenXi.html" TargetMode="External" Id="Rc6824e745563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2025-06-25T23:23:10Z</dcterms:created>
  <dcterms:modified xsi:type="dcterms:W3CDTF">2025-06-26T00:23:10Z</dcterms:modified>
  <dc:subject>中国艺术展览市场调研与前景趋势分析报告（2025-2031年）</dc:subject>
  <dc:title>中国艺术展览市场调研与前景趋势分析报告（2025-2031年）</dc:title>
  <cp:keywords>中国艺术展览市场调研与前景趋势分析报告（2025-2031年）</cp:keywords>
  <dc:description>中国艺术展览市场调研与前景趋势分析报告（2025-2031年）</dc:description>
</cp:coreProperties>
</file>