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4159822774225" w:history="1">
              <w:r>
                <w:rPr>
                  <w:rStyle w:val="Hyperlink"/>
                </w:rPr>
                <w:t>2026-2032年中国SUV帐篷行业现状及行业前景分析报告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4159822774225" w:history="1">
              <w:r>
                <w:rPr>
                  <w:rStyle w:val="Hyperlink"/>
                </w:rPr>
                <w:t>2026-2032年中国SUV帐篷行业现状及行业前景分析报告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4159822774225" w:history="1">
                <w:r>
                  <w:rPr>
                    <w:rStyle w:val="Hyperlink"/>
                  </w:rPr>
                  <w:t>https://www.20087.com/6/39/SUVZhangPengHangYeXianZhuangJiQianJing.html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帐篷是一种专为城市SUV或越野车设计的车载露营装备，通常通过车尾门或车顶固定，形成与车厢连通的封闭睡眠空间，兼顾便捷性与防风防雨性能。SUV帐篷采用20D–40D硅涂尼龙面料、全密封压胶接缝及快速搭建结构，强调轻量化（&lt;5kg）、抗风等级（≥6级）及与多车型兼容性。在户外露营热潮与自驾游消费升级驱动下，用户对隐私遮光、通风循环及内部收纳系统提出更高要求。然而，部分低价产品存在防水指数虚标、支撑杆易折断或车体适配不严导致漏风等问题；同时，缺乏统一安装标准，影响安全性和通用性。</w:t>
      </w:r>
      <w:r>
        <w:rPr>
          <w:rFonts w:hint="eastAsia"/>
        </w:rPr>
        <w:br/>
      </w:r>
      <w:r>
        <w:rPr>
          <w:rFonts w:hint="eastAsia"/>
        </w:rPr>
        <w:t>　　未来，SUV帐篷将聚焦于智能环境调控、模块化扩展与材料革新三大方向。市场调研网认为，集成温湿度传感器与微型风扇的主动通风系统可抑制冷凝水；而太阳能充电织物可为照明或设备供电。快拆接口将支持外挂天幕、厨房模块或儿童睡舱，实现“一帐多能”。在可持续性方面，再生尼龙与无氟防水涂层将成为标配。长远看，SUV帐篷将从临时庇护所升级为移动生活空间节点——通过与车载能源、导航系统联动，自动推荐营地并预调节内部环境，深度融入智慧出行与微度假生活方式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e4159822774225" w:history="1">
        <w:r>
          <w:rPr>
            <w:rStyle w:val="Hyperlink"/>
          </w:rPr>
          <w:t>2026-2032年中国SUV帐篷行业现状及行业前景分析报告</w:t>
        </w:r>
      </w:hyperlink>
      <w:r>
        <w:rPr>
          <w:rFonts w:hint="eastAsia"/>
        </w:rPr>
        <w:t>》，2025年SUV帐篷行业市场规模达 亿元，预计2032年市场规模将达 亿元，期间年均复合增长率（CAGR）达 %。报告通过对SUV帐篷行业的全面调研，系统分析了SUV帐篷市场规模、技术现状及未来发展方向，揭示了行业竞争格局的演变趋势与潜在问题。同时，报告评估了SUV帐篷行业投资价值与效益，识别了发展中的主要挑战与机遇，并结合SWOT分析为投资者和企业提供了科学的战略建议。此外，报告重点聚焦SUV帐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SUV帐篷市场概述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按照不同产品类型，SUV帐篷主要可以分为如下几个类别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中国不同产品类型SUV帐篷增长趋势2021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1-2人帐篷</w:t>
      </w:r>
      <w:r>
        <w:rPr>
          <w:rFonts w:hint="eastAsia"/>
        </w:rPr>
        <w:br/>
      </w:r>
      <w:r>
        <w:rPr>
          <w:rFonts w:hint="eastAsia"/>
        </w:rPr>
        <w:t>　　　　1.2.3 3-4人帐篷</w:t>
      </w:r>
      <w:r>
        <w:rPr>
          <w:rFonts w:hint="eastAsia"/>
        </w:rPr>
        <w:br/>
      </w:r>
      <w:r>
        <w:rPr>
          <w:rFonts w:hint="eastAsia"/>
        </w:rPr>
        <w:t>　　　　1.2.4 5-6人帐篷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从不同应用，SUV帐篷主要包括如下几个方面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中国不同应用SUV帐篷增长趋势2021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1.4 中国SUV帐篷发展现状及未来趋势（2021-2032）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中国市场SUV帐篷收入及增长率（2021-2032）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中国市场SUV帐篷销量及增长率（2021-2032）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中国市场主要SUV帐篷厂商分析</w:t>
      </w:r>
      <w:r>
        <w:rPr>
          <w:rFonts w:hint="eastAsia"/>
        </w:rPr>
        <w:br/>
      </w:r>
      <w:r>
        <w:rPr>
          <w:rFonts w:hint="eastAsia"/>
        </w:rPr>
        <w:t>　　2.1 中国市场主要厂商SUV帐篷销量及市场占有率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中国市场主要厂商SUV帐篷销量（2021-2026）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中国市场主要厂商SUV帐篷销量市场份额（2021-2026）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中国市场主要厂商SUV帐篷收入及市场占有率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中国市场主要厂商SUV帐篷收入（2021-2026）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中国市场主要厂商SUV帐篷收入市场份额（2021-2026）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2025年中国市场主要厂商SUV帐篷收入排名</w:t>
      </w:r>
      <w:r>
        <w:rPr>
          <w:rFonts w:hint="eastAsia"/>
        </w:rPr>
        <w:br/>
      </w:r>
      <w:r>
        <w:rPr>
          <w:rFonts w:hint="eastAsia"/>
        </w:rPr>
        <w:t>　　2.3 中国市场主要厂商SUV帐篷价格（2021-2026）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中国市场主要厂商SUV帐篷总部及产地分布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中国市场主要厂商成立时间及SUV帐篷商业化日期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中国市场主要厂商SUV帐篷产品类型及应用</w:t>
      </w:r>
      <w:r>
        <w:rPr>
          <w:rFonts w:hint="eastAsia"/>
        </w:rPr>
        <w:br/>
      </w:r>
      <w:r>
        <w:rPr>
          <w:rFonts w:hint="eastAsia"/>
        </w:rPr>
        <w:t>　　2.7 SUV帐篷行业集中度、竞争程度分析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SUV帐篷行业集中度分析：2025年中国Top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中国市场SUV帐篷第一梯队、第二梯队和第三梯队厂商（品牌）及2025年市场份额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不同产品类型SUV帐篷分析</w:t>
      </w:r>
      <w:r>
        <w:rPr>
          <w:rFonts w:hint="eastAsia"/>
        </w:rPr>
        <w:br/>
      </w:r>
      <w:r>
        <w:rPr>
          <w:rFonts w:hint="eastAsia"/>
        </w:rPr>
        <w:t>　　4.1 中国市场不同产品类型SUV帐篷销量（2021-2032）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中国市场不同产品类型SUV帐篷销量及市场份额（2021-2026）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中国市场不同产品类型SUV帐篷销量预测（2027-2032）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中国市场不同产品类型SUV帐篷规模（2021-2032）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中国市场不同产品类型SUV帐篷规模及市场份额（2021-2026）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中国市场不同产品类型SUV帐篷规模预测（2027-2032）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中国市场不同产品类型SUV帐篷价格走势（2021-2032）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不同应用SUV帐篷分析</w:t>
      </w:r>
      <w:r>
        <w:rPr>
          <w:rFonts w:hint="eastAsia"/>
        </w:rPr>
        <w:br/>
      </w:r>
      <w:r>
        <w:rPr>
          <w:rFonts w:hint="eastAsia"/>
        </w:rPr>
        <w:t>　　5.1 中国市场不同应用SUV帐篷销量（2021-2032）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中国市场不同应用SUV帐篷销量及市场份额（2021-2026）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中国市场不同应用SUV帐篷销量预测（2027-2032）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中国市场不同应用SUV帐篷规模（2021-2032）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中国市场不同应用SUV帐篷规模及市场份额（2021-2026）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中国市场不同应用SUV帐篷规模预测（2027-2032）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中国市场不同应用SUV帐篷价格走势（2021-2032）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SUV帐篷行业发展分析---发展趋势</w:t>
      </w:r>
      <w:r>
        <w:rPr>
          <w:rFonts w:hint="eastAsia"/>
        </w:rPr>
        <w:br/>
      </w:r>
      <w:r>
        <w:rPr>
          <w:rFonts w:hint="eastAsia"/>
        </w:rPr>
        <w:t>　　6.2 SUV帐篷行业发展分析---厂商壁垒</w:t>
      </w:r>
      <w:r>
        <w:rPr>
          <w:rFonts w:hint="eastAsia"/>
        </w:rPr>
        <w:br/>
      </w:r>
      <w:r>
        <w:rPr>
          <w:rFonts w:hint="eastAsia"/>
        </w:rPr>
        <w:t>　　6.3 SUV帐篷行业发展分析---驱动因素</w:t>
      </w:r>
      <w:r>
        <w:rPr>
          <w:rFonts w:hint="eastAsia"/>
        </w:rPr>
        <w:br/>
      </w:r>
      <w:r>
        <w:rPr>
          <w:rFonts w:hint="eastAsia"/>
        </w:rPr>
        <w:t>　　6.4 SUV帐篷行业发展分析---制约因素</w:t>
      </w:r>
      <w:r>
        <w:rPr>
          <w:rFonts w:hint="eastAsia"/>
        </w:rPr>
        <w:br/>
      </w:r>
      <w:r>
        <w:rPr>
          <w:rFonts w:hint="eastAsia"/>
        </w:rPr>
        <w:t>　　6.5 SUV帐篷中国企业SWOT分析</w:t>
      </w:r>
      <w:r>
        <w:rPr>
          <w:rFonts w:hint="eastAsia"/>
        </w:rPr>
        <w:br/>
      </w:r>
      <w:r>
        <w:rPr>
          <w:rFonts w:hint="eastAsia"/>
        </w:rPr>
        <w:t>　　6.6 SUV帐篷行业发展分析---行业政策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SUV帐篷行业产业链简介</w:t>
      </w:r>
      <w:r>
        <w:rPr>
          <w:rFonts w:hint="eastAsia"/>
        </w:rPr>
        <w:br/>
      </w:r>
      <w:r>
        <w:rPr>
          <w:rFonts w:hint="eastAsia"/>
        </w:rPr>
        <w:t>　　7.2 SUV帐篷产业链分析-上游</w:t>
      </w:r>
      <w:r>
        <w:rPr>
          <w:rFonts w:hint="eastAsia"/>
        </w:rPr>
        <w:br/>
      </w:r>
      <w:r>
        <w:rPr>
          <w:rFonts w:hint="eastAsia"/>
        </w:rPr>
        <w:t>　　7.3 SUV帐篷产业链分析-中游</w:t>
      </w:r>
      <w:r>
        <w:rPr>
          <w:rFonts w:hint="eastAsia"/>
        </w:rPr>
        <w:br/>
      </w:r>
      <w:r>
        <w:rPr>
          <w:rFonts w:hint="eastAsia"/>
        </w:rPr>
        <w:t>　　7.4 SUV帐篷产业链分析-下游</w:t>
      </w:r>
      <w:r>
        <w:rPr>
          <w:rFonts w:hint="eastAsia"/>
        </w:rPr>
        <w:br/>
      </w:r>
      <w:r>
        <w:rPr>
          <w:rFonts w:hint="eastAsia"/>
        </w:rPr>
        <w:t>　　7.5 SUV帐篷行业采购模式</w:t>
      </w:r>
      <w:r>
        <w:rPr>
          <w:rFonts w:hint="eastAsia"/>
        </w:rPr>
        <w:br/>
      </w:r>
      <w:r>
        <w:rPr>
          <w:rFonts w:hint="eastAsia"/>
        </w:rPr>
        <w:t>　　7.6 SUV帐篷行业生产模式</w:t>
      </w:r>
      <w:r>
        <w:rPr>
          <w:rFonts w:hint="eastAsia"/>
        </w:rPr>
        <w:br/>
      </w:r>
      <w:r>
        <w:rPr>
          <w:rFonts w:hint="eastAsia"/>
        </w:rPr>
        <w:t>　　7.7 SUV帐篷行业销售模式及销售渠道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中国本土SUV帐篷产能、产量分析</w:t>
      </w:r>
      <w:r>
        <w:rPr>
          <w:rFonts w:hint="eastAsia"/>
        </w:rPr>
        <w:br/>
      </w:r>
      <w:r>
        <w:rPr>
          <w:rFonts w:hint="eastAsia"/>
        </w:rPr>
        <w:t>　　8.1 中国SUV帐篷供需现状及预测（2021-2032）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中国SUV帐篷产能、产量、产能利用率及发展趋势（2021-2032）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中国SUV帐篷产量、市场需求量及发展趋势（2021-2032）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中国SUV帐篷进出口分析</w:t>
      </w:r>
      <w:r>
        <w:rPr>
          <w:rFonts w:hint="eastAsia"/>
        </w:rPr>
        <w:br/>
      </w:r>
      <w:r>
        <w:rPr>
          <w:rFonts w:hint="eastAsia"/>
        </w:rPr>
        <w:t>　　　　8.2.1 中国市场SUV帐篷主要进口来源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中国市场SUV帐篷主要出口目的地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不同产品类型SUV帐篷市场规模2021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不同应用SUV帐篷市场规模2021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中国市场主要厂商SUV帐篷销量（2021-2026）&amp;（千件）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中国市场主要厂商SUV帐篷销量市场份额（2021-2026）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中国市场主要厂商SUV帐篷收入（2021-2026）&amp;（万元）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中国市场主要厂商SUV帐篷收入份额（2021-2026）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2025年中国主要生产商SUV帐篷收入排名（万元）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中国市场主要厂商SUV帐篷价格（2021-2026）&amp;（元/件）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中国市场主要厂商SUV帐篷总部及产地分布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中国市场主要厂商成立时间及SUV帐篷商业化日期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中国市场主要厂商SUV帐篷产品类型及应用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2025年中国市场SUV帐篷主要厂商市场地位（第一梯队、第二梯队和第三梯队）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SUV帐篷市场投资、并购等现状分析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SUV帐篷生产基地、总部、竞争对手及市场地位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中国市场不同产品类型SUV帐篷销量（2021-2026）&amp;（千件）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中国市场不同产品类型SUV帐篷销量市场份额（2021-2026）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中国市场不同产品类型SUV帐篷销量预测（2027-2032）&amp;（千件）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中国市场不同产品类型SUV帐篷销量市场份额预测（2027-2032）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中国市场不同产品类型SUV帐篷规模（2021-2026）&amp;（万元）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中国市场不同产品类型SUV帐篷规模市场份额（2021-2026）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中国市场不同产品类型SUV帐篷规模预测（2027-2032）&amp;（万元）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中国市场不同产品类型SUV帐篷规模市场份额预测（2027-2032）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中国市场不同应用SUV帐篷销量（2021-2026）&amp;（千件）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中国市场不同应用SUV帐篷销量市场份额（2021-2026）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中国市场不同应用SUV帐篷销量预测（2027-2032）&amp;（千件）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中国市场不同应用SUV帐篷销量市场份额预测（2027-2032）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中国市场不同应用SUV帐篷规模（2021-2026）&amp;（万元）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中国市场不同应用SUV帐篷规模市场份额（2021-2026）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中国市场不同应用SUV帐篷规模预测（2027-2032）&amp;（万元）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中国市场不同应用SUV帐篷规模市场份额预测（2027-2032）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SUV帐篷行业发展分析---发展趋势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SUV帐篷行业发展分析---厂商壁垒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SUV帐篷行业发展分析---驱动因素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SUV帐篷行业发展分析---制约因素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SUV帐篷行业相关重点政策一览</w:t>
      </w:r>
      <w:r>
        <w:rPr>
          <w:rFonts w:hint="eastAsia"/>
        </w:rPr>
        <w:br/>
      </w:r>
      <w:r>
        <w:rPr>
          <w:rFonts w:hint="eastAsia"/>
        </w:rPr>
        <w:t>　　表 90： SUV帐篷行业供应链分析</w:t>
      </w:r>
      <w:r>
        <w:rPr>
          <w:rFonts w:hint="eastAsia"/>
        </w:rPr>
        <w:br/>
      </w:r>
      <w:r>
        <w:rPr>
          <w:rFonts w:hint="eastAsia"/>
        </w:rPr>
        <w:t>　　表 91： SUV帐篷上游原料供应商</w:t>
      </w:r>
      <w:r>
        <w:rPr>
          <w:rFonts w:hint="eastAsia"/>
        </w:rPr>
        <w:br/>
      </w:r>
      <w:r>
        <w:rPr>
          <w:rFonts w:hint="eastAsia"/>
        </w:rPr>
        <w:t>　　表 92： SUV帐篷行业主要下游客户</w:t>
      </w:r>
      <w:r>
        <w:rPr>
          <w:rFonts w:hint="eastAsia"/>
        </w:rPr>
        <w:br/>
      </w:r>
      <w:r>
        <w:rPr>
          <w:rFonts w:hint="eastAsia"/>
        </w:rPr>
        <w:t>　　表 93： SUV帐篷典型经销商</w:t>
      </w:r>
      <w:r>
        <w:rPr>
          <w:rFonts w:hint="eastAsia"/>
        </w:rPr>
        <w:br/>
      </w:r>
      <w:r>
        <w:rPr>
          <w:rFonts w:hint="eastAsia"/>
        </w:rPr>
        <w:t>　　表 94： 中国SUV帐篷产量、销量、进口量及出口量（2021-2026）&amp;（千件）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中国SUV帐篷产量、销量、进口量及出口量预测（2027-2032）&amp;（千件）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中国市场SUV帐篷主要进口来源</w:t>
      </w:r>
      <w:r>
        <w:rPr>
          <w:rFonts w:hint="eastAsia"/>
        </w:rPr>
        <w:br/>
      </w:r>
      <w:r>
        <w:rPr>
          <w:rFonts w:hint="eastAsia"/>
        </w:rPr>
        <w:t>　　表 97： 中国市场SUV帐篷主要出口目的地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SUV帐篷产品图片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中国不同产品类型SUV帐篷市场规模市场份额2025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1-2人帐篷产品图片</w:t>
      </w:r>
      <w:r>
        <w:rPr>
          <w:rFonts w:hint="eastAsia"/>
        </w:rPr>
        <w:br/>
      </w:r>
      <w:r>
        <w:rPr>
          <w:rFonts w:hint="eastAsia"/>
        </w:rPr>
        <w:t>　　图 4： 3-4人帐篷产品图片</w:t>
      </w:r>
      <w:r>
        <w:rPr>
          <w:rFonts w:hint="eastAsia"/>
        </w:rPr>
        <w:br/>
      </w:r>
      <w:r>
        <w:rPr>
          <w:rFonts w:hint="eastAsia"/>
        </w:rPr>
        <w:t>　　图 5： 5-6人帐篷产品图片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中国不同应用SUV帐篷市场份额2025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私人用途</w:t>
      </w:r>
      <w:r>
        <w:rPr>
          <w:rFonts w:hint="eastAsia"/>
        </w:rPr>
        <w:br/>
      </w:r>
      <w:r>
        <w:rPr>
          <w:rFonts w:hint="eastAsia"/>
        </w:rPr>
        <w:t>　　图 10： 中国市场SUV帐篷市场规模，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中国市场SUV帐篷收入及增长率（2021-2032）&amp;（万元）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中国市场SUV帐篷销量及增长率（2021-2032）&amp;（千件）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2025年中国市场主要厂商SUV帐篷销量市场份额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2025年中国市场主要厂商SUV帐篷收入市场份额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2025年中国市场前五大厂商SUV帐篷市场份额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2025年中国市场SUV帐篷第一梯队、第二梯队和第三梯队厂商（品牌）及市场份额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中国市场不同产品类型SUV帐篷价格走势（2021-2032）&amp;（元/件）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中国市场不同应用SUV帐篷价格走势（2021-2032）&amp;（元/件）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SUV帐篷中国企业SWOT分析</w:t>
      </w:r>
      <w:r>
        <w:rPr>
          <w:rFonts w:hint="eastAsia"/>
        </w:rPr>
        <w:br/>
      </w:r>
      <w:r>
        <w:rPr>
          <w:rFonts w:hint="eastAsia"/>
        </w:rPr>
        <w:t>　　图 20： SUV帐篷产业链</w:t>
      </w:r>
      <w:r>
        <w:rPr>
          <w:rFonts w:hint="eastAsia"/>
        </w:rPr>
        <w:br/>
      </w:r>
      <w:r>
        <w:rPr>
          <w:rFonts w:hint="eastAsia"/>
        </w:rPr>
        <w:t>　　图 21： SUV帐篷行业采购模式分析</w:t>
      </w:r>
      <w:r>
        <w:rPr>
          <w:rFonts w:hint="eastAsia"/>
        </w:rPr>
        <w:br/>
      </w:r>
      <w:r>
        <w:rPr>
          <w:rFonts w:hint="eastAsia"/>
        </w:rPr>
        <w:t>　　图 22： SUV帐篷行业生产模式分析</w:t>
      </w:r>
      <w:r>
        <w:rPr>
          <w:rFonts w:hint="eastAsia"/>
        </w:rPr>
        <w:br/>
      </w:r>
      <w:r>
        <w:rPr>
          <w:rFonts w:hint="eastAsia"/>
        </w:rPr>
        <w:t>　　图 23： SUV帐篷行业销售模式分析</w:t>
      </w:r>
      <w:r>
        <w:rPr>
          <w:rFonts w:hint="eastAsia"/>
        </w:rPr>
        <w:br/>
      </w:r>
      <w:r>
        <w:rPr>
          <w:rFonts w:hint="eastAsia"/>
        </w:rPr>
        <w:t>　　图 24： 中国SUV帐篷产能、产量、产能利用率及发展趋势（2021-2032）&amp;（千件）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中国SUV帐篷产量、市场需求量及发展趋势（2021-2032）&amp;（千件）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4159822774225" w:history="1">
        <w:r>
          <w:rPr>
            <w:rStyle w:val="Hyperlink"/>
          </w:rPr>
          <w:t>2026-2032年中国SUV帐篷行业现状及行业前景分析报告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4159822774225" w:history="1">
        <w:r>
          <w:rPr>
            <w:rStyle w:val="Hyperlink"/>
          </w:rPr>
          <w:t>https://www.20087.com/6/39/SUVZhangPengHangYeXianZhuangJiQianJing.html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热点：suv车尾帐篷、适合露营的suv车、牧马人车顶帐篷、户外车棚汽车帐篷、车顶帐篷全自动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59030be25433d" w:history="1">
      <w:r>
        <w:rPr>
          <w:rStyle w:val="Hyperlink"/>
        </w:rPr>
        <w:t>2026-2032年中国SUV帐篷行业现状及行业前景分析报告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UVZhangPengHangYeXianZhuangJiQianJing.html" TargetMode="External" Id="Rf7e415982277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UVZhangPengHangYeXianZhuangJiQianJing.html" TargetMode="External" Id="R17459030be25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2026-02-05T08:22:13Z</dcterms:created>
  <dcterms:modified xsi:type="dcterms:W3CDTF">2026-02-05T09:22:13Z</dcterms:modified>
  <dc:subject>2026-2032年中国SUV帐篷行业现状及行业前景分析报告</dc:subject>
  <dc:title>2026-2032年中国SUV帐篷行业现状及行业前景分析报告</dc:title>
  <cp:keywords>2026-2032年中国SUV帐篷行业现状及行业前景分析报告</cp:keywords>
  <dc:description>2026-2032年中国SUV帐篷行业现状及行业前景分析报告</dc:description>
</cp:coreProperties>
</file>