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0004dcdee8409b" w:history="1">
              <w:r>
                <w:rPr>
                  <w:rStyle w:val="Hyperlink"/>
                </w:rPr>
                <w:t>2026-2032年中国体育用品市场调查研究及发展前景分析报告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0004dcdee8409b" w:history="1">
              <w:r>
                <w:rPr>
                  <w:rStyle w:val="Hyperlink"/>
                </w:rPr>
                <w:t>2026-2032年中国体育用品市场调查研究及发展前景分析报告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0004dcdee8409b" w:history="1">
                <w:r>
                  <w:rPr>
                    <w:rStyle w:val="Hyperlink"/>
                  </w:rPr>
                  <w:t>https://www.20087.com/6/99/TiYuYongPinFaZhanQuShi.html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用品行业近年来受益于全民健身运动的兴起和体育赛事的频繁举办。随着消费者健康意识的增强，对体育用品的需求持续增长。当前市场上不仅有传统的运动装备，如跑鞋、球类等，还有更多高科技产品，如智能穿戴设备、虚拟健身课程等。这些产品不仅提升了运动体验，还促进了运动数据的收集和分析，帮助用户更好地了解自己的身体状况和运动表现。</w:t>
      </w:r>
      <w:r>
        <w:rPr>
          <w:rFonts w:hint="eastAsia"/>
        </w:rPr>
        <w:br/>
      </w:r>
      <w:r>
        <w:rPr>
          <w:rFonts w:hint="eastAsia"/>
        </w:rPr>
        <w:t>　　未来，体育用品行业将更加注重科技融合与用户体验。市场调研网认为，一方面，随着物联网和大数据技术的发展，智能体育用品将更加普及，能够实时监测用户的运动数据，并提供个性化的训练建议。另一方面，随着消费者对可持续生活方式的追求，体育用品将更加注重环保材料的应用和产品的可回收性。此外，随着体育赛事和健身活动的多样化，定制化和专业化体育用品的需求将不断增加。</w:t>
      </w:r>
      <w:r>
        <w:rPr>
          <w:rFonts w:hint="eastAsia"/>
        </w:rPr>
        <w:br/>
      </w:r>
      <w:r>
        <w:rPr>
          <w:rFonts w:hint="eastAsia"/>
        </w:rPr>
        <w:t>　　据市场调研网（中智林）《</w:t>
      </w:r>
      <w:hyperlink r:id="Rb80004dcdee8409b" w:history="1">
        <w:r>
          <w:rPr>
            <w:rStyle w:val="Hyperlink"/>
          </w:rPr>
          <w:t>2026-2032年中国体育用品市场调查研究及发展前景分析报告</w:t>
        </w:r>
      </w:hyperlink>
      <w:r>
        <w:rPr>
          <w:rFonts w:hint="eastAsia"/>
        </w:rPr>
        <w:t>》，2025年体育用品行业市场规模达 亿元，预计2032年市场规模将达 亿元，期间年均复合增长率（CAGR）达 %。报告依托国家统计局、相关行业协会及科研单位提供的权威数据，全面分析了体育用品行业发展环境、产业链结构、市场供需状况及价格变化，重点研究了体育用品行业内主要企业的经营现状。报告对体育用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体育用品产业市场概述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2025-2026年全球体育用品市场现状及发展趋势</w:t>
      </w:r>
      <w:r>
        <w:rPr>
          <w:rFonts w:hint="eastAsia"/>
        </w:rPr>
        <w:br/>
      </w:r>
      <w:r>
        <w:rPr>
          <w:rFonts w:hint="eastAsia"/>
        </w:rPr>
        <w:t>　　第一节 全球体育用品市场现状及发展趋势</w:t>
      </w:r>
      <w:r>
        <w:rPr>
          <w:rFonts w:hint="eastAsia"/>
        </w:rPr>
        <w:br/>
      </w:r>
      <w:r>
        <w:rPr>
          <w:rFonts w:hint="eastAsia"/>
        </w:rPr>
        <w:t>　　　　一、全球体育用品产业发展阶段</w:t>
      </w:r>
      <w:r>
        <w:rPr>
          <w:rFonts w:hint="eastAsia"/>
        </w:rPr>
        <w:br/>
      </w:r>
      <w:r>
        <w:rPr>
          <w:rFonts w:hint="eastAsia"/>
        </w:rPr>
        <w:t>　　　　二、全球体育用品产业竞争现状</w:t>
      </w:r>
      <w:r>
        <w:rPr>
          <w:rFonts w:hint="eastAsia"/>
        </w:rPr>
        <w:br/>
      </w:r>
      <w:r>
        <w:rPr>
          <w:rFonts w:hint="eastAsia"/>
        </w:rPr>
        <w:t>　　　　三、全球体育用品产业投资状况</w:t>
      </w:r>
      <w:r>
        <w:rPr>
          <w:rFonts w:hint="eastAsia"/>
        </w:rPr>
        <w:br/>
      </w:r>
      <w:r>
        <w:rPr>
          <w:rFonts w:hint="eastAsia"/>
        </w:rPr>
        <w:t>　　　　四、全球体育用品产业市场发展趋势</w:t>
      </w:r>
      <w:r>
        <w:rPr>
          <w:rFonts w:hint="eastAsia"/>
        </w:rPr>
        <w:br/>
      </w:r>
      <w:r>
        <w:rPr>
          <w:rFonts w:hint="eastAsia"/>
        </w:rPr>
        <w:t>　　第二节 全球主要国家地区体育用品产业现状及产业转移</w:t>
      </w:r>
      <w:r>
        <w:rPr>
          <w:rFonts w:hint="eastAsia"/>
        </w:rPr>
        <w:br/>
      </w:r>
      <w:r>
        <w:rPr>
          <w:rFonts w:hint="eastAsia"/>
        </w:rPr>
        <w:t>　　第三节 全球体育用品市场经营模式现状及发展趋势</w:t>
      </w:r>
      <w:r>
        <w:rPr>
          <w:rFonts w:hint="eastAsia"/>
        </w:rPr>
        <w:br/>
      </w:r>
      <w:r>
        <w:rPr>
          <w:rFonts w:hint="eastAsia"/>
        </w:rPr>
        <w:br/>
      </w:r>
      <w:r>
        <w:rPr>
          <w:rFonts w:hint="eastAsia"/>
        </w:rPr>
        <w:t>第三章 2025-2026年中国体育用品产业链发展状况分析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2025-2026年中国体育用品产业发展分析</w:t>
      </w:r>
      <w:r>
        <w:rPr>
          <w:rFonts w:hint="eastAsia"/>
        </w:rPr>
        <w:br/>
      </w:r>
      <w:r>
        <w:rPr>
          <w:rFonts w:hint="eastAsia"/>
        </w:rPr>
        <w:t>　　第一节 中国体育用品产业发展现状</w:t>
      </w:r>
      <w:r>
        <w:rPr>
          <w:rFonts w:hint="eastAsia"/>
        </w:rPr>
        <w:br/>
      </w:r>
      <w:r>
        <w:rPr>
          <w:rFonts w:hint="eastAsia"/>
        </w:rPr>
        <w:t>　　第二节 中国体育用品产业经济运行现状</w:t>
      </w:r>
      <w:r>
        <w:rPr>
          <w:rFonts w:hint="eastAsia"/>
        </w:rPr>
        <w:br/>
      </w:r>
      <w:r>
        <w:rPr>
          <w:rFonts w:hint="eastAsia"/>
        </w:rPr>
        <w:t>　　第三节 中国体育用品产业存在的问题及发展障碍分析</w:t>
      </w:r>
      <w:r>
        <w:rPr>
          <w:rFonts w:hint="eastAsia"/>
        </w:rPr>
        <w:br/>
      </w:r>
      <w:r>
        <w:rPr>
          <w:rFonts w:hint="eastAsia"/>
        </w:rPr>
        <w:t>　　第四节 中国体育用品产业发展趋势</w:t>
      </w:r>
      <w:r>
        <w:rPr>
          <w:rFonts w:hint="eastAsia"/>
        </w:rPr>
        <w:br/>
      </w:r>
      <w:r>
        <w:rPr>
          <w:rFonts w:hint="eastAsia"/>
        </w:rPr>
        <w:br/>
      </w:r>
      <w:r>
        <w:rPr>
          <w:rFonts w:hint="eastAsia"/>
        </w:rPr>
        <w:t>第五章 2021-2026年中国体育用品市场现状及发展趋势</w:t>
      </w:r>
      <w:r>
        <w:rPr>
          <w:rFonts w:hint="eastAsia"/>
        </w:rPr>
        <w:br/>
      </w:r>
      <w:r>
        <w:rPr>
          <w:rFonts w:hint="eastAsia"/>
        </w:rPr>
        <w:t>　　第一节 中国体育用品市场供给状况</w:t>
      </w:r>
      <w:r>
        <w:rPr>
          <w:rFonts w:hint="eastAsia"/>
        </w:rPr>
        <w:br/>
      </w:r>
      <w:r>
        <w:rPr>
          <w:rFonts w:hint="eastAsia"/>
        </w:rPr>
        <w:t>　　第二节 中国体育用品市场需求状况</w:t>
      </w:r>
      <w:r>
        <w:rPr>
          <w:rFonts w:hint="eastAsia"/>
        </w:rPr>
        <w:br/>
      </w:r>
      <w:r>
        <w:rPr>
          <w:rFonts w:hint="eastAsia"/>
        </w:rPr>
        <w:t>　　第三节 中国体育用品市场存在的问题及障碍</w:t>
      </w:r>
      <w:r>
        <w:rPr>
          <w:rFonts w:hint="eastAsia"/>
        </w:rPr>
        <w:br/>
      </w:r>
      <w:r>
        <w:rPr>
          <w:rFonts w:hint="eastAsia"/>
        </w:rPr>
        <w:t>　　第四节 中国体育用品市场发展潜力及发展趋势</w:t>
      </w:r>
      <w:r>
        <w:rPr>
          <w:rFonts w:hint="eastAsia"/>
        </w:rPr>
        <w:br/>
      </w:r>
      <w:r>
        <w:rPr>
          <w:rFonts w:hint="eastAsia"/>
        </w:rPr>
        <w:br/>
      </w:r>
      <w:r>
        <w:rPr>
          <w:rFonts w:hint="eastAsia"/>
        </w:rPr>
        <w:t>第六章 2025-2026年中国体育用品产业基本竞争战略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2025-2026年中国体育用品产业市场竞争策略分析</w:t>
      </w:r>
      <w:r>
        <w:rPr>
          <w:rFonts w:hint="eastAsia"/>
        </w:rPr>
        <w:br/>
      </w:r>
      <w:r>
        <w:rPr>
          <w:rFonts w:hint="eastAsia"/>
        </w:rPr>
        <w:t>　　第一节 体育用品产业市场五种竞争动力模式结构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体育用品产业市场核心竞争力的塑造要素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2025-2026年中国体育用品产业市场营销策略竞争分析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体育用品行业重点企业发展调研</w:t>
      </w:r>
      <w:r>
        <w:rPr>
          <w:rFonts w:hint="eastAsia"/>
        </w:rPr>
        <w:br/>
      </w:r>
      <w:r>
        <w:rPr>
          <w:rFonts w:hint="eastAsia"/>
        </w:rPr>
        <w:t>　　第一节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第二节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第三节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第四节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第五节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第六节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第七节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第八节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2026-2032年中国体育用品产业市场发展预测</w:t>
      </w:r>
      <w:r>
        <w:rPr>
          <w:rFonts w:hint="eastAsia"/>
        </w:rPr>
        <w:br/>
      </w:r>
      <w:r>
        <w:rPr>
          <w:rFonts w:hint="eastAsia"/>
        </w:rPr>
        <w:t>　　第一节 中国体育用品产业发展环境预测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中国体育用品产业发展预测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中国体育用品市场发展预测</w:t>
      </w:r>
      <w:r>
        <w:rPr>
          <w:rFonts w:hint="eastAsia"/>
        </w:rPr>
        <w:br/>
      </w:r>
      <w:r>
        <w:rPr>
          <w:rFonts w:hint="eastAsia"/>
        </w:rPr>
        <w:t>　　　　一、2026-2032年中国体育用品市场需求预测</w:t>
      </w:r>
      <w:r>
        <w:rPr>
          <w:rFonts w:hint="eastAsia"/>
        </w:rPr>
        <w:br/>
      </w:r>
      <w:r>
        <w:rPr>
          <w:rFonts w:hint="eastAsia"/>
        </w:rPr>
        <w:t>　　　　二、2026-2032年中国体育用品市场结构预测</w:t>
      </w:r>
      <w:r>
        <w:rPr>
          <w:rFonts w:hint="eastAsia"/>
        </w:rPr>
        <w:br/>
      </w:r>
      <w:r>
        <w:rPr>
          <w:rFonts w:hint="eastAsia"/>
        </w:rPr>
        <w:t>　　　　三、2026-2032年中国体育用品市场集中度预测</w:t>
      </w:r>
      <w:r>
        <w:rPr>
          <w:rFonts w:hint="eastAsia"/>
        </w:rPr>
        <w:br/>
      </w:r>
      <w:r>
        <w:rPr>
          <w:rFonts w:hint="eastAsia"/>
        </w:rPr>
        <w:t>　　　　四、2026-2032年中国体育用品市场供给预测</w:t>
      </w:r>
      <w:r>
        <w:rPr>
          <w:rFonts w:hint="eastAsia"/>
        </w:rPr>
        <w:br/>
      </w:r>
      <w:r>
        <w:rPr>
          <w:rFonts w:hint="eastAsia"/>
        </w:rPr>
        <w:t>　　　　五、2026-2032年中国体育用品市场价格预测</w:t>
      </w:r>
      <w:r>
        <w:rPr>
          <w:rFonts w:hint="eastAsia"/>
        </w:rPr>
        <w:br/>
      </w:r>
      <w:r>
        <w:rPr>
          <w:rFonts w:hint="eastAsia"/>
        </w:rPr>
        <w:br/>
      </w:r>
      <w:r>
        <w:rPr>
          <w:rFonts w:hint="eastAsia"/>
        </w:rPr>
        <w:t>第十一章 中国体育用品产业市场投资机会与风险</w:t>
      </w:r>
      <w:r>
        <w:rPr>
          <w:rFonts w:hint="eastAsia"/>
        </w:rPr>
        <w:br/>
      </w:r>
      <w:r>
        <w:rPr>
          <w:rFonts w:hint="eastAsia"/>
        </w:rPr>
        <w:t>　　第一节 中国体育用品产业市场投资优势分析</w:t>
      </w:r>
      <w:r>
        <w:rPr>
          <w:rFonts w:hint="eastAsia"/>
        </w:rPr>
        <w:br/>
      </w:r>
      <w:r>
        <w:rPr>
          <w:rFonts w:hint="eastAsia"/>
        </w:rPr>
        <w:t>　　第二节 中国体育用品产业市场投资劣势分析</w:t>
      </w:r>
      <w:r>
        <w:rPr>
          <w:rFonts w:hint="eastAsia"/>
        </w:rPr>
        <w:br/>
      </w:r>
      <w:r>
        <w:rPr>
          <w:rFonts w:hint="eastAsia"/>
        </w:rPr>
        <w:t>　　第三节 中国体育用品产业市场投资机会分析</w:t>
      </w:r>
      <w:r>
        <w:rPr>
          <w:rFonts w:hint="eastAsia"/>
        </w:rPr>
        <w:br/>
      </w:r>
      <w:r>
        <w:rPr>
          <w:rFonts w:hint="eastAsia"/>
        </w:rPr>
        <w:t>　　第四节 中国体育用品产业市场投资风险分析</w:t>
      </w:r>
      <w:r>
        <w:rPr>
          <w:rFonts w:hint="eastAsia"/>
        </w:rPr>
        <w:br/>
      </w:r>
      <w:r>
        <w:rPr>
          <w:rFonts w:hint="eastAsia"/>
        </w:rPr>
        <w:br/>
      </w:r>
      <w:r>
        <w:rPr>
          <w:rFonts w:hint="eastAsia"/>
        </w:rPr>
        <w:t>第十二章 中国体育用品产业市场竞争策略建议</w:t>
      </w:r>
      <w:r>
        <w:rPr>
          <w:rFonts w:hint="eastAsia"/>
        </w:rPr>
        <w:br/>
      </w:r>
      <w:r>
        <w:rPr>
          <w:rFonts w:hint="eastAsia"/>
        </w:rPr>
        <w:t>　　第一节 中国体育用品产业竞争战略建议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中智-林－中国体育用品产业竞争策略建议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0004dcdee8409b" w:history="1">
        <w:r>
          <w:rPr>
            <w:rStyle w:val="Hyperlink"/>
          </w:rPr>
          <w:t>2026-2032年中国体育用品市场调查研究及发展前景分析报告</w:t>
        </w:r>
      </w:hyperlink>
      <w:r>
        <w:rPr>
          <w:color w:val="C00000"/>
        </w:rPr>
        <w:t>》，报告编号：</w:t>
      </w:r>
      <w:r>
        <w:rPr>
          <w:rFonts w:hint="eastAsia"/>
          <w:color w:val="C00000"/>
        </w:rPr>
        <w:t>123A996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0004dcdee8409b" w:history="1">
        <w:r>
          <w:rPr>
            <w:rStyle w:val="Hyperlink"/>
          </w:rPr>
          <w:t>https://www.20087.com/6/99/TiYuYongPinFaZhanQuShi.html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热点：足球袜一般在哪里买、体育用品品牌排行榜前十名、体育器材健身器材、体育用品有哪些、体育用品的英文、体育用品厂家直销批发市场、sports items、体育用品公司取名大全、学羽毛球的最佳年龄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38a33012db409a" w:history="1">
      <w:r>
        <w:rPr>
          <w:rStyle w:val="Hyperlink"/>
        </w:rPr>
        <w:t>2026-2032年中国体育用品市场调查研究及发展前景分析报告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TiYuYongPinFaZhanQuShi.html" TargetMode="External" Id="Rb80004dcdee8409b" /></Relationships>
</file>

<file path=word/_rels/header2.xml.rels>&#65279;<?xml version="1.0" encoding="utf-8"?><Relationships xmlns="http://schemas.openxmlformats.org/package/2006/relationships"><Relationship Type="http://schemas.openxmlformats.org/officeDocument/2006/relationships/hyperlink" Target="https://www.20087.com/6/99/TiYuYongPinFaZhanQuShi.html" TargetMode="External" Id="R8838a33012db40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2026-06-27T07:13:00Z</dcterms:created>
  <dcterms:modified xsi:type="dcterms:W3CDTF">2026-06-27T08:13:00Z</dcterms:modified>
  <dc:subject>2026-2032年中国体育用品市场调查研究及发展前景分析报告</dc:subject>
  <dc:title>2026-2032年中国体育用品市场调查研究及发展前景分析报告</dc:title>
  <cp:keywords>2026-2032年中国体育用品市场调查研究及发展前景分析报告</cp:keywords>
  <dc:description>2026-2032年中国体育用品市场调查研究及发展前景分析报告</dc:description>
</cp:coreProperties>
</file>