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18d8dee8594015" w:history="1">
              <w:r>
                <w:rPr>
                  <w:rStyle w:val="Hyperlink"/>
                </w:rPr>
                <w:t>中国包装广告行业发展全面调研与未来趋势分析报告（2026-2032年）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18d8dee8594015" w:history="1">
              <w:r>
                <w:rPr>
                  <w:rStyle w:val="Hyperlink"/>
                </w:rPr>
                <w:t>中国包装广告行业发展全面调研与未来趋势分析报告（2026-2032年）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18d8dee8594015" w:history="1">
                <w:r>
                  <w:rPr>
                    <w:rStyle w:val="Hyperlink"/>
                  </w:rPr>
                  <w:t>https://www.20087.com/6/29/BaoZhuangGuangGaoHangYeQuShiFenXi.html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广告是在产品包装上印制广告信息，作为一种低成本、高接触率的广告形式被广泛采用。近年来，随着数字印刷技术和个性化印刷技术的进步，包装广告的形式更加多样，质量也不断提高。同时，随着社交媒体和移动互联网的发展，包装广告与数字营销的结合也越来越紧密，例如通过二维码链接到品牌网站或社交媒体页面。</w:t>
      </w:r>
      <w:r>
        <w:rPr>
          <w:rFonts w:hint="eastAsia"/>
        </w:rPr>
        <w:br/>
      </w:r>
      <w:r>
        <w:rPr>
          <w:rFonts w:hint="eastAsia"/>
        </w:rPr>
        <w:t>　　未来，包装广告将更加注重互动性和个性化。市场调研网认为，一方面，通过增强现实（AR）技术，包装广告能够提供更加生动和互动的体验，例如通过扫描包装上的图案触发AR内容，让消费者与品牌进行更深层次的互动。另一方面，随着大数据分析技术的应用，品牌可以根据消费者的购买历史和偏好推送个性化的广告信息，提高广告的针对性和效果。此外，可持续包装材料的应用也将成为包装广告行业的一个重要趋势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18d8dee8594015" w:history="1">
        <w:r>
          <w:rPr>
            <w:rStyle w:val="Hyperlink"/>
          </w:rPr>
          <w:t>中国包装广告行业发展全面调研与未来趋势分析报告（2026-2032年）</w:t>
        </w:r>
      </w:hyperlink>
      <w:r>
        <w:rPr>
          <w:rFonts w:hint="eastAsia"/>
        </w:rPr>
        <w:t>》，2025年包装广告行业市场规模达 亿元，预计2032年市场规模将达 亿元，期间年均复合增长率（CAGR）达 %。报告基于国家统计局及相关协会的权威数据，系统研究了包装广告行业的市场需求、市场规模及产业链现状，分析了包装广告价格波动、细分市场动态及重点企业的经营表现，科学预测了包装广告市场前景与发展趋势，揭示了潜在需求与投资机会，同时指出了包装广告行业可能面临的风险。通过对包装广告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包装广告产业概述</w:t>
      </w:r>
      <w:r>
        <w:rPr>
          <w:rFonts w:hint="eastAsia"/>
        </w:rPr>
        <w:br/>
      </w:r>
      <w:r>
        <w:rPr>
          <w:rFonts w:hint="eastAsia"/>
        </w:rPr>
        <w:t>　　第一节 包装广告定义</w:t>
      </w:r>
      <w:r>
        <w:rPr>
          <w:rFonts w:hint="eastAsia"/>
        </w:rPr>
        <w:br/>
      </w:r>
      <w:r>
        <w:rPr>
          <w:rFonts w:hint="eastAsia"/>
        </w:rPr>
        <w:t>　　第二节 包装广告行业特点</w:t>
      </w:r>
      <w:r>
        <w:rPr>
          <w:rFonts w:hint="eastAsia"/>
        </w:rPr>
        <w:br/>
      </w:r>
      <w:r>
        <w:rPr>
          <w:rFonts w:hint="eastAsia"/>
        </w:rPr>
        <w:t>　　第三节 包装广告产业链分析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2025-2026年中国包装广告行业运行环境分析</w:t>
      </w:r>
      <w:r>
        <w:rPr>
          <w:rFonts w:hint="eastAsia"/>
        </w:rPr>
        <w:br/>
      </w:r>
      <w:r>
        <w:rPr>
          <w:rFonts w:hint="eastAsia"/>
        </w:rPr>
        <w:t>　　第一节 中国包装广告运行经济环境分析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中国包装广告产业政策环境分析</w:t>
      </w:r>
      <w:r>
        <w:rPr>
          <w:rFonts w:hint="eastAsia"/>
        </w:rPr>
        <w:br/>
      </w:r>
      <w:r>
        <w:rPr>
          <w:rFonts w:hint="eastAsia"/>
        </w:rPr>
        <w:t>　　　　一、包装广告行业监管体制</w:t>
      </w:r>
      <w:r>
        <w:rPr>
          <w:rFonts w:hint="eastAsia"/>
        </w:rPr>
        <w:br/>
      </w:r>
      <w:r>
        <w:rPr>
          <w:rFonts w:hint="eastAsia"/>
        </w:rPr>
        <w:t>　　　　二、包装广告行业主要法规</w:t>
      </w:r>
      <w:r>
        <w:rPr>
          <w:rFonts w:hint="eastAsia"/>
        </w:rPr>
        <w:br/>
      </w:r>
      <w:r>
        <w:rPr>
          <w:rFonts w:hint="eastAsia"/>
        </w:rPr>
        <w:t>　　　　三、主要包装广告产业政策</w:t>
      </w:r>
      <w:r>
        <w:rPr>
          <w:rFonts w:hint="eastAsia"/>
        </w:rPr>
        <w:br/>
      </w:r>
      <w:r>
        <w:rPr>
          <w:rFonts w:hint="eastAsia"/>
        </w:rPr>
        <w:t>　　第三节 中国包装广告产业社会环境分析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国外包装广告行业发展态势分析</w:t>
      </w:r>
      <w:r>
        <w:rPr>
          <w:rFonts w:hint="eastAsia"/>
        </w:rPr>
        <w:br/>
      </w:r>
      <w:r>
        <w:rPr>
          <w:rFonts w:hint="eastAsia"/>
        </w:rPr>
        <w:t>　　第一节 国外包装广告市场发展现状分析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国外主要国家包装广告市场现状</w:t>
      </w:r>
      <w:r>
        <w:rPr>
          <w:rFonts w:hint="eastAsia"/>
        </w:rPr>
        <w:br/>
      </w:r>
      <w:r>
        <w:rPr>
          <w:rFonts w:hint="eastAsia"/>
        </w:rPr>
        <w:t>　　第三节 国外包装广告行业发展趋势预测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中国包装广告行业市场分析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2021-2026年中国包装广告行业规模情况</w:t>
      </w:r>
      <w:r>
        <w:rPr>
          <w:rFonts w:hint="eastAsia"/>
        </w:rPr>
        <w:br/>
      </w:r>
      <w:r>
        <w:rPr>
          <w:rFonts w:hint="eastAsia"/>
        </w:rPr>
        <w:t>　　　　一、包装广告行业市场规模情况分析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二、包装广告行业单位规模情况</w:t>
      </w:r>
      <w:r>
        <w:rPr>
          <w:rFonts w:hint="eastAsia"/>
        </w:rPr>
        <w:br/>
      </w:r>
      <w:r>
        <w:rPr>
          <w:rFonts w:hint="eastAsia"/>
        </w:rPr>
        <w:t>　　　　三、包装广告行业人员规模情况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2021-2026年中国包装广告行业财务能力分析</w:t>
      </w:r>
      <w:r>
        <w:rPr>
          <w:rFonts w:hint="eastAsia"/>
        </w:rPr>
        <w:br/>
      </w:r>
      <w:r>
        <w:rPr>
          <w:rFonts w:hint="eastAsia"/>
        </w:rPr>
        <w:t>　　　　一、包装广告行业盈利能力分析</w:t>
      </w:r>
      <w:r>
        <w:rPr>
          <w:rFonts w:hint="eastAsia"/>
        </w:rPr>
        <w:br/>
      </w:r>
      <w:r>
        <w:rPr>
          <w:rFonts w:hint="eastAsia"/>
        </w:rPr>
        <w:t>　　　　二、包装广告行业偿债能力分析</w:t>
      </w:r>
      <w:r>
        <w:rPr>
          <w:rFonts w:hint="eastAsia"/>
        </w:rPr>
        <w:br/>
      </w:r>
      <w:r>
        <w:rPr>
          <w:rFonts w:hint="eastAsia"/>
        </w:rPr>
        <w:t>　　　　三、包装广告行业营运能力分析</w:t>
      </w:r>
      <w:r>
        <w:rPr>
          <w:rFonts w:hint="eastAsia"/>
        </w:rPr>
        <w:br/>
      </w:r>
      <w:r>
        <w:rPr>
          <w:rFonts w:hint="eastAsia"/>
        </w:rPr>
        <w:t>　　　　四、包装广告行业发展能力分析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2025-2026年中国包装广告行业热点动态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2026年中国包装广告行业面临的挑战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中国重点地区包装广告行业市场调研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重点地区（一）包装广告市场调研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重点地区（二）包装广告市场调研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重点地区（三）包装广告市场调研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重点地区（四）包装广告市场调研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重点地区（五）包装广告市场调研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中国包装广告行业价格走势及影响因素分析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国内包装广告行业价格回顾</w:t>
      </w:r>
      <w:r>
        <w:rPr>
          <w:rFonts w:hint="eastAsia"/>
        </w:rPr>
        <w:br/>
      </w:r>
      <w:r>
        <w:rPr>
          <w:rFonts w:hint="eastAsia"/>
        </w:rPr>
        <w:t>　　第二节 国内包装广告行业价格走势预测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国内包装广告行业价格影响因素分析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中国包装广告行业客户调研</w:t>
      </w:r>
      <w:r>
        <w:rPr>
          <w:rFonts w:hint="eastAsia"/>
        </w:rPr>
        <w:br/>
      </w:r>
      <w:r>
        <w:rPr>
          <w:rFonts w:hint="eastAsia"/>
        </w:rPr>
        <w:t>　　　　一、包装广告行业客户偏好调查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二、客户对包装广告品牌的首要认知渠道</w:t>
      </w:r>
      <w:r>
        <w:rPr>
          <w:rFonts w:hint="eastAsia"/>
        </w:rPr>
        <w:br/>
      </w:r>
      <w:r>
        <w:rPr>
          <w:rFonts w:hint="eastAsia"/>
        </w:rPr>
        <w:t>　　　　三、包装广告品牌忠诚度调查</w:t>
      </w:r>
      <w:r>
        <w:rPr>
          <w:rFonts w:hint="eastAsia"/>
        </w:rPr>
        <w:br/>
      </w:r>
      <w:r>
        <w:rPr>
          <w:rFonts w:hint="eastAsia"/>
        </w:rPr>
        <w:t>　　　　四、包装广告行业客户消费理念调研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中国包装广告行业竞争格局分析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2026年包装广告行业集中度分析</w:t>
      </w:r>
      <w:r>
        <w:rPr>
          <w:rFonts w:hint="eastAsia"/>
        </w:rPr>
        <w:br/>
      </w:r>
      <w:r>
        <w:rPr>
          <w:rFonts w:hint="eastAsia"/>
        </w:rPr>
        <w:t>　　　　一、包装广告市场集中度分析</w:t>
      </w:r>
      <w:r>
        <w:rPr>
          <w:rFonts w:hint="eastAsia"/>
        </w:rPr>
        <w:br/>
      </w:r>
      <w:r>
        <w:rPr>
          <w:rFonts w:hint="eastAsia"/>
        </w:rPr>
        <w:t>　　　　二、包装广告企业集中度分析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2025-2026年包装广告行业竞争格局分析</w:t>
      </w:r>
      <w:r>
        <w:rPr>
          <w:rFonts w:hint="eastAsia"/>
        </w:rPr>
        <w:br/>
      </w:r>
      <w:r>
        <w:rPr>
          <w:rFonts w:hint="eastAsia"/>
        </w:rPr>
        <w:t>　　　　一、包装广告行业竞争策略分析</w:t>
      </w:r>
      <w:r>
        <w:rPr>
          <w:rFonts w:hint="eastAsia"/>
        </w:rPr>
        <w:br/>
      </w:r>
      <w:r>
        <w:rPr>
          <w:rFonts w:hint="eastAsia"/>
        </w:rPr>
        <w:t>　　　　二、包装广告行业竞争格局展望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三、我国包装广告市场竞争趋势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包装广告行业重点企业发展调研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包装广告企业发展策略分析</w:t>
      </w:r>
      <w:r>
        <w:rPr>
          <w:rFonts w:hint="eastAsia"/>
        </w:rPr>
        <w:br/>
      </w:r>
      <w:r>
        <w:rPr>
          <w:rFonts w:hint="eastAsia"/>
        </w:rPr>
        <w:t>　　第一节 包装广告市场策略分析</w:t>
      </w:r>
      <w:r>
        <w:rPr>
          <w:rFonts w:hint="eastAsia"/>
        </w:rPr>
        <w:br/>
      </w:r>
      <w:r>
        <w:rPr>
          <w:rFonts w:hint="eastAsia"/>
        </w:rPr>
        <w:t>　　　　一、包装广告价格策略分析</w:t>
      </w:r>
      <w:r>
        <w:rPr>
          <w:rFonts w:hint="eastAsia"/>
        </w:rPr>
        <w:br/>
      </w:r>
      <w:r>
        <w:rPr>
          <w:rFonts w:hint="eastAsia"/>
        </w:rPr>
        <w:t>　　　　二、包装广告渠道策略分析</w:t>
      </w:r>
      <w:r>
        <w:rPr>
          <w:rFonts w:hint="eastAsia"/>
        </w:rPr>
        <w:br/>
      </w:r>
      <w:r>
        <w:rPr>
          <w:rFonts w:hint="eastAsia"/>
        </w:rPr>
        <w:t>　　第二节 包装广告销售策略分析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提高包装广告企业竞争力的策略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一、提高中国包装广告企业核心竞争力的对策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二、包装广告企业提升竞争力的主要方向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三、影响包装广告企业核心竞争力的因素及提升途径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四、提高包装广告企业竞争力的策略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包装广告行业投资风险与控制策略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包装广告行业SWOT模型分析</w:t>
      </w:r>
      <w:r>
        <w:rPr>
          <w:rFonts w:hint="eastAsia"/>
        </w:rPr>
        <w:br/>
      </w:r>
      <w:r>
        <w:rPr>
          <w:rFonts w:hint="eastAsia"/>
        </w:rPr>
        <w:t>　　　　一、包装广告行业优势分析</w:t>
      </w:r>
      <w:r>
        <w:rPr>
          <w:rFonts w:hint="eastAsia"/>
        </w:rPr>
        <w:br/>
      </w:r>
      <w:r>
        <w:rPr>
          <w:rFonts w:hint="eastAsia"/>
        </w:rPr>
        <w:t>　　　　二、包装广告行业劣势分析</w:t>
      </w:r>
      <w:r>
        <w:rPr>
          <w:rFonts w:hint="eastAsia"/>
        </w:rPr>
        <w:br/>
      </w:r>
      <w:r>
        <w:rPr>
          <w:rFonts w:hint="eastAsia"/>
        </w:rPr>
        <w:t>　　　　三、包装广告行业机会分析</w:t>
      </w:r>
      <w:r>
        <w:rPr>
          <w:rFonts w:hint="eastAsia"/>
        </w:rPr>
        <w:br/>
      </w:r>
      <w:r>
        <w:rPr>
          <w:rFonts w:hint="eastAsia"/>
        </w:rPr>
        <w:t>　　　　四、包装广告行业风险分析</w:t>
      </w:r>
      <w:r>
        <w:rPr>
          <w:rFonts w:hint="eastAsia"/>
        </w:rPr>
        <w:br/>
      </w:r>
      <w:r>
        <w:rPr>
          <w:rFonts w:hint="eastAsia"/>
        </w:rPr>
        <w:t>　　第二节 包装广告行业投资风险及控制策略分析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一、包装广告市场风险及控制策略</w:t>
      </w:r>
      <w:r>
        <w:rPr>
          <w:rFonts w:hint="eastAsia"/>
        </w:rPr>
        <w:br/>
      </w:r>
      <w:r>
        <w:rPr>
          <w:rFonts w:hint="eastAsia"/>
        </w:rPr>
        <w:t>　　　　二、包装广告行业政策风险及控制策略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三、包装广告行业经营风险及控制策略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四、包装广告同业竞争风险及控制策略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五、包装广告行业其他风险及控制策略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2021-2032年中国包装广告行业投资潜力及发展趋势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2021-2032年包装广告行业投资潜力分析</w:t>
      </w:r>
      <w:r>
        <w:rPr>
          <w:rFonts w:hint="eastAsia"/>
        </w:rPr>
        <w:br/>
      </w:r>
      <w:r>
        <w:rPr>
          <w:rFonts w:hint="eastAsia"/>
        </w:rPr>
        <w:t>　　　　一、包装广告行业重点可投资领域</w:t>
      </w:r>
      <w:r>
        <w:rPr>
          <w:rFonts w:hint="eastAsia"/>
        </w:rPr>
        <w:br/>
      </w:r>
      <w:r>
        <w:rPr>
          <w:rFonts w:hint="eastAsia"/>
        </w:rPr>
        <w:t>　　　　二、包装广告行业目标市场需求潜力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三、包装广告行业投资潜力综合评判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中⋅智⋅林⋅：2021-2032年中国包装广告行业发展趋势分析</w:t>
      </w:r>
      <w:r>
        <w:rPr>
          <w:rFonts w:hint="eastAsia"/>
        </w:rPr>
        <w:br/>
      </w:r>
      <w:r>
        <w:rPr>
          <w:rFonts w:hint="eastAsia"/>
        </w:rPr>
        <w:t>　　　　一、包装广告行业规模发展趋势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二、未来包装广告产业创新的发展趋势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三、“十四五”期间我国包装广告行业发展剖析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五、未来包装广告行业发展变局剖析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18d8dee8594015" w:history="1">
        <w:r>
          <w:rPr>
            <w:rStyle w:val="Hyperlink"/>
          </w:rPr>
          <w:t>中国包装广告行业发展全面调研与未来趋势分析报告（2026-2032年）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18d8dee8594015" w:history="1">
        <w:r>
          <w:rPr>
            <w:rStyle w:val="Hyperlink"/>
          </w:rPr>
          <w:t>https://www.20087.com/6/29/BaoZhuangGuangGaoHangYeQuShiFenXi.html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热点：开广告店一年利润多少、浙江卫视包装广告、产品包装设计、包装广告图片、展柜宣传广告语、包装广告词大全集、pop广告、包装广告语大全 部队语气、淘宝广告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c5e621b094c85" w:history="1">
      <w:r>
        <w:rPr>
          <w:rStyle w:val="Hyperlink"/>
        </w:rPr>
        <w:t>中国包装广告行业发展全面调研与未来趋势分析报告（2026-2032年）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BaoZhuangGuangGaoHangYeQuShiFenXi.html" TargetMode="External" Id="R8c18d8dee859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BaoZhuangGuangGaoHangYeQuShiFenXi.html" TargetMode="External" Id="R0adc5e621b094c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2026-04-26T04:01:00Z</dcterms:created>
  <dcterms:modified xsi:type="dcterms:W3CDTF">2026-04-26T05:01:00Z</dcterms:modified>
  <dc:subject>中国包装广告行业发展全面调研与未来趋势分析报告（2026-2032年）</dc:subject>
  <dc:title>中国包装广告行业发展全面调研与未来趋势分析报告（2026-2032年）</dc:title>
  <cp:keywords>中国包装广告行业发展全面调研与未来趋势分析报告（2026-2032年）</cp:keywords>
  <dc:description>中国包装广告行业发展全面调研与未来趋势分析报告（2026-2032年）</dc:description>
</cp:coreProperties>
</file>