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b8749fde0441e" w:history="1">
              <w:r>
                <w:rPr>
                  <w:rStyle w:val="Hyperlink"/>
                </w:rPr>
                <w:t>全球与中国压电气泵行业研究及前景分析报告（2026-2032年）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b8749fde0441e" w:history="1">
              <w:r>
                <w:rPr>
                  <w:rStyle w:val="Hyperlink"/>
                </w:rPr>
                <w:t>全球与中国压电气泵行业研究及前景分析报告（2026-2032年）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b8749fde0441e" w:history="1">
                <w:r>
                  <w:rPr>
                    <w:rStyle w:val="Hyperlink"/>
                  </w:rPr>
                  <w:t>https://www.20087.com/6/09/YaDianQiBengShiChangQianJing.html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气泵是一种利用压电陶瓷材料在交变电场下产生微幅高频振动，驱动流体定向流动的微型泵送装置，无需电机或旋转部件，适用于精密微量输运场景。目前，该产品在医疗（如胰岛素泵、微透析）、电子冷却（芯片液冷）、实验室芯片（Lab-on-a-Chip）及化妆品喷雾等领域逐步应用，优势在于体积小、响应快、无电磁干扰及低功耗。主流设计采用双腔共振结构或瓣膜阵列以提升流量与压力，但输出流量通常限于毫升级/分钟，且驱动电压较高（&gt;50V），限制其在消费电子中的普及。</w:t>
      </w:r>
      <w:r>
        <w:rPr>
          <w:rFonts w:hint="eastAsia"/>
        </w:rPr>
        <w:br/>
      </w:r>
      <w:r>
        <w:rPr>
          <w:rFonts w:hint="eastAsia"/>
        </w:rPr>
        <w:t>　　未来，压电气泵将向高输出性能、低驱动电压与系统集成方向突破。市场调研网认为，弛豫铁电单晶材料（如PMN-PT）将大大提升机电耦合系数，实现更高流量与更低工作电压；无阀设计结合流体整流结构将简化制造并提升可靠性。在可穿戴医疗设备趋势下，柔性压电薄膜泵将适配贴肤给药需求。此外，与MEMS工艺融合将实现批量低成本制造。长远看，压电气泵将从“ niche 微流控元件”进化为“下一代无噪精密流体引擎”，在个体化医疗、边缘计算散热与智能护肤等新兴领域开辟广泛应用空间。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8b8749fde0441e" w:history="1">
        <w:r>
          <w:rPr>
            <w:rStyle w:val="Hyperlink"/>
          </w:rPr>
          <w:t>全球与中国压电气泵行业研究及前景分析报告（2026-2032年）</w:t>
        </w:r>
      </w:hyperlink>
      <w:r>
        <w:rPr>
          <w:rFonts w:hint="eastAsia"/>
        </w:rPr>
        <w:t>》，2025年压电气泵行业市场规模达 亿元，预计2032年市场规模将达 亿元，期间年均复合增长率（CAGR）达 %。报告依托权威数据资源和长期市场监测，对压电气泵市场现状进行了系统分析，并结合压电气泵行业特点对未来发展趋势作出科学预判。报告深入探讨了压电气泵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按产品类型细分，全球压电气泵市场规模2021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常规气泵</w:t>
      </w:r>
      <w:r>
        <w:rPr>
          <w:rFonts w:hint="eastAsia"/>
        </w:rPr>
        <w:br/>
      </w:r>
      <w:r>
        <w:rPr>
          <w:rFonts w:hint="eastAsia"/>
        </w:rPr>
        <w:t>　　　　1.3.3 微型气泵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按应用细分，全球压电气泵市场规模2021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卫生保健和医疗</w:t>
      </w:r>
      <w:r>
        <w:rPr>
          <w:rFonts w:hint="eastAsia"/>
        </w:rPr>
        <w:br/>
      </w:r>
      <w:r>
        <w:rPr>
          <w:rFonts w:hint="eastAsia"/>
        </w:rPr>
        <w:t>　　　　1.4.3 可穿戴设备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冷却系统</w:t>
      </w:r>
      <w:r>
        <w:rPr>
          <w:rFonts w:hint="eastAsia"/>
        </w:rPr>
        <w:br/>
      </w:r>
      <w:r>
        <w:rPr>
          <w:rFonts w:hint="eastAsia"/>
        </w:rPr>
        <w:t>　　　　1.4.6 汽车和能源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压电气泵行业发展总体概况</w:t>
      </w:r>
      <w:r>
        <w:rPr>
          <w:rFonts w:hint="eastAsia"/>
        </w:rPr>
        <w:br/>
      </w:r>
      <w:r>
        <w:rPr>
          <w:rFonts w:hint="eastAsia"/>
        </w:rPr>
        <w:t>　　　　1.5.2 压电气泵行业发展主要特点</w:t>
      </w:r>
      <w:r>
        <w:rPr>
          <w:rFonts w:hint="eastAsia"/>
        </w:rPr>
        <w:br/>
      </w:r>
      <w:r>
        <w:rPr>
          <w:rFonts w:hint="eastAsia"/>
        </w:rPr>
        <w:t>　　　　1.5.3 压电气泵行业发展影响因素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压电气泵有利因素</w:t>
      </w:r>
      <w:r>
        <w:rPr>
          <w:rFonts w:hint="eastAsia"/>
        </w:rPr>
        <w:br/>
      </w:r>
      <w:r>
        <w:rPr>
          <w:rFonts w:hint="eastAsia"/>
        </w:rPr>
        <w:t>　　　　1.5.3 .2 压电气泵不利因素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全球市场，近三年压电气泵主要企业占有率及排名（按销量）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压电气泵主要企业在国际市场占有率（按销量，2023-2026）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2025年压电气泵主要企业在国际市场排名（按销量）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全球市场主要企业压电气泵销量（2023-2026）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全球市场，近三年压电气泵主要企业占有率及排名（按收入）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压电气泵主要企业在国际市场占有率（按收入，2023-2026）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2025年压电气泵主要企业在国际市场排名（按收入）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全球市场主要企业压电气泵销售收入（2023-2026）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全球市场主要企业压电气泵销售价格（2023-2026）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中国市场，近三年压电气泵主要企业占有率及排名（按销量）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压电气泵主要企业在中国市场占有率（按销量，2023-2026）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2025年压电气泵主要企业在中国市场排名（按销量）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中国市场主要企业压电气泵销量（2023-2026）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中国市场，近三年压电气泵主要企业占有率及排名（按收入）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压电气泵主要企业在中国市场占有率（按收入，2023-2026）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2025年压电气泵主要企业在中国市场排名（按收入）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中国市场主要企业压电气泵销售收入（2023-2026）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2.8 全球主要厂商压电气泵产品类型及应用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2.9 压电气泵行业集中度、竞争程度分析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压电气泵行业集中度分析：2025年全球Top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全球压电气泵第一梯队、第二梯队和第三梯队生产商（品牌）及市场份额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全球压电气泵总体规模分析</w:t>
      </w:r>
      <w:r>
        <w:rPr>
          <w:rFonts w:hint="eastAsia"/>
        </w:rPr>
        <w:br/>
      </w:r>
      <w:r>
        <w:rPr>
          <w:rFonts w:hint="eastAsia"/>
        </w:rPr>
        <w:t>　　3.1 全球压电气泵供需现状及预测（2021-2032）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全球压电气泵产量、需求量及发展趋势（2021-2032）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全球主要地区压电气泵产量及发展趋势（2021-2032）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全球主要地区压电气泵产量（2021-2026）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全球主要地区压电气泵产量（2027-2032）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全球主要地区压电气泵产量市场份额（2021-2032）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中国压电气泵供需现状及预测（2021-2032）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中国压电气泵产能、产量、产能利用率及发展趋势（2021-2032）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中国压电气泵产量、市场需求量及发展趋势（2021-2032）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中国市场压电气泵进出口（2021-2032）</w:t>
      </w:r>
      <w:r>
        <w:rPr>
          <w:rFonts w:hint="eastAsia"/>
        </w:rPr>
        <w:br/>
      </w:r>
      <w:r>
        <w:rPr>
          <w:rFonts w:hint="eastAsia"/>
        </w:rPr>
        <w:t>　　3.4 全球压电气泵销量及销售额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全球市场压电气泵销售额（2021-2032）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全球市场压电气泵销量（2021-2032）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全球市场压电气泵价格趋势（2021-2032）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全球压电气泵主要地区分析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全球主要地区压电气泵市场规模分析：2021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全球主要地区压电气泵销售收入及市场份额（2021-2026）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全球主要地区压电气泵销售收入预测（2027-2032）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全球主要地区压电气泵销量分析：2021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全球主要地区压电气泵销量及市场份额预测（2027-2032）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中东市场压电气泵销量、收入及增长率（2021-2032）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压电气泵销量、收入、价格及毛利率（2021-2026）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不同产品类型压电气泵分析</w:t>
      </w:r>
      <w:r>
        <w:rPr>
          <w:rFonts w:hint="eastAsia"/>
        </w:rPr>
        <w:br/>
      </w:r>
      <w:r>
        <w:rPr>
          <w:rFonts w:hint="eastAsia"/>
        </w:rPr>
        <w:t>　　6.1 全球不同产品类型压电气泵销量（2021-2032）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全球不同产品类型压电气泵收入（2021-2032）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全球不同产品类型压电气泵收入预测（2027-2032）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全球不同产品类型压电气泵价格走势（2021-2032）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中国不同产品类型压电气泵销量（2021-2032）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中国不同产品类型压电气泵销量预测（2027-2032）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中国不同产品类型压电气泵收入（2021-2032）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中国不同产品类型压电气泵收入预测（2027-2032）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不同应用压电气泵分析</w:t>
      </w:r>
      <w:r>
        <w:rPr>
          <w:rFonts w:hint="eastAsia"/>
        </w:rPr>
        <w:br/>
      </w:r>
      <w:r>
        <w:rPr>
          <w:rFonts w:hint="eastAsia"/>
        </w:rPr>
        <w:t>　　7.1 全球不同应用压电气泵销量（2021-2032）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全球不同应用压电气泵收入（2021-2032）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全球不同应用压电气泵收入预测（2027-2032）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全球不同应用压电气泵价格走势（2021-2032）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中国不同应用压电气泵销量（2021-2032）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中国不同应用压电气泵销量及市场份额（2021-2026）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中国不同应用压电气泵销量预测（2027-2032）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中国不同应用压电气泵收入（2021-2032）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中国不同应用压电气泵收入及市场份额（2021-2026）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中国不同应用压电气泵收入预测（2027-2032）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压电气泵行业发展趋势</w:t>
      </w:r>
      <w:r>
        <w:rPr>
          <w:rFonts w:hint="eastAsia"/>
        </w:rPr>
        <w:br/>
      </w:r>
      <w:r>
        <w:rPr>
          <w:rFonts w:hint="eastAsia"/>
        </w:rPr>
        <w:t>　　8.2 压电气泵行业主要驱动因素</w:t>
      </w:r>
      <w:r>
        <w:rPr>
          <w:rFonts w:hint="eastAsia"/>
        </w:rPr>
        <w:br/>
      </w:r>
      <w:r>
        <w:rPr>
          <w:rFonts w:hint="eastAsia"/>
        </w:rPr>
        <w:t>　　8.3 压电气泵中国企业SWOT分析</w:t>
      </w:r>
      <w:r>
        <w:rPr>
          <w:rFonts w:hint="eastAsia"/>
        </w:rPr>
        <w:br/>
      </w:r>
      <w:r>
        <w:rPr>
          <w:rFonts w:hint="eastAsia"/>
        </w:rPr>
        <w:t>　　8.4 中国压电气泵行业政策环境分析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压电气泵行业产业链简介</w:t>
      </w:r>
      <w:r>
        <w:rPr>
          <w:rFonts w:hint="eastAsia"/>
        </w:rPr>
        <w:br/>
      </w:r>
      <w:r>
        <w:rPr>
          <w:rFonts w:hint="eastAsia"/>
        </w:rPr>
        <w:t>　　　　9.1.1 压电气泵行业供应链分析</w:t>
      </w:r>
      <w:r>
        <w:rPr>
          <w:rFonts w:hint="eastAsia"/>
        </w:rPr>
        <w:br/>
      </w:r>
      <w:r>
        <w:rPr>
          <w:rFonts w:hint="eastAsia"/>
        </w:rPr>
        <w:t>　　　　9.1.2 压电气泵主要原料及供应情况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压电气泵行业采购模式</w:t>
      </w:r>
      <w:r>
        <w:rPr>
          <w:rFonts w:hint="eastAsia"/>
        </w:rPr>
        <w:br/>
      </w:r>
      <w:r>
        <w:rPr>
          <w:rFonts w:hint="eastAsia"/>
        </w:rPr>
        <w:t>　　9.3 压电气泵行业生产模式</w:t>
      </w:r>
      <w:r>
        <w:rPr>
          <w:rFonts w:hint="eastAsia"/>
        </w:rPr>
        <w:br/>
      </w:r>
      <w:r>
        <w:rPr>
          <w:rFonts w:hint="eastAsia"/>
        </w:rPr>
        <w:t>　　9.4 压电气泵行业销售模式及销售渠道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按产品类型细分，全球压电气泵市场规模2021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按应用细分，全球压电气泵市场规模（CAGR）2021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压电气泵行业发展主要特点</w:t>
      </w:r>
      <w:r>
        <w:rPr>
          <w:rFonts w:hint="eastAsia"/>
        </w:rPr>
        <w:br/>
      </w:r>
      <w:r>
        <w:rPr>
          <w:rFonts w:hint="eastAsia"/>
        </w:rPr>
        <w:t>　　表 4： 压电气泵行业发展有利因素分析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压电气泵行业发展不利因素分析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进入压电气泵行业壁垒</w:t>
      </w:r>
      <w:r>
        <w:rPr>
          <w:rFonts w:hint="eastAsia"/>
        </w:rPr>
        <w:br/>
      </w:r>
      <w:r>
        <w:rPr>
          <w:rFonts w:hint="eastAsia"/>
        </w:rPr>
        <w:t>　　表 7： 压电气泵主要企业在国际市场占有率（按销量，2023-2026）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2025年压电气泵主要企业在国际市场排名（按销量）&amp;（台）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全球市场主要企业压电气泵销量（2023-2026）&amp;（台）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压电气泵主要企业在国际市场占有率（按收入，2023-2026）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2025年压电气泵主要企业在国际市场排名（按收入）&amp;（万元）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全球市场主要企业压电气泵销售收入（2023-2026）&amp;（万元）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全球市场主要企业压电气泵销售价格（2023-2026）&amp;（元/台）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压电气泵主要企业在中国市场占有率（按销量，2023-2026）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2025年压电气泵主要企业在中国市场排名（按销量）&amp;（台）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中国市场主要企业压电气泵销量（2023-2026）&amp;（台）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压电气泵主要企业在中国市场占有率（按收入，2023-2026）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2025年压电气泵主要企业在中国市场排名（按收入）&amp;（万元）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中国市场主要企业压电气泵销售收入（2023-2026）&amp;（万元）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全球主要厂商压电气泵总部及产地分布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全球主要厂商成立时间及压电气泵商业化日期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全球主要厂商压电气泵产品类型及应用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2025年全球压电气泵主要厂商市场地位（第一梯队、第二梯队和第三梯队）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全球压电气泵市场投资、并购等现状分析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全球主要地区压电气泵产量增速（CAGR）：（2021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全球主要地区压电气泵产量（2021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全球主要地区压电气泵产量（2021-2026）&amp;（台）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全球主要地区压电气泵产量（2027-2032）&amp;（台）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全球主要地区压电气泵产量市场份额（2021-2026）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全球主要地区压电气泵产量市场份额（2027-2032）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中国市场压电气泵产量、销量、进出口（2021-2026）&amp;（台）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中国市场压电气泵产量、销量、进出口预测（2027-2032）&amp;（台）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全球主要地区压电气泵销售收入增速：（2021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全球主要地区压电气泵销售收入（2021-2026）&amp;（万元）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全球主要地区压电气泵销售收入市场份额（2021-2026）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全球主要地区压电气泵收入（2027-2032）&amp;（万元）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全球主要地区压电气泵收入市场份额（2027-2032）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全球主要地区压电气泵销量（台）：2021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全球主要地区压电气泵销量（2027-2032）&amp;（台）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全球主要地区压电气泵销量份额（2027-2032）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压电气泵生产基地、销售区域、竞争对手及市场地位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压电气泵产品规格、参数及市场应用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压电气泵销量（台）、收入（万元）、价格（元/台）及毛利率（2021-2026）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中国不同应用压电气泵销量（2021-2026）&amp;（台）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中国不同应用压电气泵销量市场份额（2021-2026）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中国不同应用压电气泵销量预测（2027-2032）&amp;（台）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中国市场不同应用压电气泵销量市场份额预测（2027-2032）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中国不同应用压电气泵收入（2021-2026）&amp;（万元）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中国不同应用压电气泵收入市场份额（2021-2026）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中国不同应用压电气泵收入预测（2027-2032）&amp;（万元）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中国不同应用压电气泵收入市场份额预测（2027-2032）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压电气泵行业发展趋势</w:t>
      </w:r>
      <w:r>
        <w:rPr>
          <w:rFonts w:hint="eastAsia"/>
        </w:rPr>
        <w:br/>
      </w:r>
      <w:r>
        <w:rPr>
          <w:rFonts w:hint="eastAsia"/>
        </w:rPr>
        <w:t>　　表 136： 压电气泵行业主要驱动因素</w:t>
      </w:r>
      <w:r>
        <w:rPr>
          <w:rFonts w:hint="eastAsia"/>
        </w:rPr>
        <w:br/>
      </w:r>
      <w:r>
        <w:rPr>
          <w:rFonts w:hint="eastAsia"/>
        </w:rPr>
        <w:t>　　表 137： 压电气泵行业供应链分析</w:t>
      </w:r>
      <w:r>
        <w:rPr>
          <w:rFonts w:hint="eastAsia"/>
        </w:rPr>
        <w:br/>
      </w:r>
      <w:r>
        <w:rPr>
          <w:rFonts w:hint="eastAsia"/>
        </w:rPr>
        <w:t>　　表 138： 压电气泵上游原料供应商</w:t>
      </w:r>
      <w:r>
        <w:rPr>
          <w:rFonts w:hint="eastAsia"/>
        </w:rPr>
        <w:br/>
      </w:r>
      <w:r>
        <w:rPr>
          <w:rFonts w:hint="eastAsia"/>
        </w:rPr>
        <w:t>　　表 139： 压电气泵主要地区不同应用客户分析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压电气泵典型经销商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压电气泵产品图片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全球不同产品类型压电气泵销售额2021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4： 常规气泵产品图片</w:t>
      </w:r>
      <w:r>
        <w:rPr>
          <w:rFonts w:hint="eastAsia"/>
        </w:rPr>
        <w:br/>
      </w:r>
      <w:r>
        <w:rPr>
          <w:rFonts w:hint="eastAsia"/>
        </w:rPr>
        <w:t>　　图 5： 微型气泵产品图片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全球不同应用压电气泵市场份额2025 &amp; 2032</w:t>
      </w:r>
      <w:r>
        <w:rPr>
          <w:rFonts w:hint="eastAsia"/>
        </w:rPr>
        <w:br/>
      </w:r>
      <w:r>
        <w:rPr>
          <w:rFonts w:hint="eastAsia"/>
        </w:rPr>
        <w:t>　　图 8： 卫生保健和医疗</w:t>
      </w:r>
      <w:r>
        <w:rPr>
          <w:rFonts w:hint="eastAsia"/>
        </w:rPr>
        <w:br/>
      </w:r>
      <w:r>
        <w:rPr>
          <w:rFonts w:hint="eastAsia"/>
        </w:rPr>
        <w:t>　　图 9： 可穿戴设备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冷却系统</w:t>
      </w:r>
      <w:r>
        <w:rPr>
          <w:rFonts w:hint="eastAsia"/>
        </w:rPr>
        <w:br/>
      </w:r>
      <w:r>
        <w:rPr>
          <w:rFonts w:hint="eastAsia"/>
        </w:rPr>
        <w:t>　　图 12： 汽车和能源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2025年全球前五大生产商压电气泵市场份额</w:t>
      </w:r>
      <w:r>
        <w:rPr>
          <w:rFonts w:hint="eastAsia"/>
        </w:rPr>
        <w:br/>
      </w:r>
      <w:r>
        <w:rPr>
          <w:rFonts w:hint="eastAsia"/>
        </w:rPr>
        <w:t>　　图 15： 2025年全球压电气泵第一梯队、第二梯队和第三梯队厂商及市场份额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全球压电气泵产量、需求量及发展趋势（2021-2032）&amp;（台）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全球主要地区压电气泵产量市场份额（2021-2032）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中国压电气泵产能、产量、产能利用率及发展趋势（2021-2032）&amp;（台）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中国压电气泵产量、市场需求量及发展趋势（2021-2032）&amp;（台）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全球压电气泵市场销售额及增长率：（2021-2032）&amp;（万元）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全球市场压电气泵市场规模：2021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全球市场压电气泵价格趋势（2021-2032）&amp;（元/台）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全球主要地区压电气泵销售收入（2021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全球主要地区压电气泵销售收入市场份额（2021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中东市场压电气泵销量及增长率（2021-2032）&amp;（台）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中东市场压电气泵收入及增长率（2021-2032）&amp;（万元）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全球不同应用压电气泵价格走势（2021-2032）&amp;（元/台）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压电气泵中国企业SWOT分析</w:t>
      </w:r>
      <w:r>
        <w:rPr>
          <w:rFonts w:hint="eastAsia"/>
        </w:rPr>
        <w:br/>
      </w:r>
      <w:r>
        <w:rPr>
          <w:rFonts w:hint="eastAsia"/>
        </w:rPr>
        <w:t>　　图 46： 压电气泵产业链</w:t>
      </w:r>
      <w:r>
        <w:rPr>
          <w:rFonts w:hint="eastAsia"/>
        </w:rPr>
        <w:br/>
      </w:r>
      <w:r>
        <w:rPr>
          <w:rFonts w:hint="eastAsia"/>
        </w:rPr>
        <w:t>　　图 47： 压电气泵行业采购模式分析</w:t>
      </w:r>
      <w:r>
        <w:rPr>
          <w:rFonts w:hint="eastAsia"/>
        </w:rPr>
        <w:br/>
      </w:r>
      <w:r>
        <w:rPr>
          <w:rFonts w:hint="eastAsia"/>
        </w:rPr>
        <w:t>　　图 48： 压电气泵行业生产模式</w:t>
      </w:r>
      <w:r>
        <w:rPr>
          <w:rFonts w:hint="eastAsia"/>
        </w:rPr>
        <w:br/>
      </w:r>
      <w:r>
        <w:rPr>
          <w:rFonts w:hint="eastAsia"/>
        </w:rPr>
        <w:t>　　图 49： 压电气泵行业销售模式分析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b8749fde0441e" w:history="1">
        <w:r>
          <w:rPr>
            <w:rStyle w:val="Hyperlink"/>
          </w:rPr>
          <w:t>全球与中国压电气泵行业研究及前景分析报告（2026-2032年）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b8749fde0441e" w:history="1">
        <w:r>
          <w:rPr>
            <w:rStyle w:val="Hyperlink"/>
          </w:rPr>
          <w:t>https://www.20087.com/6/09/YaDianQiBengShiChangQianJing.html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热点：压电气泵原理、压电气泵拆解、压电气泵结构、压电气泵设计师、气泵电压不够220v怎么解决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71d72de274b6b" w:history="1">
      <w:r>
        <w:rPr>
          <w:rStyle w:val="Hyperlink"/>
        </w:rPr>
        <w:t>全球与中国压电气泵行业研究及前景分析报告（2026-2032年）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aDianQiBengShiChangQianJing.html" TargetMode="External" Id="Raa8b8749fde0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aDianQiBengShiChangQianJing.html" TargetMode="External" Id="Rfc571d72de27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2026-02-27T06:13:50Z</dcterms:created>
  <dcterms:modified xsi:type="dcterms:W3CDTF">2026-02-27T07:13:50Z</dcterms:modified>
  <dc:subject>全球与中国压电气泵行业研究及前景分析报告（2026-2032年）</dc:subject>
  <dc:title>全球与中国压电气泵行业研究及前景分析报告（2026-2032年）</dc:title>
  <cp:keywords>全球与中国压电气泵行业研究及前景分析报告（2026-2032年）</cp:keywords>
  <dc:description>全球与中国压电气泵行业研究及前景分析报告（2026-2032年）</dc:description>
</cp:coreProperties>
</file>