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0c10126844159" w:history="1">
              <w:r>
                <w:rPr>
                  <w:rStyle w:val="Hyperlink"/>
                </w:rPr>
                <w:t>2025-2031年中国田径用品行业市场深度调研及前景预测报告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0c10126844159" w:history="1">
              <w:r>
                <w:rPr>
                  <w:rStyle w:val="Hyperlink"/>
                </w:rPr>
                <w:t>2025-2031年中国田径用品行业市场深度调研及前景预测报告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f0c10126844159" w:history="1">
                <w:r>
                  <w:rPr>
                    <w:rStyle w:val="Hyperlink"/>
                  </w:rPr>
                  <w:t>https://www.20087.com/6/29/TianJingYongPinFaZhanQuShi.html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田径用品涵盖了从跑鞋、运动服到各类辅助训练器材等多个类别，近年来随着全民健身意识的增强和体育赛事的增多，市场需求持续增长。制造商通过采用轻量化材料和人体工程学设计，提高了产品的舒适性和功能性。同时，随着科技的进步，智能化的田径用品如智能跑鞋、心率监测设备等开始受到消费者的欢迎。</w:t>
      </w:r>
      <w:r>
        <w:rPr>
          <w:rFonts w:hint="eastAsia"/>
        </w:rPr>
        <w:br/>
      </w:r>
      <w:r>
        <w:rPr>
          <w:rFonts w:hint="eastAsia"/>
        </w:rPr>
        <w:t>　　未来，随着人们健康生活方式的普及和技术的不断创新，田径用品市场的发展前景广阔态势。技术创新将继续推动产品的性能提升，包括更轻便的设计、更好的透气性和更强的功能性。此外，随着大数据和物联网技术的应用，能够记录和分析运动员表现的智能田径用品将成为市场的新宠。但同时，市场竞争的加剧和消费者偏好的多样化也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0c10126844159" w:history="1">
        <w:r>
          <w:rPr>
            <w:rStyle w:val="Hyperlink"/>
          </w:rPr>
          <w:t>2025-2031年中国田径用品行业市场深度调研及前景预测报告</w:t>
        </w:r>
      </w:hyperlink>
      <w:r>
        <w:rPr>
          <w:rFonts w:hint="eastAsia"/>
        </w:rPr>
        <w:t>》全面分析了田径用品行业的市场规模、供需状况及产业链结构，深入探讨了田径用品各细分市场的品牌竞争情况和价格动态，聚焦田径用品重点企业经营现状，揭示了行业的集中度和竞争格局。此外，田径用品报告对田径用品行业的市场前景进行了科学预测，揭示了行业未来的发展趋势、潜在风险和机遇。田径用品报告旨在为田径用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中国田径用品行业竞争背景分析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四、政策变更对田径用品行业影响分析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六、金融危机对田径用品行业影响分析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六、社会背景对田径用品行业影响分析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四、技术创新对田径用品行业影响分析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中国田径用品市场现状分析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一、2019-2024年中国田径用品的供给分析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二、2019-2024年中国田径用品的需求分析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三、2019-2024年中国田径用品的供需平衡分析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一、2025-2031年中国田径用品的供给预测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二、2025-2031年中国田径用品的需求预测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田径用品的进出口分析</w:t>
      </w:r>
      <w:r>
        <w:rPr>
          <w:rFonts w:hint="eastAsia"/>
        </w:rPr>
        <w:br/>
      </w:r>
      <w:r>
        <w:rPr>
          <w:rFonts w:hint="eastAsia"/>
        </w:rPr>
        <w:t>　　第一节 中国田径用品的进出口格局分析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2019-2024年中国田径用品的进出口数据统计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2025-2031年中国田径用品的进口预测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2025-2031年中国田径用品的出口预测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2019-2024年中国田径用品行业重点数据解析</w:t>
      </w:r>
      <w:r>
        <w:rPr>
          <w:rFonts w:hint="eastAsia"/>
        </w:rPr>
        <w:br/>
      </w:r>
      <w:r>
        <w:rPr>
          <w:rFonts w:hint="eastAsia"/>
        </w:rPr>
        <w:t>　　第一节 田径用品行业规模情况分析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一、田径用品行业单位规模情况分析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二、田径用品行业人员规模状况分析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三、田径用品行业资产规模状况分析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四、田径用品行业市场规模状况分析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田径用品行业综合能力分析及预测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一、田径用品行业盈利能力分析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二、田径用品行业偿债能力分析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三、田径用品行业营运能力分析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四、田径用品行业发展能力分析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田径用品行业各区域格局分析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田径用品行业市场竞争分析</w:t>
      </w:r>
      <w:r>
        <w:rPr>
          <w:rFonts w:hint="eastAsia"/>
        </w:rPr>
        <w:br/>
      </w:r>
      <w:r>
        <w:rPr>
          <w:rFonts w:hint="eastAsia"/>
        </w:rPr>
        <w:t>　　第一节 田径用品行业竞争结构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中国田径用品行业国际竞争力比较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田径用品行业集中度分析</w:t>
      </w:r>
      <w:r>
        <w:rPr>
          <w:rFonts w:hint="eastAsia"/>
        </w:rPr>
        <w:br/>
      </w:r>
      <w:r>
        <w:rPr>
          <w:rFonts w:hint="eastAsia"/>
        </w:rPr>
        <w:t>　　第四节 田径用品行业竞争趋势</w:t>
      </w:r>
      <w:r>
        <w:rPr>
          <w:rFonts w:hint="eastAsia"/>
        </w:rPr>
        <w:br/>
      </w:r>
      <w:r>
        <w:rPr>
          <w:rFonts w:hint="eastAsia"/>
        </w:rPr>
        <w:t>　　第五节 田径用品行业竞争策略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田径用品行业重点企业发展分析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2025-2031年田径用品行业投资分析</w:t>
      </w:r>
      <w:r>
        <w:rPr>
          <w:rFonts w:hint="eastAsia"/>
        </w:rPr>
        <w:br/>
      </w:r>
      <w:r>
        <w:rPr>
          <w:rFonts w:hint="eastAsia"/>
        </w:rPr>
        <w:t>　　第一节 2025-2031年田径用品行业投资环境</w:t>
      </w:r>
      <w:r>
        <w:rPr>
          <w:rFonts w:hint="eastAsia"/>
        </w:rPr>
        <w:br/>
      </w:r>
      <w:r>
        <w:rPr>
          <w:rFonts w:hint="eastAsia"/>
        </w:rPr>
        <w:t>　　第二节 2025-2031年田径用品行业投资机遇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2025-2031年田径用品行业投资风险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2025-2031年田径用品行业投资前景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田径用品行业前景分析及对策</w:t>
      </w:r>
      <w:r>
        <w:rPr>
          <w:rFonts w:hint="eastAsia"/>
        </w:rPr>
        <w:br/>
      </w:r>
      <w:r>
        <w:rPr>
          <w:rFonts w:hint="eastAsia"/>
        </w:rPr>
        <w:t>　　第一节 田径用品行业发展前景分析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一、田径用品行业市场发展前景分析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二、田径用品行业市场蕴藏的商机分析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三、田径用品行业十四五规划整体解读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[中⋅智林⋅]田径用品行业发展对策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田径用品行业类别</w:t>
      </w:r>
      <w:r>
        <w:rPr>
          <w:rFonts w:hint="eastAsia"/>
        </w:rPr>
        <w:br/>
      </w:r>
      <w:r>
        <w:rPr>
          <w:rFonts w:hint="eastAsia"/>
        </w:rPr>
        <w:t>　　图表 田径用品行业产业链调研</w:t>
      </w:r>
      <w:r>
        <w:rPr>
          <w:rFonts w:hint="eastAsia"/>
        </w:rPr>
        <w:br/>
      </w:r>
      <w:r>
        <w:rPr>
          <w:rFonts w:hint="eastAsia"/>
        </w:rPr>
        <w:t>　　图表 田径用品行业现状</w:t>
      </w:r>
      <w:r>
        <w:rPr>
          <w:rFonts w:hint="eastAsia"/>
        </w:rPr>
        <w:br/>
      </w:r>
      <w:r>
        <w:rPr>
          <w:rFonts w:hint="eastAsia"/>
        </w:rPr>
        <w:t>　　图表 田径用品行业标准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2019-2024年中国田径用品行业市场规模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2025年中国田径用品行业产能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2019-2024年中国田径用品行业产量统计</w:t>
      </w:r>
      <w:r>
        <w:rPr>
          <w:rFonts w:hint="eastAsia"/>
        </w:rPr>
        <w:br/>
      </w:r>
      <w:r>
        <w:rPr>
          <w:rFonts w:hint="eastAsia"/>
        </w:rPr>
        <w:t>　　图表 田径用品行业动态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2019-2024年中国田径用品市场需求量</w:t>
      </w:r>
      <w:r>
        <w:rPr>
          <w:rFonts w:hint="eastAsia"/>
        </w:rPr>
        <w:br/>
      </w:r>
      <w:r>
        <w:rPr>
          <w:rFonts w:hint="eastAsia"/>
        </w:rPr>
        <w:t>　　图表 2025年中国田径用品行业需求区域调研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2019-2024年中国田径用品行情</w:t>
      </w:r>
      <w:r>
        <w:rPr>
          <w:rFonts w:hint="eastAsia"/>
        </w:rPr>
        <w:br/>
      </w:r>
      <w:r>
        <w:rPr>
          <w:rFonts w:hint="eastAsia"/>
        </w:rPr>
        <w:t>　　图表 2019-2024年中国田径用品价格走势图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2019-2024年中国田径用品行业销售收入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2019-2024年中国田径用品行业盈利情况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2019-2024年中国田径用品行业利润总额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2019-2024年中国田径用品进口统计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2019-2024年中国田径用品行业企业数量统计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**地区田径用品市场规模</w:t>
      </w:r>
      <w:r>
        <w:rPr>
          <w:rFonts w:hint="eastAsia"/>
        </w:rPr>
        <w:br/>
      </w:r>
      <w:r>
        <w:rPr>
          <w:rFonts w:hint="eastAsia"/>
        </w:rPr>
        <w:t>　　图表 **地区田径用品行业市场需求</w:t>
      </w:r>
      <w:r>
        <w:rPr>
          <w:rFonts w:hint="eastAsia"/>
        </w:rPr>
        <w:br/>
      </w:r>
      <w:r>
        <w:rPr>
          <w:rFonts w:hint="eastAsia"/>
        </w:rPr>
        <w:t>　　图表 **地区田径用品市场调研</w:t>
      </w:r>
      <w:r>
        <w:rPr>
          <w:rFonts w:hint="eastAsia"/>
        </w:rPr>
        <w:br/>
      </w:r>
      <w:r>
        <w:rPr>
          <w:rFonts w:hint="eastAsia"/>
        </w:rPr>
        <w:t>　　图表 **地区田径用品行业市场需求分析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**地区田径用品市场规模</w:t>
      </w:r>
      <w:r>
        <w:rPr>
          <w:rFonts w:hint="eastAsia"/>
        </w:rPr>
        <w:br/>
      </w:r>
      <w:r>
        <w:rPr>
          <w:rFonts w:hint="eastAsia"/>
        </w:rPr>
        <w:t>　　图表 **地区田径用品行业市场需求</w:t>
      </w:r>
      <w:r>
        <w:rPr>
          <w:rFonts w:hint="eastAsia"/>
        </w:rPr>
        <w:br/>
      </w:r>
      <w:r>
        <w:rPr>
          <w:rFonts w:hint="eastAsia"/>
        </w:rPr>
        <w:t>　　图表 **地区田径用品市场调研</w:t>
      </w:r>
      <w:r>
        <w:rPr>
          <w:rFonts w:hint="eastAsia"/>
        </w:rPr>
        <w:br/>
      </w:r>
      <w:r>
        <w:rPr>
          <w:rFonts w:hint="eastAsia"/>
        </w:rPr>
        <w:t>　　图表 **地区田径用品行业市场需求分析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田径用品行业竞争对手分析</w:t>
      </w:r>
      <w:r>
        <w:rPr>
          <w:rFonts w:hint="eastAsia"/>
        </w:rPr>
        <w:br/>
      </w:r>
      <w:r>
        <w:rPr>
          <w:rFonts w:hint="eastAsia"/>
        </w:rPr>
        <w:t>　　图表 田径用品重点企业（一）基本信息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田径用品重点企业（一）经营情况分析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田径用品重点企业（一）主要经济指标情况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田径用品重点企业（一）盈利能力情况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田径用品重点企业（一）偿债能力情况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田径用品重点企业（一）运营能力情况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田径用品重点企业（一）成长能力情况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田径用品重点企业（二）基本信息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田径用品重点企业（二）经营情况分析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田径用品重点企业（二）主要经济指标情况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田径用品重点企业（二）盈利能力情况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田径用品重点企业（二）偿债能力情况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田径用品重点企业（二）运营能力情况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田径用品重点企业（二）成长能力情况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田径用品重点企业（三）基本信息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田径用品重点企业（三）经营情况分析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田径用品重点企业（三）主要经济指标情况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田径用品重点企业（三）盈利能力情况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田径用品重点企业（三）偿债能力情况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田径用品重点企业（三）运营能力情况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田径用品重点企业（三）成长能力情况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2025-2031年中国田径用品行业产能预测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2025-2031年中国田径用品市场需求预测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2025-2031年中国田径用品行业市场规模预测</w:t>
      </w:r>
      <w:r>
        <w:rPr>
          <w:rFonts w:hint="eastAsia"/>
        </w:rPr>
        <w:br/>
      </w:r>
      <w:r>
        <w:rPr>
          <w:rFonts w:hint="eastAsia"/>
        </w:rPr>
        <w:t>　　图表 田径用品行业准入条件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2025-2031年中国田径用品行业信息化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2025-2031年中国田径用品行业风险分析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2025-2031年中国田径用品行业发展趋势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2025-2031年中国田径用品市场前景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0c10126844159" w:history="1">
        <w:r>
          <w:rPr>
            <w:rStyle w:val="Hyperlink"/>
          </w:rPr>
          <w:t>2025-2031年中国田径用品行业市场深度调研及前景预测报告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f0c10126844159" w:history="1">
        <w:r>
          <w:rPr>
            <w:rStyle w:val="Hyperlink"/>
          </w:rPr>
          <w:t>https://www.20087.com/6/29/TianJingYongPinFaZhanQuShi.html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d0146d29f4a5f" w:history="1">
      <w:r>
        <w:rPr>
          <w:rStyle w:val="Hyperlink"/>
        </w:rPr>
        <w:t>2025-2031年中国田径用品行业市场深度调研及前景预测报告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TianJingYongPinFaZhanQuShi.html" TargetMode="External" Id="Rcff0c1012684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TianJingYongPinFaZhanQuShi.html" TargetMode="External" Id="Re98d0146d29f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2024-09-01T23:48:00Z</dcterms:created>
  <dcterms:modified xsi:type="dcterms:W3CDTF">2024-09-02T00:48:00Z</dcterms:modified>
  <dc:subject>2025-2031年中国田径用品行业市场深度调研及前景预测报告</dc:subject>
  <dc:title>2025-2031年中国田径用品行业市场深度调研及前景预测报告</dc:title>
  <cp:keywords>2025-2031年中国田径用品行业市场深度调研及前景预测报告</cp:keywords>
  <dc:description>2025-2031年中国田径用品行业市场深度调研及前景预测报告</dc:description>
</cp:coreProperties>
</file>