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d44ff94c4a2a" w:history="1">
              <w:r>
                <w:rPr>
                  <w:rStyle w:val="Hyperlink"/>
                </w:rPr>
                <w:t>2026-2032年中国家居卖场行业发展研究分析与市场前景预测报告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d44ff94c4a2a" w:history="1">
              <w:r>
                <w:rPr>
                  <w:rStyle w:val="Hyperlink"/>
                </w:rPr>
                <w:t>2026-2032年中国家居卖场行业发展研究分析与市场前景预测报告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d44ff94c4a2a" w:history="1">
                <w:r>
                  <w:rPr>
                    <w:rStyle w:val="Hyperlink"/>
                  </w:rPr>
                  <w:t>https://www.20087.com/7/19/JiaJuMaiChangDeXianZhuangYuFaZhanQianJing.html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卖场是集家具、装饰材料、家用电器等于一体的大型零售场所，为消费者提供一站式购物体验。近年来，随着房地产市场的蓬勃发展和居民生活水平的提高，家居消费逐渐成为家庭支出的重要组成部分。为了吸引顾客，许多家居卖场不仅扩大了商品种类，还增加了设计咨询、安装服务等增值服务项目。然而，线下实体店面面临着租金上涨、运营成本增加的压力，与此同时，线上渠道的竞争也日益激烈，这对传统家居卖场构成了挑战。</w:t>
      </w:r>
      <w:r>
        <w:rPr>
          <w:rFonts w:hint="eastAsia"/>
        </w:rPr>
        <w:br/>
      </w:r>
      <w:r>
        <w:rPr>
          <w:rFonts w:hint="eastAsia"/>
        </w:rPr>
        <w:t>　　未来，随着新零售理念的推广和技术革新，家居卖场将实现线上线下融合（OMO），打造无缝对接的全渠道购物体验。市场调研网指出，一方面，通过建立自有电商平台或与第三方合作，家居卖场可以突破地理限制，覆盖更广泛的客户群体；另一方面，利用大数据和云计算技术，卖场能够深入了解消费者偏好，实现精准营销。此外，智能家居产品的普及为家居卖场开辟了新的增长点，通过整合智能家电、安防监控等系统，卖场可以为消费者提供一站式的智能家居解决方案。随着消费者对生活品质追求的不断提升，个性化定制服务也将成为家居卖场差异化竞争的关键策略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bd44ff94c4a2a" w:history="1">
        <w:r>
          <w:rPr>
            <w:rStyle w:val="Hyperlink"/>
          </w:rPr>
          <w:t>2026-2032年中国家居卖场行业发展研究分析与市场前景预测报告</w:t>
        </w:r>
      </w:hyperlink>
      <w:r>
        <w:rPr>
          <w:rFonts w:hint="eastAsia"/>
        </w:rPr>
        <w:t>》，2025年家居卖场行业市场规模达 亿元，预计2032年市场规模将达 亿元，期间年均复合增长率（CAGR）达 %。报告系统分析了家居卖场行业的产业链结构、市场规模及需求特征，详细解读了价格体系与行业现状。基于严谨的数据分析与市场洞察，报告科学预测了家居卖场行业前景与发展趋势。同时，重点剖析了家居卖场重点企业的竞争格局、市场集中度及品牌影响力，并对家居卖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家居卖场产业概述</w:t>
      </w:r>
      <w:r>
        <w:rPr>
          <w:rFonts w:hint="eastAsia"/>
        </w:rPr>
        <w:br/>
      </w:r>
      <w:r>
        <w:rPr>
          <w:rFonts w:hint="eastAsia"/>
        </w:rPr>
        <w:t>　　第一节 家居卖场定义</w:t>
      </w:r>
      <w:r>
        <w:rPr>
          <w:rFonts w:hint="eastAsia"/>
        </w:rPr>
        <w:br/>
      </w:r>
      <w:r>
        <w:rPr>
          <w:rFonts w:hint="eastAsia"/>
        </w:rPr>
        <w:t>　　第二节 家居卖场行业特点</w:t>
      </w:r>
      <w:r>
        <w:rPr>
          <w:rFonts w:hint="eastAsia"/>
        </w:rPr>
        <w:br/>
      </w:r>
      <w:r>
        <w:rPr>
          <w:rFonts w:hint="eastAsia"/>
        </w:rPr>
        <w:t>　　第三节 家居卖场产业链分析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中国家居卖场行业运行环境分析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中国家居卖场运行经济环境分析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中国家居卖场产业政策环境分析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一、家居卖场行业监管体制</w:t>
      </w:r>
      <w:r>
        <w:rPr>
          <w:rFonts w:hint="eastAsia"/>
        </w:rPr>
        <w:br/>
      </w:r>
      <w:r>
        <w:rPr>
          <w:rFonts w:hint="eastAsia"/>
        </w:rPr>
        <w:t>　　　　二、家居卖场行业主要法规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三、主要家居卖场产业政策</w:t>
      </w:r>
      <w:r>
        <w:rPr>
          <w:rFonts w:hint="eastAsia"/>
        </w:rPr>
        <w:br/>
      </w:r>
      <w:r>
        <w:rPr>
          <w:rFonts w:hint="eastAsia"/>
        </w:rPr>
        <w:t>　　第三节 中国家居卖场产业社会环境分析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全球家居卖场行业发展态势分析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全球家居卖场市场发展现状分析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国外主要国家家居卖场市场现状</w:t>
      </w:r>
      <w:r>
        <w:rPr>
          <w:rFonts w:hint="eastAsia"/>
        </w:rPr>
        <w:br/>
      </w:r>
      <w:r>
        <w:rPr>
          <w:rFonts w:hint="eastAsia"/>
        </w:rPr>
        <w:t>　　第三节 全球家居卖场行业发展趋势预测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中国家居卖场行业市场分析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2020-2025年中国家居卖场行业规模情况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2020-2025年中国家居卖场市场规模情况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2020-2025年中国家居卖场行业盈利情况分析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2020-2025年中国家居卖场市场需求状况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2020-2025年中国家居卖场行业市场供给状况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2020-2025年家居卖场行业市场供需平衡状况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2025-2026年家居卖场行业技术发展现状及趋势分析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家居卖场行业技术发展现状分析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国内外家居卖场行业技术差距分析及差距形成的主要原因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家居卖场行业技术发展方向、趋势预测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提升家居卖场行业技术能力策略建议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中国重点地区家居卖场行业市场调研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重点地区（一）家居卖场市场调研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重点地区（二）家居卖场市场调研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重点地区（三）家居卖场市场调研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重点地区（四）家居卖场市场调研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重点地区（五）家居卖场市场调研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中国家居卖场行业价格走势及影响因素分析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国内家居卖场行业价格回顾</w:t>
      </w:r>
      <w:r>
        <w:rPr>
          <w:rFonts w:hint="eastAsia"/>
        </w:rPr>
        <w:br/>
      </w:r>
      <w:r>
        <w:rPr>
          <w:rFonts w:hint="eastAsia"/>
        </w:rPr>
        <w:t>　　第二节 国内家居卖场行业价格走势预测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国内家居卖场行业价格影响因素分析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中国家居卖场行业客户调研</w:t>
      </w:r>
      <w:r>
        <w:rPr>
          <w:rFonts w:hint="eastAsia"/>
        </w:rPr>
        <w:br/>
      </w:r>
      <w:r>
        <w:rPr>
          <w:rFonts w:hint="eastAsia"/>
        </w:rPr>
        <w:t>　　　　一、家居卖场行业客户偏好调查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二、客户对家居卖场品牌的首要认知渠道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三、家居卖场品牌忠诚度调查</w:t>
      </w:r>
      <w:r>
        <w:rPr>
          <w:rFonts w:hint="eastAsia"/>
        </w:rPr>
        <w:br/>
      </w:r>
      <w:r>
        <w:rPr>
          <w:rFonts w:hint="eastAsia"/>
        </w:rPr>
        <w:t>　　　　四、家居卖场行业客户消费理念调研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中国家居卖场行业竞争格局分析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2025年家居卖场行业集中度分析</w:t>
      </w:r>
      <w:r>
        <w:rPr>
          <w:rFonts w:hint="eastAsia"/>
        </w:rPr>
        <w:br/>
      </w:r>
      <w:r>
        <w:rPr>
          <w:rFonts w:hint="eastAsia"/>
        </w:rPr>
        <w:t>　　　　一、家居卖场市场集中度分析</w:t>
      </w:r>
      <w:r>
        <w:rPr>
          <w:rFonts w:hint="eastAsia"/>
        </w:rPr>
        <w:br/>
      </w:r>
      <w:r>
        <w:rPr>
          <w:rFonts w:hint="eastAsia"/>
        </w:rPr>
        <w:t>　　　　二、家居卖场企业集中度分析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2025-2026年家居卖场行业竞争格局分析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一、家居卖场行业竞争策略分析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二、家居卖场行业竞争格局展望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三、我国家居卖场市场竞争趋势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家居卖场行业重点企业发展调研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家居卖场行业企业经营策略研究分析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家居卖场企业多样化经营策略分析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一、家居卖场企业多样化经营情况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二、现行家居卖场行业多样化经营的方向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大型家居卖场企业集团未来发展策略分析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对中小家居卖场企业生产经营的建议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家居卖场行业投资风险与控制策略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家居卖场行业SWOT模型分析</w:t>
      </w:r>
      <w:r>
        <w:rPr>
          <w:rFonts w:hint="eastAsia"/>
        </w:rPr>
        <w:br/>
      </w:r>
      <w:r>
        <w:rPr>
          <w:rFonts w:hint="eastAsia"/>
        </w:rPr>
        <w:t>　　　　一、家居卖场行业优势分析</w:t>
      </w:r>
      <w:r>
        <w:rPr>
          <w:rFonts w:hint="eastAsia"/>
        </w:rPr>
        <w:br/>
      </w:r>
      <w:r>
        <w:rPr>
          <w:rFonts w:hint="eastAsia"/>
        </w:rPr>
        <w:t>　　　　二、家居卖场行业劣势分析</w:t>
      </w:r>
      <w:r>
        <w:rPr>
          <w:rFonts w:hint="eastAsia"/>
        </w:rPr>
        <w:br/>
      </w:r>
      <w:r>
        <w:rPr>
          <w:rFonts w:hint="eastAsia"/>
        </w:rPr>
        <w:t>　　　　三、家居卖场行业机会分析</w:t>
      </w:r>
      <w:r>
        <w:rPr>
          <w:rFonts w:hint="eastAsia"/>
        </w:rPr>
        <w:br/>
      </w:r>
      <w:r>
        <w:rPr>
          <w:rFonts w:hint="eastAsia"/>
        </w:rPr>
        <w:t>　　　　四、家居卖场行业风险分析</w:t>
      </w:r>
      <w:r>
        <w:rPr>
          <w:rFonts w:hint="eastAsia"/>
        </w:rPr>
        <w:br/>
      </w:r>
      <w:r>
        <w:rPr>
          <w:rFonts w:hint="eastAsia"/>
        </w:rPr>
        <w:t>　　第二节 家居卖场行业投资风险及控制策略分析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一、家居卖场市场风险及控制策略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二、家居卖场行业政策风险及控制策略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三、家居卖场行业经营风险及控制策略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四、家居卖场同业竞争风险及控制策略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五、家居卖场行业其他风险及控制策略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2026-2032年中国家居卖场行业投资潜力及发展趋势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2026-2032年家居卖场行业投资潜力分析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一、家居卖场行业重点可投资领域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二、家居卖场行业目标市场需求潜力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三、家居卖场行业投资潜力综合评判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中智:林:－2026-2032年中国家居卖场行业发展趋势分析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一、2026年家居卖场市场前景分析</w:t>
      </w:r>
      <w:r>
        <w:rPr>
          <w:rFonts w:hint="eastAsia"/>
        </w:rPr>
        <w:br/>
      </w:r>
      <w:r>
        <w:rPr>
          <w:rFonts w:hint="eastAsia"/>
        </w:rPr>
        <w:t>　　　　二、2026年家居卖场发展趋势预测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三、2026-2032年我国家居卖场行业发展剖析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五、未来家居卖场行业发展变局剖析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家居卖场行业现状</w:t>
      </w:r>
      <w:r>
        <w:rPr>
          <w:rFonts w:hint="eastAsia"/>
        </w:rPr>
        <w:br/>
      </w:r>
      <w:r>
        <w:rPr>
          <w:rFonts w:hint="eastAsia"/>
        </w:rPr>
        <w:t>　　图表 家居卖场行业产业链调研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2020-2025年家居卖场行业市场容量统计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2020-2025年中国家居卖场行业市场规模情况</w:t>
      </w:r>
      <w:r>
        <w:rPr>
          <w:rFonts w:hint="eastAsia"/>
        </w:rPr>
        <w:br/>
      </w:r>
      <w:r>
        <w:rPr>
          <w:rFonts w:hint="eastAsia"/>
        </w:rPr>
        <w:t>　　图表 家居卖场行业动态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2020-2025年中国家居卖场行业经营效益分析</w:t>
      </w:r>
      <w:r>
        <w:rPr>
          <w:rFonts w:hint="eastAsia"/>
        </w:rPr>
        <w:br/>
      </w:r>
      <w:r>
        <w:rPr>
          <w:rFonts w:hint="eastAsia"/>
        </w:rPr>
        <w:t>　　图表 家居卖场行业竞争对手分析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**地区家居卖场市场规模</w:t>
      </w:r>
      <w:r>
        <w:rPr>
          <w:rFonts w:hint="eastAsia"/>
        </w:rPr>
        <w:br/>
      </w:r>
      <w:r>
        <w:rPr>
          <w:rFonts w:hint="eastAsia"/>
        </w:rPr>
        <w:t>　　图表 **地区家居卖场行业市场需求</w:t>
      </w:r>
      <w:r>
        <w:rPr>
          <w:rFonts w:hint="eastAsia"/>
        </w:rPr>
        <w:br/>
      </w:r>
      <w:r>
        <w:rPr>
          <w:rFonts w:hint="eastAsia"/>
        </w:rPr>
        <w:t>　　图表 **地区家居卖场市场调研</w:t>
      </w:r>
      <w:r>
        <w:rPr>
          <w:rFonts w:hint="eastAsia"/>
        </w:rPr>
        <w:br/>
      </w:r>
      <w:r>
        <w:rPr>
          <w:rFonts w:hint="eastAsia"/>
        </w:rPr>
        <w:t>　　图表 **地区家居卖场行业市场需求分析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**地区家居卖场市场规模</w:t>
      </w:r>
      <w:r>
        <w:rPr>
          <w:rFonts w:hint="eastAsia"/>
        </w:rPr>
        <w:br/>
      </w:r>
      <w:r>
        <w:rPr>
          <w:rFonts w:hint="eastAsia"/>
        </w:rPr>
        <w:t>　　图表 **地区家居卖场行业市场需求</w:t>
      </w:r>
      <w:r>
        <w:rPr>
          <w:rFonts w:hint="eastAsia"/>
        </w:rPr>
        <w:br/>
      </w:r>
      <w:r>
        <w:rPr>
          <w:rFonts w:hint="eastAsia"/>
        </w:rPr>
        <w:t>　　图表 **地区家居卖场市场调研</w:t>
      </w:r>
      <w:r>
        <w:rPr>
          <w:rFonts w:hint="eastAsia"/>
        </w:rPr>
        <w:br/>
      </w:r>
      <w:r>
        <w:rPr>
          <w:rFonts w:hint="eastAsia"/>
        </w:rPr>
        <w:t>　　图表 **地区家居卖场行业市场需求分析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家居卖场重点企业（一）基本信息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家居卖场重点企业（一）经营情况分析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家居卖场重点企业（一）盈利能力情况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家居卖场重点企业（二）经营情况分析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家居卖场重点企业（二）盈利能力情况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家居卖场重点企业（二）成长能力情况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2026-2032年中国家居卖场行业信息化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2026-2032年中国家居卖场行业市场容量预测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2026-2032年中国家居卖场行业市场规模预测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2026-2032年中国家居卖场行业风险分析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2026-2032年中国家居卖场市场前景分析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2026-2032年中国家居卖场行业发展趋势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d44ff94c4a2a" w:history="1">
        <w:r>
          <w:rPr>
            <w:rStyle w:val="Hyperlink"/>
          </w:rPr>
          <w:t>2026-2032年中国家居卖场行业发展研究分析与市场前景预测报告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d44ff94c4a2a" w:history="1">
        <w:r>
          <w:rPr>
            <w:rStyle w:val="Hyperlink"/>
          </w:rPr>
          <w:t>https://www.20087.com/7/19/JiaJuMaiChangDeXianZhuangYuFaZhanQianJing.html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热点：宜家家居官网网上商城、附近的家居卖场、佛山二手家具回收上门电话、南京有哪些家居卖场、谁用过北京梵客家装、防城港家居卖场、新乡装修公司哪家口碑好、家居卖场十大品牌、西城区家具城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d0fdf9bf4f62" w:history="1">
      <w:r>
        <w:rPr>
          <w:rStyle w:val="Hyperlink"/>
        </w:rPr>
        <w:t>2026-2032年中国家居卖场行业发展研究分析与市场前景预测报告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JuMaiChangDeXianZhuangYuFaZhanQianJing.html" TargetMode="External" Id="R574bd44ff94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JuMaiChangDeXianZhuangYuFaZhanQianJing.html" TargetMode="External" Id="R3cd7d0fdf9b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2026-04-11T05:12:09Z</dcterms:created>
  <dcterms:modified xsi:type="dcterms:W3CDTF">2026-04-11T06:12:09Z</dcterms:modified>
  <dc:subject>2026-2032年中国家居卖场行业发展研究分析与市场前景预测报告</dc:subject>
  <dc:title>2026-2032年中国家居卖场行业发展研究分析与市场前景预测报告</dc:title>
  <cp:keywords>2026-2032年中国家居卖场行业发展研究分析与市场前景预测报告</cp:keywords>
  <dc:description>2026-2032年中国家居卖场行业发展研究分析与市场前景预测报告</dc:description>
</cp:coreProperties>
</file>