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183998c404211" w:history="1">
              <w:r>
                <w:rPr>
                  <w:rStyle w:val="Hyperlink"/>
                </w:rPr>
                <w:t>2025-2031年中国工程设计市场现状分析与前景趋势预测报告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183998c404211" w:history="1">
              <w:r>
                <w:rPr>
                  <w:rStyle w:val="Hyperlink"/>
                </w:rPr>
                <w:t>2025-2031年中国工程设计市场现状分析与前景趋势预测报告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183998c404211" w:history="1">
                <w:r>
                  <w:rPr>
                    <w:rStyle w:val="Hyperlink"/>
                  </w:rPr>
                  <w:t>https://www.20087.com/7/59/GongChengSheJiHangYeQianJing.html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是一种重要的专业技术服务，近年来随着建筑行业的发展和技术进步，市场需求持续扩大。当前市场上，工程设计不仅在技术含量、创新能力方面有了显著提升，还在项目管理、客户服务方面实现了突破。随着技术的发展，现代工程设计不仅能够提供高效的设计方案，还能通过改进服务流程提高项目的实施效率。此外，随着消费者对高品质工程解决方案的需求增加，工程设计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工程设计将朝着更高效、更智能、更可持续的方向发展。一方面，随着信息技术的进步，工程设计将集成更多智能化工具和技术，如BIM（建筑信息模型）、虚拟现实等，提高设计精度和效率。另一方面，随着可持续发展理念的推广，工程设计将更加注重采用环保材料和技术，提高建筑物的能效和环境友好性。此外，随着跨学科合作的增加，工程设计将融合更多领域的专业知识，提高设计方案的整体质量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183998c404211" w:history="1">
        <w:r>
          <w:rPr>
            <w:rStyle w:val="Hyperlink"/>
          </w:rPr>
          <w:t>2025-2031年中国工程设计市场现状分析与前景趋势预测报告</w:t>
        </w:r>
      </w:hyperlink>
      <w:r>
        <w:rPr>
          <w:rFonts w:hint="eastAsia"/>
        </w:rPr>
        <w:t>》通过详实的数据分析，全面解析了工程设计行业的市场规模、需求动态及价格趋势，深入探讨了工程设计产业链上下游的协同关系与竞争格局变化。报告对工程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工程设计行业的未来发展方向，并针对潜在风险提出了切实可行的应对策略。报告为工程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工程设计产业概述</w:t>
      </w:r>
      <w:r>
        <w:rPr>
          <w:rFonts w:hint="eastAsia"/>
        </w:rPr>
        <w:br/>
      </w:r>
      <w:r>
        <w:rPr>
          <w:rFonts w:hint="eastAsia"/>
        </w:rPr>
        <w:t>　　第一节 工程设计定义</w:t>
      </w:r>
      <w:r>
        <w:rPr>
          <w:rFonts w:hint="eastAsia"/>
        </w:rPr>
        <w:br/>
      </w:r>
      <w:r>
        <w:rPr>
          <w:rFonts w:hint="eastAsia"/>
        </w:rPr>
        <w:t>　　第二节 工程设计行业特点</w:t>
      </w:r>
      <w:r>
        <w:rPr>
          <w:rFonts w:hint="eastAsia"/>
        </w:rPr>
        <w:br/>
      </w:r>
      <w:r>
        <w:rPr>
          <w:rFonts w:hint="eastAsia"/>
        </w:rPr>
        <w:t>　　第三节 工程设计发展历程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2024-2025年中国工程设计行业发展环境分析</w:t>
      </w:r>
      <w:r>
        <w:rPr>
          <w:rFonts w:hint="eastAsia"/>
        </w:rPr>
        <w:br/>
      </w:r>
      <w:r>
        <w:rPr>
          <w:rFonts w:hint="eastAsia"/>
        </w:rPr>
        <w:t>　　第一节 工程设计行业经济环境分析</w:t>
      </w:r>
      <w:r>
        <w:rPr>
          <w:rFonts w:hint="eastAsia"/>
        </w:rPr>
        <w:br/>
      </w:r>
      <w:r>
        <w:rPr>
          <w:rFonts w:hint="eastAsia"/>
        </w:rPr>
        <w:t>　　第二节 工程设计行业政策环境分析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二、相关工程设计行业标准分析</w:t>
      </w:r>
      <w:r>
        <w:rPr>
          <w:rFonts w:hint="eastAsia"/>
        </w:rPr>
        <w:br/>
      </w:r>
      <w:r>
        <w:rPr>
          <w:rFonts w:hint="eastAsia"/>
        </w:rPr>
        <w:t>　　第三节 工程设计行业社会环境分析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国外主要国家、地区工程设计市场现状</w:t>
      </w:r>
      <w:r>
        <w:rPr>
          <w:rFonts w:hint="eastAsia"/>
        </w:rPr>
        <w:br/>
      </w:r>
      <w:r>
        <w:rPr>
          <w:rFonts w:hint="eastAsia"/>
        </w:rPr>
        <w:t>　　第三节 全球工程设计行业发展趋势预测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2019-2024年中国工程设计行业规模情况</w:t>
      </w:r>
      <w:r>
        <w:rPr>
          <w:rFonts w:hint="eastAsia"/>
        </w:rPr>
        <w:br/>
      </w:r>
      <w:r>
        <w:rPr>
          <w:rFonts w:hint="eastAsia"/>
        </w:rPr>
        <w:t>　　　　一、工程设计行业市场规模状况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2024-2025年工程设计行业集中度分析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三、我国工程设计市场竞争趋势</w:t>
      </w:r>
      <w:r>
        <w:rPr>
          <w:rFonts w:hint="eastAsia"/>
        </w:rPr>
        <w:br/>
      </w:r>
      <w:r>
        <w:rPr>
          <w:rFonts w:hint="eastAsia"/>
        </w:rPr>
        <w:t>　　第三节 工程设计行业兼并与重组整合分析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四、工程设计行业风险分析</w:t>
      </w:r>
      <w:r>
        <w:rPr>
          <w:rFonts w:hint="eastAsia"/>
        </w:rPr>
        <w:br/>
      </w:r>
      <w:r>
        <w:rPr>
          <w:rFonts w:hint="eastAsia"/>
        </w:rPr>
        <w:t>　　第二节 工程设计行业投资风险及控制策略分析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一、工程设计企业融资策略</w:t>
      </w:r>
      <w:r>
        <w:rPr>
          <w:rFonts w:hint="eastAsia"/>
        </w:rPr>
        <w:br/>
      </w:r>
      <w:r>
        <w:rPr>
          <w:rFonts w:hint="eastAsia"/>
        </w:rPr>
        <w:t>　　　　二、工程设计企业人才策略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一、工程设计企业定位策略</w:t>
      </w:r>
      <w:r>
        <w:rPr>
          <w:rFonts w:hint="eastAsia"/>
        </w:rPr>
        <w:br/>
      </w:r>
      <w:r>
        <w:rPr>
          <w:rFonts w:hint="eastAsia"/>
        </w:rPr>
        <w:t>　　　　二、工程设计企业价格策略</w:t>
      </w:r>
      <w:r>
        <w:rPr>
          <w:rFonts w:hint="eastAsia"/>
        </w:rPr>
        <w:br/>
      </w:r>
      <w:r>
        <w:rPr>
          <w:rFonts w:hint="eastAsia"/>
        </w:rPr>
        <w:t>　　　　三、工程设计企业促销策略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中:智:林－工程设计行业研究结论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工程设计行业历程</w:t>
      </w:r>
      <w:r>
        <w:rPr>
          <w:rFonts w:hint="eastAsia"/>
        </w:rPr>
        <w:br/>
      </w:r>
      <w:r>
        <w:rPr>
          <w:rFonts w:hint="eastAsia"/>
        </w:rPr>
        <w:t>　　图表 工程设计行业生命周期</w:t>
      </w:r>
      <w:r>
        <w:rPr>
          <w:rFonts w:hint="eastAsia"/>
        </w:rPr>
        <w:br/>
      </w:r>
      <w:r>
        <w:rPr>
          <w:rFonts w:hint="eastAsia"/>
        </w:rPr>
        <w:t>　　图表 工程设计行业产业链分析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183998c404211" w:history="1">
        <w:r>
          <w:rPr>
            <w:rStyle w:val="Hyperlink"/>
          </w:rPr>
          <w:t>2025-2031年中国工程设计市场现状分析与前景趋势预测报告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183998c404211" w:history="1">
        <w:r>
          <w:rPr>
            <w:rStyle w:val="Hyperlink"/>
          </w:rPr>
          <w:t>https://www.20087.com/7/59/GongChengSheJiHangYeQianJing.html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热点：中国最顶尖的设计公司、工程设计是干嘛的、现在学什么设计最吃香、工程设计包括哪些内容、工程设计包括哪些内容、工程设计资质标准、装修设计、工程设计费计入什么科目、建筑学专业大学世界排名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ecfd54e544a2d" w:history="1">
      <w:r>
        <w:rPr>
          <w:rStyle w:val="Hyperlink"/>
        </w:rPr>
        <w:t>2025-2031年中国工程设计市场现状分析与前景趋势预测报告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ongChengSheJiHangYeQianJing.html" TargetMode="External" Id="R116183998c40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ongChengSheJiHangYeQianJing.html" TargetMode="External" Id="R140ecfd54e54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2024-08-24T04:03:00Z</dcterms:created>
  <dcterms:modified xsi:type="dcterms:W3CDTF">2024-08-24T05:03:00Z</dcterms:modified>
  <dc:subject>2025-2031年中国工程设计市场现状分析与前景趋势预测报告</dc:subject>
  <dc:title>2025-2031年中国工程设计市场现状分析与前景趋势预测报告</dc:title>
  <cp:keywords>2025-2031年中国工程设计市场现状分析与前景趋势预测报告</cp:keywords>
  <dc:description>2025-2031年中国工程设计市场现状分析与前景趋势预测报告</dc:description>
</cp:coreProperties>
</file>