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5f54d58e049a8" w:history="1">
              <w:r>
                <w:rPr>
                  <w:rStyle w:val="Hyperlink"/>
                </w:rPr>
                <w:t>中国烷胺行业现状与发展前景报告（2024-2030年）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5f54d58e049a8" w:history="1">
              <w:r>
                <w:rPr>
                  <w:rStyle w:val="Hyperlink"/>
                </w:rPr>
                <w:t>中国烷胺行业现状与发展前景报告（2024-2030年）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5f54d58e049a8" w:history="1">
                <w:r>
                  <w:rPr>
                    <w:rStyle w:val="Hyperlink"/>
                  </w:rPr>
                  <w:t>https://www.20087.com/7/59/WanAnHangYeQianJingFenXi.html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胺是一类重要的有机化合物，广泛应用于医药、农药、染料和表面活性剂等领域。其主要代表物如苯乙胺和甲氧基苯乙胺，在合成药物和中间体中具有重要作用。近年来，随着化学工业的发展，烷胺的生产工艺不断优化，生产效率和产品纯度均有较大提升。同时，烷胺的市场需求也在不断增加，特别是在制药和农业领域，其应用范围不断扩大。</w:t>
      </w:r>
      <w:r>
        <w:rPr>
          <w:rFonts w:hint="eastAsia"/>
        </w:rPr>
        <w:br/>
      </w:r>
      <w:r>
        <w:rPr>
          <w:rFonts w:hint="eastAsia"/>
        </w:rPr>
        <w:t>　　未来，烷胺的发展将受益于多方面的因素。首先，随着全球医药市场的不断扩大，烷胺作为重要的药物合成原料，其市场需求将持续增长。其次，现代农业对高效农药的需求也在增加，烷胺在农药合成中的应用前景广阔。此外，随着新材料和新能源技术的发展，烷胺在其他领域的应用也可能会有新的突破。然而，环境保护和安全监管的加强将对烷胺的生产和使用提出更高的要求，企业需要在生产工艺和安全管理上进行更多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35f54d58e049a8" w:history="1">
        <w:r>
          <w:rPr>
            <w:rStyle w:val="Hyperlink"/>
          </w:rPr>
          <w:t>中国烷胺行业现状与发展前景报告（2024-2030年）</w:t>
        </w:r>
      </w:hyperlink>
      <w:r>
        <w:rPr>
          <w:rFonts w:hint="eastAsia"/>
        </w:rPr>
        <w:t>深入调研分析了我国烷胺行业的现状、市场规模、竞争格局以及所面临的风险与机遇。该报告结合烷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烷胺行业概述</w:t>
      </w:r>
      <w:r>
        <w:rPr>
          <w:rFonts w:hint="eastAsia"/>
        </w:rPr>
        <w:br/>
      </w:r>
      <w:r>
        <w:rPr>
          <w:rFonts w:hint="eastAsia"/>
        </w:rPr>
        <w:t>　　第一节 烷胺定义与分类</w:t>
      </w:r>
      <w:r>
        <w:rPr>
          <w:rFonts w:hint="eastAsia"/>
        </w:rPr>
        <w:br/>
      </w:r>
      <w:r>
        <w:rPr>
          <w:rFonts w:hint="eastAsia"/>
        </w:rPr>
        <w:t>　　第二节 烷胺应用领域</w:t>
      </w:r>
      <w:r>
        <w:rPr>
          <w:rFonts w:hint="eastAsia"/>
        </w:rPr>
        <w:br/>
      </w:r>
      <w:r>
        <w:rPr>
          <w:rFonts w:hint="eastAsia"/>
        </w:rPr>
        <w:t>　　第三节 烷胺行业经济指标分析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烷胺产业链及经营模式分析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三、烷胺销售模式及销售渠道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2019-2023年全球烷胺市场规模与趋势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主要国家与地区烷胺市场分析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2024-2030年全球烷胺行业发展趋势与前景预测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中国烷胺行业市场分析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2023-2024年烷胺产能与投资动态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一、国内烷胺产能及利用情况</w:t>
      </w:r>
      <w:r>
        <w:rPr>
          <w:rFonts w:hint="eastAsia"/>
        </w:rPr>
        <w:br/>
      </w:r>
      <w:r>
        <w:rPr>
          <w:rFonts w:hint="eastAsia"/>
        </w:rPr>
        <w:t>　　　　二、烷胺产能扩张与投资动态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2024-2030年烷胺行业产量统计与趋势预测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一、2019-2023年烷胺行业产量数据统计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1、2019-2023年烷胺产量及增长趋势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2、2019-2023年烷胺细分产品产量及份额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二、影响烷胺产量的关键因素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三、2024-2030年烷胺产量预测</w:t>
      </w:r>
      <w:r>
        <w:rPr>
          <w:rFonts w:hint="eastAsia"/>
        </w:rPr>
        <w:br/>
      </w:r>
      <w:r>
        <w:rPr>
          <w:rFonts w:hint="eastAsia"/>
        </w:rPr>
        <w:t>　　第三节 2024-2030年烷胺市场需求与销售分析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一、2023-2024年烷胺行业需求现状</w:t>
      </w:r>
      <w:r>
        <w:rPr>
          <w:rFonts w:hint="eastAsia"/>
        </w:rPr>
        <w:br/>
      </w:r>
      <w:r>
        <w:rPr>
          <w:rFonts w:hint="eastAsia"/>
        </w:rPr>
        <w:t>　　　　二、烷胺客户群体与需求特点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三、2019-2023年烷胺行业销售规模分析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四、2024-2030年烷胺市场增长潜力与规模预测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烷胺细分市场分析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一、2023-2024年烷胺主要细分产品市场现状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烷胺下游应用与客户群体分析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一、2023-2024年烷胺各应用领域市场现状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2023-2024年中国烷胺技术发展研究</w:t>
      </w:r>
      <w:r>
        <w:rPr>
          <w:rFonts w:hint="eastAsia"/>
        </w:rPr>
        <w:br/>
      </w:r>
      <w:r>
        <w:rPr>
          <w:rFonts w:hint="eastAsia"/>
        </w:rPr>
        <w:t>　　第一节 当前烷胺技术发展现状</w:t>
      </w:r>
      <w:r>
        <w:rPr>
          <w:rFonts w:hint="eastAsia"/>
        </w:rPr>
        <w:br/>
      </w:r>
      <w:r>
        <w:rPr>
          <w:rFonts w:hint="eastAsia"/>
        </w:rPr>
        <w:t>　　第二节 国内外烷胺技术差异与原因</w:t>
      </w:r>
      <w:r>
        <w:rPr>
          <w:rFonts w:hint="eastAsia"/>
        </w:rPr>
        <w:br/>
      </w:r>
      <w:r>
        <w:rPr>
          <w:rFonts w:hint="eastAsia"/>
        </w:rPr>
        <w:t>　　第三节 烷胺技术创新与发展趋势预测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技术进步对烷胺行业的影响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一、2019-2023年烷胺市场价格走势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烷胺定价策略与方法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2024-2030年烷胺价格竞争态势与趋势预测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2023-2024年重点区域烷胺市场发展概况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三、2024-2030年烷胺行业发展潜力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三、2024-2030年烷胺行业发展潜力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三、2024-2030年烷胺行业发展潜力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三、2024-2030年烷胺行业发展潜力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二、2019-2023年烷胺市场需求规模情况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三、2024-2030年烷胺行业发展潜力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2019-2023年中国烷胺行业进出口情况分析</w:t>
      </w:r>
      <w:r>
        <w:rPr>
          <w:rFonts w:hint="eastAsia"/>
        </w:rPr>
        <w:br/>
      </w:r>
      <w:r>
        <w:rPr>
          <w:rFonts w:hint="eastAsia"/>
        </w:rPr>
        <w:t>　　第一节 烷胺行业进口情况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一、2019-2023年烷胺进口规模及增长情况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二、烷胺主要进口来源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烷胺行业出口情况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一、2019-2023年烷胺出口规模及增长情况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二、烷胺主要出口目的地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2019-2023年中国烷胺行业总体发展与财务状况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2019-2023年中国烷胺行业规模情况</w:t>
      </w:r>
      <w:r>
        <w:rPr>
          <w:rFonts w:hint="eastAsia"/>
        </w:rPr>
        <w:br/>
      </w:r>
      <w:r>
        <w:rPr>
          <w:rFonts w:hint="eastAsia"/>
        </w:rPr>
        <w:t>　　　　一、烷胺行业企业数量规模</w:t>
      </w:r>
      <w:r>
        <w:rPr>
          <w:rFonts w:hint="eastAsia"/>
        </w:rPr>
        <w:br/>
      </w:r>
      <w:r>
        <w:rPr>
          <w:rFonts w:hint="eastAsia"/>
        </w:rPr>
        <w:t>　　　　二、烷胺行业从业人员规模</w:t>
      </w:r>
      <w:r>
        <w:rPr>
          <w:rFonts w:hint="eastAsia"/>
        </w:rPr>
        <w:br/>
      </w:r>
      <w:r>
        <w:rPr>
          <w:rFonts w:hint="eastAsia"/>
        </w:rPr>
        <w:t>　　　　三、烷胺行业市场敏感性分析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2019-2023年中国烷胺行业财务能力分析</w:t>
      </w:r>
      <w:r>
        <w:rPr>
          <w:rFonts w:hint="eastAsia"/>
        </w:rPr>
        <w:br/>
      </w:r>
      <w:r>
        <w:rPr>
          <w:rFonts w:hint="eastAsia"/>
        </w:rPr>
        <w:t>　　　　一、烷胺行业盈利能力</w:t>
      </w:r>
      <w:r>
        <w:rPr>
          <w:rFonts w:hint="eastAsia"/>
        </w:rPr>
        <w:br/>
      </w:r>
      <w:r>
        <w:rPr>
          <w:rFonts w:hint="eastAsia"/>
        </w:rPr>
        <w:t>　　　　二、烷胺行业偿债能力</w:t>
      </w:r>
      <w:r>
        <w:rPr>
          <w:rFonts w:hint="eastAsia"/>
        </w:rPr>
        <w:br/>
      </w:r>
      <w:r>
        <w:rPr>
          <w:rFonts w:hint="eastAsia"/>
        </w:rPr>
        <w:t>　　　　三、烷胺行业营运能力</w:t>
      </w:r>
      <w:r>
        <w:rPr>
          <w:rFonts w:hint="eastAsia"/>
        </w:rPr>
        <w:br/>
      </w:r>
      <w:r>
        <w:rPr>
          <w:rFonts w:hint="eastAsia"/>
        </w:rPr>
        <w:t>　　　　四、烷胺行业发展能力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二、企业烷胺业务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中国烷胺行业竞争格局分析</w:t>
      </w:r>
      <w:r>
        <w:rPr>
          <w:rFonts w:hint="eastAsia"/>
        </w:rPr>
        <w:br/>
      </w:r>
      <w:r>
        <w:rPr>
          <w:rFonts w:hint="eastAsia"/>
        </w:rPr>
        <w:t>　　第一节 烷胺行业竞争格局总览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2023-2024年烷胺行业竞争力分析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2019-2023年烷胺行业企业并购活动分析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2023-2024年烷胺行业会展与招投标活动分析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一、烷胺行业会展活动及其市场影响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2024年中国烷胺企业发展企业发展策略与建议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烷胺销售模式与渠道策略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烷胺品牌与市场推广策略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烷胺研发投入与技术创新能力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烷胺合作联盟与资源整合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中国烷胺行业风险与对策</w:t>
      </w:r>
      <w:r>
        <w:rPr>
          <w:rFonts w:hint="eastAsia"/>
        </w:rPr>
        <w:br/>
      </w:r>
      <w:r>
        <w:rPr>
          <w:rFonts w:hint="eastAsia"/>
        </w:rPr>
        <w:t>　　第一节 烷胺行业SWOT分析</w:t>
      </w:r>
      <w:r>
        <w:rPr>
          <w:rFonts w:hint="eastAsia"/>
        </w:rPr>
        <w:br/>
      </w:r>
      <w:r>
        <w:rPr>
          <w:rFonts w:hint="eastAsia"/>
        </w:rPr>
        <w:t>　　　　一、烷胺行业优势</w:t>
      </w:r>
      <w:r>
        <w:rPr>
          <w:rFonts w:hint="eastAsia"/>
        </w:rPr>
        <w:br/>
      </w:r>
      <w:r>
        <w:rPr>
          <w:rFonts w:hint="eastAsia"/>
        </w:rPr>
        <w:t>　　　　二、烷胺行业劣势</w:t>
      </w:r>
      <w:r>
        <w:rPr>
          <w:rFonts w:hint="eastAsia"/>
        </w:rPr>
        <w:br/>
      </w:r>
      <w:r>
        <w:rPr>
          <w:rFonts w:hint="eastAsia"/>
        </w:rPr>
        <w:t>　　　　三、烷胺市场机会</w:t>
      </w:r>
      <w:r>
        <w:rPr>
          <w:rFonts w:hint="eastAsia"/>
        </w:rPr>
        <w:br/>
      </w:r>
      <w:r>
        <w:rPr>
          <w:rFonts w:hint="eastAsia"/>
        </w:rPr>
        <w:t>　　　　四、烷胺市场威胁</w:t>
      </w:r>
      <w:r>
        <w:rPr>
          <w:rFonts w:hint="eastAsia"/>
        </w:rPr>
        <w:br/>
      </w:r>
      <w:r>
        <w:rPr>
          <w:rFonts w:hint="eastAsia"/>
        </w:rPr>
        <w:t>　　第二节 烷胺行业风险及对策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2024-2030年中国烷胺行业前景与发展趋势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2023-2024年烷胺行业发展环境分析</w:t>
      </w:r>
      <w:r>
        <w:rPr>
          <w:rFonts w:hint="eastAsia"/>
        </w:rPr>
        <w:br/>
      </w:r>
      <w:r>
        <w:rPr>
          <w:rFonts w:hint="eastAsia"/>
        </w:rPr>
        <w:t>　　　　一、烷胺行业主管部门与监管体制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二、烷胺行业主要法律法规及政策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三、烷胺行业标准与质量监管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2024-2030年烷胺行业发展趋势与方向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2024-2030年烷胺行业发展潜力与机遇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[^中^智^林^]烷胺行业发展建议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烷胺行业类别</w:t>
      </w:r>
      <w:r>
        <w:rPr>
          <w:rFonts w:hint="eastAsia"/>
        </w:rPr>
        <w:br/>
      </w:r>
      <w:r>
        <w:rPr>
          <w:rFonts w:hint="eastAsia"/>
        </w:rPr>
        <w:t>　　图表 烷胺行业产业链调研</w:t>
      </w:r>
      <w:r>
        <w:rPr>
          <w:rFonts w:hint="eastAsia"/>
        </w:rPr>
        <w:br/>
      </w:r>
      <w:r>
        <w:rPr>
          <w:rFonts w:hint="eastAsia"/>
        </w:rPr>
        <w:t>　　图表 烷胺行业现状</w:t>
      </w:r>
      <w:r>
        <w:rPr>
          <w:rFonts w:hint="eastAsia"/>
        </w:rPr>
        <w:br/>
      </w:r>
      <w:r>
        <w:rPr>
          <w:rFonts w:hint="eastAsia"/>
        </w:rPr>
        <w:t>　　图表 烷胺行业标准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2019-2023年中国烷胺行业市场规模</w:t>
      </w:r>
      <w:r>
        <w:rPr>
          <w:rFonts w:hint="eastAsia"/>
        </w:rPr>
        <w:br/>
      </w:r>
      <w:r>
        <w:rPr>
          <w:rFonts w:hint="eastAsia"/>
        </w:rPr>
        <w:t>　　图表 2023年中国烷胺行业产能</w:t>
      </w:r>
      <w:r>
        <w:rPr>
          <w:rFonts w:hint="eastAsia"/>
        </w:rPr>
        <w:br/>
      </w:r>
      <w:r>
        <w:rPr>
          <w:rFonts w:hint="eastAsia"/>
        </w:rPr>
        <w:t>　　图表 2019-2023年中国烷胺行业产量统计</w:t>
      </w:r>
      <w:r>
        <w:rPr>
          <w:rFonts w:hint="eastAsia"/>
        </w:rPr>
        <w:br/>
      </w:r>
      <w:r>
        <w:rPr>
          <w:rFonts w:hint="eastAsia"/>
        </w:rPr>
        <w:t>　　图表 烷胺行业动态</w:t>
      </w:r>
      <w:r>
        <w:rPr>
          <w:rFonts w:hint="eastAsia"/>
        </w:rPr>
        <w:br/>
      </w:r>
      <w:r>
        <w:rPr>
          <w:rFonts w:hint="eastAsia"/>
        </w:rPr>
        <w:t>　　图表 2019-2023年中国烷胺市场需求量</w:t>
      </w:r>
      <w:r>
        <w:rPr>
          <w:rFonts w:hint="eastAsia"/>
        </w:rPr>
        <w:br/>
      </w:r>
      <w:r>
        <w:rPr>
          <w:rFonts w:hint="eastAsia"/>
        </w:rPr>
        <w:t>　　图表 2023年中国烷胺行业需求区域调研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2019-2023年中国烷胺行情</w:t>
      </w:r>
      <w:r>
        <w:rPr>
          <w:rFonts w:hint="eastAsia"/>
        </w:rPr>
        <w:br/>
      </w:r>
      <w:r>
        <w:rPr>
          <w:rFonts w:hint="eastAsia"/>
        </w:rPr>
        <w:t>　　图表 2019-2023年中国烷胺价格走势图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2019-2023年中国烷胺行业销售收入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2019-2023年中国烷胺行业盈利情况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2019-2023年中国烷胺行业利润总额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2019-2023年中国烷胺进口统计</w:t>
      </w:r>
      <w:r>
        <w:rPr>
          <w:rFonts w:hint="eastAsia"/>
        </w:rPr>
        <w:br/>
      </w:r>
      <w:r>
        <w:rPr>
          <w:rFonts w:hint="eastAsia"/>
        </w:rPr>
        <w:t>　　图表 2019-2023年中国烷胺出口统计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2019-2023年中国烷胺行业企业数量统计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**地区烷胺市场规模</w:t>
      </w:r>
      <w:r>
        <w:rPr>
          <w:rFonts w:hint="eastAsia"/>
        </w:rPr>
        <w:br/>
      </w:r>
      <w:r>
        <w:rPr>
          <w:rFonts w:hint="eastAsia"/>
        </w:rPr>
        <w:t>　　图表 **地区烷胺行业市场需求</w:t>
      </w:r>
      <w:r>
        <w:rPr>
          <w:rFonts w:hint="eastAsia"/>
        </w:rPr>
        <w:br/>
      </w:r>
      <w:r>
        <w:rPr>
          <w:rFonts w:hint="eastAsia"/>
        </w:rPr>
        <w:t>　　图表 **地区烷胺市场调研</w:t>
      </w:r>
      <w:r>
        <w:rPr>
          <w:rFonts w:hint="eastAsia"/>
        </w:rPr>
        <w:br/>
      </w:r>
      <w:r>
        <w:rPr>
          <w:rFonts w:hint="eastAsia"/>
        </w:rPr>
        <w:t>　　图表 **地区烷胺行业市场需求分析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**地区烷胺市场规模</w:t>
      </w:r>
      <w:r>
        <w:rPr>
          <w:rFonts w:hint="eastAsia"/>
        </w:rPr>
        <w:br/>
      </w:r>
      <w:r>
        <w:rPr>
          <w:rFonts w:hint="eastAsia"/>
        </w:rPr>
        <w:t>　　图表 **地区烷胺行业市场需求</w:t>
      </w:r>
      <w:r>
        <w:rPr>
          <w:rFonts w:hint="eastAsia"/>
        </w:rPr>
        <w:br/>
      </w:r>
      <w:r>
        <w:rPr>
          <w:rFonts w:hint="eastAsia"/>
        </w:rPr>
        <w:t>　　图表 **地区烷胺市场调研</w:t>
      </w:r>
      <w:r>
        <w:rPr>
          <w:rFonts w:hint="eastAsia"/>
        </w:rPr>
        <w:br/>
      </w:r>
      <w:r>
        <w:rPr>
          <w:rFonts w:hint="eastAsia"/>
        </w:rPr>
        <w:t>　　图表 **地区烷胺行业市场需求分析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烷胺行业竞争对手分析</w:t>
      </w:r>
      <w:r>
        <w:rPr>
          <w:rFonts w:hint="eastAsia"/>
        </w:rPr>
        <w:br/>
      </w:r>
      <w:r>
        <w:rPr>
          <w:rFonts w:hint="eastAsia"/>
        </w:rPr>
        <w:t>　　图表 烷胺重点企业（一）基本信息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2024-2030年中国烷胺行业产量预测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2024-2030年中国烷胺市场需求预测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2024-2030年中国烷胺行业市场规模预测</w:t>
      </w:r>
      <w:r>
        <w:rPr>
          <w:rFonts w:hint="eastAsia"/>
        </w:rPr>
        <w:br/>
      </w:r>
      <w:r>
        <w:rPr>
          <w:rFonts w:hint="eastAsia"/>
        </w:rPr>
        <w:t>　　图表 烷胺行业准入条件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2024-2030年中国烷胺行业信息化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2024-2030年中国烷胺市场前景</w:t>
      </w:r>
      <w:r>
        <w:rPr>
          <w:rFonts w:hint="eastAsia"/>
        </w:rPr>
        <w:br/>
      </w:r>
      <w:r>
        <w:rPr>
          <w:rFonts w:hint="eastAsia"/>
        </w:rPr>
        <w:t>　　图表 2024-2030年中国烷胺行业风险分析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2024-2030年中国烷胺行业发展趋势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5f54d58e049a8" w:history="1">
        <w:r>
          <w:rPr>
            <w:rStyle w:val="Hyperlink"/>
          </w:rPr>
          <w:t>中国烷胺行业现状与发展前景报告（2024-2030年）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5f54d58e049a8" w:history="1">
        <w:r>
          <w:rPr>
            <w:rStyle w:val="Hyperlink"/>
          </w:rPr>
          <w:t>https://www.20087.com/7/59/WanAnHangYeQianJingFenXi.html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89084e355402e" w:history="1">
      <w:r>
        <w:rPr>
          <w:rStyle w:val="Hyperlink"/>
        </w:rPr>
        <w:t>中国烷胺行业现状与发展前景报告（2024-2030年）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WanAnHangYeQianJingFenXi.html" TargetMode="External" Id="Rd835f54d58e0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WanAnHangYeQianJingFenXi.html" TargetMode="External" Id="R51389084e355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2024-09-22T06:03:34Z</dcterms:created>
  <dcterms:modified xsi:type="dcterms:W3CDTF">2024-09-22T07:03:34Z</dcterms:modified>
  <dc:subject>中国烷胺行业现状与发展前景报告（2024-2030年）</dc:subject>
  <dc:title>中国烷胺行业现状与发展前景报告（2024-2030年）</dc:title>
  <cp:keywords>中国烷胺行业现状与发展前景报告（2024-2030年）</cp:keywords>
  <dc:description>中国烷胺行业现状与发展前景报告（2024-2030年）</dc:description>
</cp:coreProperties>
</file>