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053aaaed34b0e" w:history="1">
              <w:r>
                <w:rPr>
                  <w:rStyle w:val="Hyperlink"/>
                </w:rPr>
                <w:t>2025-2031年中国移动视频市场深度调研与发展趋势报告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053aaaed34b0e" w:history="1">
              <w:r>
                <w:rPr>
                  <w:rStyle w:val="Hyperlink"/>
                </w:rPr>
                <w:t>2025-2031年中国移动视频市场深度调研与发展趋势报告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053aaaed34b0e" w:history="1">
                <w:r>
                  <w:rPr>
                    <w:rStyle w:val="Hyperlink"/>
                  </w:rPr>
                  <w:t>https://www.20087.com/7/79/YiDongShiPinFaZhanQuShi.html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视频已成为数字媒体消费的主要形式之一，得益于智能手机的普及和高速移动网络的发展。用户越来越倾向于通过移动设备观看新闻、娱乐、教育等内容，这促进了短视频平台、直播服务和在线流媒体的繁荣。同时，5G网络的商用部署为移动视频提供了更稳定、更快的数据传输速率，提升了用户体验。</w:t>
      </w:r>
      <w:r>
        <w:rPr>
          <w:rFonts w:hint="eastAsia"/>
        </w:rPr>
        <w:br/>
      </w:r>
      <w:r>
        <w:rPr>
          <w:rFonts w:hint="eastAsia"/>
        </w:rPr>
        <w:t>　　未来，移动视频将更加聚焦于交互性和沉浸式体验。交互性意味着用户将能更加直接地参与到内容创作和互动中，如通过虚拟现实（VR）和增强现实（AR）技术，实现身临其境的观影体验。同时，内容分发和推荐机制将更加智能化，利用人工智能算法为用户提供更加个性化的内容选择，提高用户粘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053aaaed34b0e" w:history="1">
        <w:r>
          <w:rPr>
            <w:rStyle w:val="Hyperlink"/>
          </w:rPr>
          <w:t>2025-2031年中国移动视频市场深度调研与发展趋势报告</w:t>
        </w:r>
      </w:hyperlink>
      <w:r>
        <w:rPr>
          <w:rFonts w:hint="eastAsia"/>
        </w:rPr>
        <w:t>》依托权威数据资源与长期市场监测，系统分析了移动视频行业的市场规模、市场需求及产业链结构，深入探讨了移动视频价格变动与细分市场特征。报告科学预测了移动视频市场前景及未来发展趋势，重点剖析了行业集中度、竞争格局及重点企业的市场地位，并通过SWOT分析揭示了移动视频行业机遇与潜在风险。报告为投资者及业内企业提供了全面的市场洞察与决策参考，助力把握移动视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中国移动视频行业宏观环境分析</w:t>
      </w:r>
      <w:r>
        <w:rPr>
          <w:rFonts w:hint="eastAsia"/>
        </w:rPr>
        <w:br/>
      </w:r>
      <w:r>
        <w:rPr>
          <w:rFonts w:hint="eastAsia"/>
        </w:rPr>
        <w:t>　　第一节 移动视频行业定义分析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移动视频行业宏观环境分析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全球移动视频行业现状及发展预测分析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全球移动视频行业概述</w:t>
      </w:r>
      <w:r>
        <w:rPr>
          <w:rFonts w:hint="eastAsia"/>
        </w:rPr>
        <w:br/>
      </w:r>
      <w:r>
        <w:rPr>
          <w:rFonts w:hint="eastAsia"/>
        </w:rPr>
        <w:t>　　第二节 全球移动视频行业市场格局分析</w:t>
      </w:r>
      <w:r>
        <w:rPr>
          <w:rFonts w:hint="eastAsia"/>
        </w:rPr>
        <w:br/>
      </w:r>
      <w:r>
        <w:rPr>
          <w:rFonts w:hint="eastAsia"/>
        </w:rPr>
        <w:t>　　第三节 全球移动视频产业主要国家运行形势分析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2025-2031年全球移动视频产业市场走势预测分析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2020-2025年中国移动视频行业发展现状分析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中国移动视频行业发展概述</w:t>
      </w:r>
      <w:r>
        <w:rPr>
          <w:rFonts w:hint="eastAsia"/>
        </w:rPr>
        <w:br/>
      </w:r>
      <w:r>
        <w:rPr>
          <w:rFonts w:hint="eastAsia"/>
        </w:rPr>
        <w:t>　　　　一、中国移动视频行业发展历程</w:t>
      </w:r>
      <w:r>
        <w:rPr>
          <w:rFonts w:hint="eastAsia"/>
        </w:rPr>
        <w:br/>
      </w:r>
      <w:r>
        <w:rPr>
          <w:rFonts w:hint="eastAsia"/>
        </w:rPr>
        <w:t>　　　　二、我国移动视频行业发展特点分析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三、中国移动视频行业发展面临问题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四、中国移动视频行业发展趋势分析</w:t>
      </w:r>
      <w:r>
        <w:rPr>
          <w:rFonts w:hint="eastAsia"/>
        </w:rPr>
        <w:br/>
      </w:r>
      <w:r>
        <w:rPr>
          <w:rFonts w:hint="eastAsia"/>
        </w:rPr>
        <w:t>　　第二节 我国移动视频行业发展状况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一、2020-2025年中国移动视频行业发展回顾</w:t>
      </w:r>
      <w:r>
        <w:rPr>
          <w:rFonts w:hint="eastAsia"/>
        </w:rPr>
        <w:br/>
      </w:r>
      <w:r>
        <w:rPr>
          <w:rFonts w:hint="eastAsia"/>
        </w:rPr>
        <w:t>　　　　三、2020-2025年中国移动视频企业发展分析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二、2020-2025年我国移动视频市场发展分析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2020-2025年中国移动视频所属行业经济指标分析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2020-2025年移动视频所属行业发展概述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2020-2025年移动视频所属行业经济运行状况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一、移动视频所属行业企业数量分析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二、移动视频所属行业资产规模分析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三、移动视频所属行业销售收入分析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四、移动视频所属行业利润总额分析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2020-2025年移动视频所属行业成本费用分析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一、移动视频所属行业销售成本分析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二、移动视频所属行业销售费用分析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三、移动视频所属行业管理费用分析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四、移动视频所属行业财务费用分析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2020-2025年移动视频所属行业运营效益分析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一、移动视频所属行业盈利能力分析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二、移动视频所属行业运营能力分析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三、移动视频所属行业偿债能力分析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四、移动视频所属行业成长能力分析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中国移动视频行业市场竞争分析</w:t>
      </w:r>
      <w:r>
        <w:rPr>
          <w:rFonts w:hint="eastAsia"/>
        </w:rPr>
        <w:br/>
      </w:r>
      <w:r>
        <w:rPr>
          <w:rFonts w:hint="eastAsia"/>
        </w:rPr>
        <w:t>　　第一节 移动视频行业上下游市场分析</w:t>
      </w:r>
      <w:r>
        <w:rPr>
          <w:rFonts w:hint="eastAsia"/>
        </w:rPr>
        <w:br/>
      </w:r>
      <w:r>
        <w:rPr>
          <w:rFonts w:hint="eastAsia"/>
        </w:rPr>
        <w:t>　　　　一、移动视频行业产业链简介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移动视频行业市场供需分析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三、移动视频行业总体价格分析</w:t>
      </w:r>
      <w:r>
        <w:rPr>
          <w:rFonts w:hint="eastAsia"/>
        </w:rPr>
        <w:br/>
      </w:r>
      <w:r>
        <w:rPr>
          <w:rFonts w:hint="eastAsia"/>
        </w:rPr>
        <w:t>　　第三节 移动视频行业竞争力分析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移动视频行业市场集中度分析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中国移动视频行业传统商业模式分析</w:t>
      </w:r>
      <w:r>
        <w:rPr>
          <w:rFonts w:hint="eastAsia"/>
        </w:rPr>
        <w:br/>
      </w:r>
      <w:r>
        <w:rPr>
          <w:rFonts w:hint="eastAsia"/>
        </w:rPr>
        <w:t>　　第一节 移动视频行业经营模式</w:t>
      </w:r>
      <w:r>
        <w:rPr>
          <w:rFonts w:hint="eastAsia"/>
        </w:rPr>
        <w:br/>
      </w:r>
      <w:r>
        <w:rPr>
          <w:rFonts w:hint="eastAsia"/>
        </w:rPr>
        <w:t>　　第二节 移动视频行业盈利模式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中国移动视频行业商业模式构建与实施策略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移动视频行业商业模式要素与特征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移动视频行业企业商业模式构建步骤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移动视频行业商业模式的实施策略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中国移动视频行业商业模式创新转型分析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互联网背景下移动视频行业商业模式选择</w:t>
      </w:r>
      <w:r>
        <w:rPr>
          <w:rFonts w:hint="eastAsia"/>
        </w:rPr>
        <w:br/>
      </w:r>
      <w:r>
        <w:rPr>
          <w:rFonts w:hint="eastAsia"/>
        </w:rPr>
        <w:t>　　　　一、移动视频行业与互联网思维的结合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二、互联网背景下移动视频行业商业模式选择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移动视频行业企业经营情况与商业模式分析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爱奇艺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乐视视频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优酷土豆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酷六网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搜狐视频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腾讯视频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2025-2031年中国移动视频行业发展前景预测分析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2025-2031年移动视频行业发展前景及趋势预测分析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2025-2031年移动视频行业发展前景预测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一、2025-2031年移动视频行业市场规模预测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二、2025-2031年移动视频行业盈利前景预测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移动视频行业投资分析与预测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2025-2031年中国移动视频行业投融资战略规划分析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移动视频行业关键成功要素分析</w:t>
      </w:r>
      <w:r>
        <w:rPr>
          <w:rFonts w:hint="eastAsia"/>
        </w:rPr>
        <w:br/>
      </w:r>
      <w:r>
        <w:rPr>
          <w:rFonts w:hint="eastAsia"/>
        </w:rPr>
        <w:t>　　第二节 移动视频行业投资壁垒分析</w:t>
      </w:r>
      <w:r>
        <w:rPr>
          <w:rFonts w:hint="eastAsia"/>
        </w:rPr>
        <w:br/>
      </w:r>
      <w:r>
        <w:rPr>
          <w:rFonts w:hint="eastAsia"/>
        </w:rPr>
        <w:t>　　　　一、移动视频行业进入壁垒</w:t>
      </w:r>
      <w:r>
        <w:rPr>
          <w:rFonts w:hint="eastAsia"/>
        </w:rPr>
        <w:br/>
      </w:r>
      <w:r>
        <w:rPr>
          <w:rFonts w:hint="eastAsia"/>
        </w:rPr>
        <w:t>　　　　二、移动视频行业退出壁垒</w:t>
      </w:r>
      <w:r>
        <w:rPr>
          <w:rFonts w:hint="eastAsia"/>
        </w:rPr>
        <w:br/>
      </w:r>
      <w:r>
        <w:rPr>
          <w:rFonts w:hint="eastAsia"/>
        </w:rPr>
        <w:t>　　第三节 移动视频行业投资风险与规避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中智林:－移动视频行业融资渠道与策略</w:t>
      </w:r>
      <w:r>
        <w:rPr>
          <w:rFonts w:hint="eastAsia"/>
        </w:rPr>
        <w:br/>
      </w:r>
      <w:r>
        <w:rPr>
          <w:rFonts w:hint="eastAsia"/>
        </w:rPr>
        <w:t>　　　　一、移动视频行业融资渠道分析</w:t>
      </w:r>
      <w:r>
        <w:rPr>
          <w:rFonts w:hint="eastAsia"/>
        </w:rPr>
        <w:br/>
      </w:r>
      <w:r>
        <w:rPr>
          <w:rFonts w:hint="eastAsia"/>
        </w:rPr>
        <w:t>　　　　二、移动视频行业融资策略分析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2020-2025年移动视频行业企业数量分析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2020-2025年移动视频行业资产规模分析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2020-2025年移动视频行业销售收入分析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2020-2025年移动视频行业利润总额分析</w:t>
      </w:r>
      <w:r>
        <w:rPr>
          <w:rFonts w:hint="eastAsia"/>
        </w:rPr>
        <w:br/>
      </w:r>
      <w:r>
        <w:rPr>
          <w:rFonts w:hint="eastAsia"/>
        </w:rPr>
        <w:t>　　图表 移动视频行业"波特五力"分析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2025-2031年移动视频市场规模预测</w:t>
      </w:r>
      <w:r>
        <w:rPr>
          <w:rFonts w:hint="eastAsia"/>
        </w:rPr>
        <w:br/>
      </w:r>
      <w:r>
        <w:rPr>
          <w:rFonts w:hint="eastAsia"/>
        </w:rPr>
        <w:t>　　图表 2025-2031年移动视频行业销售收入预测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2025-2031年移动视频行业总资产预测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2025-2031年中国移动视频供给预测</w:t>
      </w:r>
      <w:r>
        <w:rPr>
          <w:rFonts w:hint="eastAsia"/>
        </w:rPr>
        <w:br/>
      </w:r>
      <w:r>
        <w:rPr>
          <w:rFonts w:hint="eastAsia"/>
        </w:rPr>
        <w:t>　　图表 2025-2031年中国移动视频需求量预测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2025-2031年中国移动视频供需平衡预测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2025-2031年影响移动视频行业运行的有利因素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2025-2031年影响移动视频行业运行的稳定因素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2025-2031年影响移动视频行业运行的不利因素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2025-2031年我国移动视频行业发展面临的挑战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2025-2031年我国移动视频行业发展面临机遇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2025-2031年移动视频行业经营风险及控制策略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2025-2031年移动视频行业同业竞争风险及控制策略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053aaaed34b0e" w:history="1">
        <w:r>
          <w:rPr>
            <w:rStyle w:val="Hyperlink"/>
          </w:rPr>
          <w:t>2025-2031年中国移动视频市场深度调研与发展趋势报告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053aaaed34b0e" w:history="1">
        <w:r>
          <w:rPr>
            <w:rStyle w:val="Hyperlink"/>
          </w:rPr>
          <w:t>https://www.20087.com/7/79/YiDongShiPinFaZhanQuShi.html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热点：优酷视频、移动视频电话收费标准、中国移动的视频、移动视频彩铃收费吗?、中国移动的视频app叫什么、移动视频电话、中国移动手机视频下载、移动视频彩铃怎么取消退订、短视频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98a2b695f4b23" w:history="1">
      <w:r>
        <w:rPr>
          <w:rStyle w:val="Hyperlink"/>
        </w:rPr>
        <w:t>2025-2031年中国移动视频市场深度调研与发展趋势报告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DongShiPinFaZhanQuShi.html" TargetMode="External" Id="R3af053aaaed3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DongShiPinFaZhanQuShi.html" TargetMode="External" Id="R56698a2b695f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2025-04-22T06:28:00Z</dcterms:created>
  <dcterms:modified xsi:type="dcterms:W3CDTF">2025-04-22T07:28:00Z</dcterms:modified>
  <dc:subject>2025-2031年中国移动视频市场深度调研与发展趋势报告</dc:subject>
  <dc:title>2025-2031年中国移动视频市场深度调研与发展趋势报告</dc:title>
  <cp:keywords>2025-2031年中国移动视频市场深度调研与发展趋势报告</cp:keywords>
  <dc:description>2025-2031年中国移动视频市场深度调研与发展趋势报告</dc:description>
</cp:coreProperties>
</file>