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a84944f0b4070" w:history="1">
              <w:r>
                <w:rPr>
                  <w:rStyle w:val="Hyperlink"/>
                </w:rPr>
                <w:t>2025-2031年中国网吧市场研究与前景趋势报告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a84944f0b4070" w:history="1">
              <w:r>
                <w:rPr>
                  <w:rStyle w:val="Hyperlink"/>
                </w:rPr>
                <w:t>2025-2031年中国网吧市场研究与前景趋势报告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a84944f0b4070" w:history="1">
                <w:r>
                  <w:rPr>
                    <w:rStyle w:val="Hyperlink"/>
                  </w:rPr>
                  <w:t>https://www.20087.com/7/19/WangBaXianZhuangYuQianJingFenXi.html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作为互联网早期普及的重要场所，其发展正经历着从传统娱乐空间向多元化社区中心的转变。随着移动互联网的普及与个人电脑的普及，网吧的传统游戏、上网功能受到了冲击。然而，网吧并未消亡，而是通过转型升级，找到了新的生存之道。一些网吧转型为电竞馆，提供专业的电竞设备与赛事组织服务，吸引了大量电竞爱好者与职业选手。同时，网吧也成为了社交、学习、休闲的复合型空间，如开设咖啡厅、图书角、培训教室，满足用户多样化的需求。此外，网吧通过与游戏开发商、硬件供应商、广告商的合作，开拓了新的收入来源，实现了商业模式的创新。</w:t>
      </w:r>
      <w:r>
        <w:rPr>
          <w:rFonts w:hint="eastAsia"/>
        </w:rPr>
        <w:br/>
      </w:r>
      <w:r>
        <w:rPr>
          <w:rFonts w:hint="eastAsia"/>
        </w:rPr>
        <w:t>　　未来，网吧的发展将更加注重个性化体验与社群构建。一方面，随着虚拟现实、云游戏等新技术的应用，网吧将提供更加沉浸式、交互式的娱乐体验，如设立VR体验区、云游戏专区，满足玩家对高品质游戏体验的追求。另一方面，网吧将深化与用户社群的互动，通过举办线上线下的主题活动、创建会员俱乐部、搭建社交平台，增强用户粘性与社群归属感。同时，随着5G、物联网等技术的发展，网吧将实现智能化升级，如采用智能门禁、自助服务终端、数据分析系统，提升运营管理效率与用户体验。网吧将从单纯的娱乐场所转变为集娱乐、社交、学习、休闲为一体的综合性社区中心，继续在数字化时代发挥其独特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a84944f0b4070" w:history="1">
        <w:r>
          <w:rPr>
            <w:rStyle w:val="Hyperlink"/>
          </w:rPr>
          <w:t>2025-2031年中国网吧市场研究与前景趋势报告</w:t>
        </w:r>
      </w:hyperlink>
      <w:r>
        <w:rPr>
          <w:rFonts w:hint="eastAsia"/>
        </w:rPr>
        <w:t>》专业、系统地分析了网吧行业现状，包括市场需求、市场规模及价格动态，全面梳理了网吧产业链结构，并对网吧细分市场进行了探究。网吧报告基于详实数据，科学预测了网吧市场发展前景和发展趋势，同时剖析了网吧品牌竞争、市场集中度以及重点企业的市场地位。在识别风险与机遇的基础上，网吧报告提出了针对性的发展策略和建议。网吧报告为网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网吧产业概述</w:t>
      </w:r>
      <w:r>
        <w:rPr>
          <w:rFonts w:hint="eastAsia"/>
        </w:rPr>
        <w:br/>
      </w:r>
      <w:r>
        <w:rPr>
          <w:rFonts w:hint="eastAsia"/>
        </w:rPr>
        <w:t>　　第一节 网吧定义与分类</w:t>
      </w:r>
      <w:r>
        <w:rPr>
          <w:rFonts w:hint="eastAsia"/>
        </w:rPr>
        <w:br/>
      </w:r>
      <w:r>
        <w:rPr>
          <w:rFonts w:hint="eastAsia"/>
        </w:rPr>
        <w:t>　　第二节 网吧产业链结构及关键环节剖析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2020-2024年全球网吧市场规模及增长趋势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主要国家与地区网吧市场对比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网吧市场的总体规模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一、2020-2024年网吧市场规模变化及趋势分析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二、2025年网吧行业市场规模特点</w:t>
      </w:r>
      <w:r>
        <w:rPr>
          <w:rFonts w:hint="eastAsia"/>
        </w:rPr>
        <w:br/>
      </w:r>
      <w:r>
        <w:rPr>
          <w:rFonts w:hint="eastAsia"/>
        </w:rPr>
        <w:t>　　第二节 网吧市场规模的构成</w:t>
      </w:r>
      <w:r>
        <w:rPr>
          <w:rFonts w:hint="eastAsia"/>
        </w:rPr>
        <w:br/>
      </w:r>
      <w:r>
        <w:rPr>
          <w:rFonts w:hint="eastAsia"/>
        </w:rPr>
        <w:t>　　　　一、网吧客户群体特征与偏好分析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二、不同类型网吧市场规模分布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三、各地区网吧市场规模差异与特点</w:t>
      </w:r>
      <w:r>
        <w:rPr>
          <w:rFonts w:hint="eastAsia"/>
        </w:rPr>
        <w:br/>
      </w:r>
      <w:r>
        <w:rPr>
          <w:rFonts w:hint="eastAsia"/>
        </w:rPr>
        <w:t>　　第三节 网吧市场规模的预测与展望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2020-2024年中国网吧行业总体发展与财务状况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2020-2024年网吧行业规模情况</w:t>
      </w:r>
      <w:r>
        <w:rPr>
          <w:rFonts w:hint="eastAsia"/>
        </w:rPr>
        <w:br/>
      </w:r>
      <w:r>
        <w:rPr>
          <w:rFonts w:hint="eastAsia"/>
        </w:rPr>
        <w:t>　　　　一、网吧行业企业数量规模</w:t>
      </w:r>
      <w:r>
        <w:rPr>
          <w:rFonts w:hint="eastAsia"/>
        </w:rPr>
        <w:br/>
      </w:r>
      <w:r>
        <w:rPr>
          <w:rFonts w:hint="eastAsia"/>
        </w:rPr>
        <w:t>　　　　二、网吧行业从业人员规模</w:t>
      </w:r>
      <w:r>
        <w:rPr>
          <w:rFonts w:hint="eastAsia"/>
        </w:rPr>
        <w:br/>
      </w:r>
      <w:r>
        <w:rPr>
          <w:rFonts w:hint="eastAsia"/>
        </w:rPr>
        <w:t>　　　　三、网吧行业市场敏感性分析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2020-2024年网吧行业财务能力分析</w:t>
      </w:r>
      <w:r>
        <w:rPr>
          <w:rFonts w:hint="eastAsia"/>
        </w:rPr>
        <w:br/>
      </w:r>
      <w:r>
        <w:rPr>
          <w:rFonts w:hint="eastAsia"/>
        </w:rPr>
        <w:t>　　　　一、网吧行业盈利能力</w:t>
      </w:r>
      <w:r>
        <w:rPr>
          <w:rFonts w:hint="eastAsia"/>
        </w:rPr>
        <w:br/>
      </w:r>
      <w:r>
        <w:rPr>
          <w:rFonts w:hint="eastAsia"/>
        </w:rPr>
        <w:t>　　　　二、网吧行业偿债能力</w:t>
      </w:r>
      <w:r>
        <w:rPr>
          <w:rFonts w:hint="eastAsia"/>
        </w:rPr>
        <w:br/>
      </w:r>
      <w:r>
        <w:rPr>
          <w:rFonts w:hint="eastAsia"/>
        </w:rPr>
        <w:t>　　　　三、网吧行业营运能力</w:t>
      </w:r>
      <w:r>
        <w:rPr>
          <w:rFonts w:hint="eastAsia"/>
        </w:rPr>
        <w:br/>
      </w:r>
      <w:r>
        <w:rPr>
          <w:rFonts w:hint="eastAsia"/>
        </w:rPr>
        <w:t>　　　　四、网吧行业发展能力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2020-2024年中国网吧行业重点区域调研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二、各类渠道对网吧行业的影响</w:t>
      </w:r>
      <w:r>
        <w:rPr>
          <w:rFonts w:hint="eastAsia"/>
        </w:rPr>
        <w:br/>
      </w:r>
      <w:r>
        <w:rPr>
          <w:rFonts w:hint="eastAsia"/>
        </w:rPr>
        <w:t>　　　　三、主要网吧企业渠道策略研究</w:t>
      </w:r>
      <w:r>
        <w:rPr>
          <w:rFonts w:hint="eastAsia"/>
        </w:rPr>
        <w:br/>
      </w:r>
      <w:r>
        <w:rPr>
          <w:rFonts w:hint="eastAsia"/>
        </w:rPr>
        <w:t>　　第二节 网吧行业客户分析与定位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网吧企业发展策略分析</w:t>
      </w:r>
      <w:r>
        <w:rPr>
          <w:rFonts w:hint="eastAsia"/>
        </w:rPr>
        <w:br/>
      </w:r>
      <w:r>
        <w:rPr>
          <w:rFonts w:hint="eastAsia"/>
        </w:rPr>
        <w:t>　　第一节 网吧市场与销售策略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一、网吧技术的应用与创新</w:t>
      </w:r>
      <w:r>
        <w:rPr>
          <w:rFonts w:hint="eastAsia"/>
        </w:rPr>
        <w:br/>
      </w:r>
      <w:r>
        <w:rPr>
          <w:rFonts w:hint="eastAsia"/>
        </w:rPr>
        <w:t>　　　　二、网吧行业发展的技术趋势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2025-2031年网吧市场发展前景分析</w:t>
      </w:r>
      <w:r>
        <w:rPr>
          <w:rFonts w:hint="eastAsia"/>
        </w:rPr>
        <w:br/>
      </w:r>
      <w:r>
        <w:rPr>
          <w:rFonts w:hint="eastAsia"/>
        </w:rPr>
        <w:t>　　　　一、网吧市场发展潜力</w:t>
      </w:r>
      <w:r>
        <w:rPr>
          <w:rFonts w:hint="eastAsia"/>
        </w:rPr>
        <w:br/>
      </w:r>
      <w:r>
        <w:rPr>
          <w:rFonts w:hint="eastAsia"/>
        </w:rPr>
        <w:t>　　　　二、网吧市场前景分析</w:t>
      </w:r>
      <w:r>
        <w:rPr>
          <w:rFonts w:hint="eastAsia"/>
        </w:rPr>
        <w:br/>
      </w:r>
      <w:r>
        <w:rPr>
          <w:rFonts w:hint="eastAsia"/>
        </w:rPr>
        <w:t>　　　　三、网吧细分行业发展前景分析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2025-2031年网吧发展趋势预测</w:t>
      </w:r>
      <w:r>
        <w:rPr>
          <w:rFonts w:hint="eastAsia"/>
        </w:rPr>
        <w:br/>
      </w:r>
      <w:r>
        <w:rPr>
          <w:rFonts w:hint="eastAsia"/>
        </w:rPr>
        <w:t>　　　　一、网吧发展趋势预测</w:t>
      </w:r>
      <w:r>
        <w:rPr>
          <w:rFonts w:hint="eastAsia"/>
        </w:rPr>
        <w:br/>
      </w:r>
      <w:r>
        <w:rPr>
          <w:rFonts w:hint="eastAsia"/>
        </w:rPr>
        <w:t>　　　　二、网吧市场规模预测</w:t>
      </w:r>
      <w:r>
        <w:rPr>
          <w:rFonts w:hint="eastAsia"/>
        </w:rPr>
        <w:br/>
      </w:r>
      <w:r>
        <w:rPr>
          <w:rFonts w:hint="eastAsia"/>
        </w:rPr>
        <w:t>　　　　三、网吧细分市场发展趋势预测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未来网吧行业挑战与机遇探讨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一、网吧行业挑战</w:t>
      </w:r>
      <w:r>
        <w:rPr>
          <w:rFonts w:hint="eastAsia"/>
        </w:rPr>
        <w:br/>
      </w:r>
      <w:r>
        <w:rPr>
          <w:rFonts w:hint="eastAsia"/>
        </w:rPr>
        <w:t>　　　　二、网吧行业机遇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中智:林:－对网吧企业和投资者的建议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网吧行业历程</w:t>
      </w:r>
      <w:r>
        <w:rPr>
          <w:rFonts w:hint="eastAsia"/>
        </w:rPr>
        <w:br/>
      </w:r>
      <w:r>
        <w:rPr>
          <w:rFonts w:hint="eastAsia"/>
        </w:rPr>
        <w:t>　　图表 网吧行业生命周期</w:t>
      </w:r>
      <w:r>
        <w:rPr>
          <w:rFonts w:hint="eastAsia"/>
        </w:rPr>
        <w:br/>
      </w:r>
      <w:r>
        <w:rPr>
          <w:rFonts w:hint="eastAsia"/>
        </w:rPr>
        <w:t>　　图表 网吧行业产业链分析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2020-2024年网吧行业市场容量统计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2020-2024年中国网吧行业市场规模及增长情况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2020-2024年中国网吧行业利润总额分析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2020-2024年中国网吧行业企业平均规模情况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2020-2024年中国网吧行业竞争力分析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2020-2024年中国网吧行业盈利能力分析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2020-2024年中国网吧行业运营能力分析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2020-2024年中国网吧行业偿债能力分析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2020-2024年中国网吧行业发展能力分析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2020-2024年中国网吧行业经营效益分析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a84944f0b4070" w:history="1">
        <w:r>
          <w:rPr>
            <w:rStyle w:val="Hyperlink"/>
          </w:rPr>
          <w:t>2025-2031年中国网吧市场研究与前景趋势报告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a84944f0b4070" w:history="1">
        <w:r>
          <w:rPr>
            <w:rStyle w:val="Hyperlink"/>
          </w:rPr>
          <w:t>https://www.20087.com/7/19/WangBaXianZhuangYuQianJingFenXi.html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e985013f645da" w:history="1">
      <w:r>
        <w:rPr>
          <w:rStyle w:val="Hyperlink"/>
        </w:rPr>
        <w:t>2025-2031年中国网吧市场研究与前景趋势报告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angBaXianZhuangYuQianJingFenXi.html" TargetMode="External" Id="Ra59a84944f0b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angBaXianZhuangYuQianJingFenXi.html" TargetMode="External" Id="Rf13e985013f6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2024-11-19T23:46:48Z</dcterms:created>
  <dcterms:modified xsi:type="dcterms:W3CDTF">2024-11-20T00:46:48Z</dcterms:modified>
  <dc:subject>2025-2031年中国网吧市场研究与前景趋势报告</dc:subject>
  <dc:title>2025-2031年中国网吧市场研究与前景趋势报告</dc:title>
  <cp:keywords>2025-2031年中国网吧市场研究与前景趋势报告</cp:keywords>
  <dc:description>2025-2031年中国网吧市场研究与前景趋势报告</dc:description>
</cp:coreProperties>
</file>