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2dceb3b94318" w:history="1">
              <w:r>
                <w:rPr>
                  <w:rStyle w:val="Hyperlink"/>
                </w:rPr>
                <w:t>2024年中国育果纸市场调研及发展趋预测报告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2dceb3b94318" w:history="1">
              <w:r>
                <w:rPr>
                  <w:rStyle w:val="Hyperlink"/>
                </w:rPr>
                <w:t>2024年中国育果纸市场调研及发展趋预测报告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c2dceb3b94318" w:history="1">
                <w:r>
                  <w:rPr>
                    <w:rStyle w:val="Hyperlink"/>
                  </w:rPr>
                  <w:t>https://www.20087.com/7/89/YuGuoZhiShiChangYanJiuBaoGao.html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果纸是一种专用于果蔬种植业的环保包装材料，主要用于果实的保护和美化，防止病虫害和机械损伤，同时在一定程度上调节果实的生长环境，改善果实品质。近年来，随着农业现代化进程的加快，育果纸的生产和使用技术不断改进，如采用可降解材料，减少对环境的影响；添加特殊涂层，增强防虫和透气性能。此外，育果纸的图案和颜色也日趋多样化，以满足不同种类水果的生长需求和市场审美。</w:t>
      </w:r>
      <w:r>
        <w:rPr>
          <w:rFonts w:hint="eastAsia"/>
        </w:rPr>
        <w:br/>
      </w:r>
      <w:r>
        <w:rPr>
          <w:rFonts w:hint="eastAsia"/>
        </w:rPr>
        <w:t>　　育果纸的未来将更加关注生态可持续性和智能化生产。随着全球对可持续农业的倡导，可完全生物降解的育果纸将逐渐成为主流，减少农业废弃物，保护土壤和水源。同时，通过物联网技术，育果纸的使用可以与智能农业系统相结合，实现对果实生长状态的实时监测，及时调整果园管理策略，提高果实质量和产量。此外，个性化和定制化服务也将成为趋势，以适应不同地域和气候条件下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2dceb3b94318" w:history="1">
        <w:r>
          <w:rPr>
            <w:rStyle w:val="Hyperlink"/>
          </w:rPr>
          <w:t>2024年中国育果纸市场调研及发展趋预测报告</w:t>
        </w:r>
      </w:hyperlink>
      <w:r>
        <w:rPr>
          <w:rFonts w:hint="eastAsia"/>
        </w:rPr>
        <w:t>》全面分析了育果纸行业的市场规模、供需状况及产业链结构，深入探讨了育果纸各细分市场的品牌竞争情况和价格动态，聚焦育果纸重点企业经营现状，揭示了行业的集中度和竞争格局。此外，育果纸报告对育果纸行业的市场前景进行了科学预测，揭示了行业未来的发展趋势、潜在风险和机遇。育果纸报告旨在为育果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中国育果纸行业概述</w:t>
      </w:r>
      <w:r>
        <w:rPr>
          <w:rFonts w:hint="eastAsia"/>
        </w:rPr>
        <w:br/>
      </w:r>
      <w:r>
        <w:rPr>
          <w:rFonts w:hint="eastAsia"/>
        </w:rPr>
        <w:t>　　第一节 育果纸行业界定</w:t>
      </w:r>
      <w:r>
        <w:rPr>
          <w:rFonts w:hint="eastAsia"/>
        </w:rPr>
        <w:br/>
      </w:r>
      <w:r>
        <w:rPr>
          <w:rFonts w:hint="eastAsia"/>
        </w:rPr>
        <w:t>　　第二节 育果纸产业发展背景</w:t>
      </w:r>
      <w:r>
        <w:rPr>
          <w:rFonts w:hint="eastAsia"/>
        </w:rPr>
        <w:br/>
      </w:r>
      <w:r>
        <w:rPr>
          <w:rFonts w:hint="eastAsia"/>
        </w:rPr>
        <w:t>　　第三节 育果纸产业链概述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2023-2024年中国育果纸经济环境及产业发展环境分析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中国育果纸行业供给与需求情况分析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2019-2024年中国育果纸行业总体规模</w:t>
      </w:r>
      <w:r>
        <w:rPr>
          <w:rFonts w:hint="eastAsia"/>
        </w:rPr>
        <w:br/>
      </w:r>
      <w:r>
        <w:rPr>
          <w:rFonts w:hint="eastAsia"/>
        </w:rPr>
        <w:t>　　第二节 中国育果纸行业供给概况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一、2019-2024年中国育果纸行业供给情况分析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二、2024年中国育果纸行业供给特点分析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三、2024-2030年中国育果纸行业供给预测</w:t>
      </w:r>
      <w:r>
        <w:rPr>
          <w:rFonts w:hint="eastAsia"/>
        </w:rPr>
        <w:br/>
      </w:r>
      <w:r>
        <w:rPr>
          <w:rFonts w:hint="eastAsia"/>
        </w:rPr>
        <w:t>　　第三节 中国育果纸行业需求概况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一、2019-2024年中国育果纸行业需求情况分析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二、2024年中国育果纸行业市场需求特点分析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三、2024-2030年中国育果纸行业市场需求预测</w:t>
      </w:r>
      <w:r>
        <w:rPr>
          <w:rFonts w:hint="eastAsia"/>
        </w:rPr>
        <w:br/>
      </w:r>
      <w:r>
        <w:rPr>
          <w:rFonts w:hint="eastAsia"/>
        </w:rPr>
        <w:t>　　第四节 育果纸产业供需平衡状况分析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2019-2024年中国育果纸市场竞争力与市场竞争格局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育果纸行业“波特五力模型”分析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二、育果纸行业环境的“波特五力模型”分析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育果纸行业发展SWOT分析</w:t>
      </w:r>
      <w:r>
        <w:rPr>
          <w:rFonts w:hint="eastAsia"/>
        </w:rPr>
        <w:br/>
      </w:r>
      <w:r>
        <w:rPr>
          <w:rFonts w:hint="eastAsia"/>
        </w:rPr>
        <w:t>　　　　一、育果纸行业优势</w:t>
      </w:r>
      <w:r>
        <w:rPr>
          <w:rFonts w:hint="eastAsia"/>
        </w:rPr>
        <w:br/>
      </w:r>
      <w:r>
        <w:rPr>
          <w:rFonts w:hint="eastAsia"/>
        </w:rPr>
        <w:t>　　　　二、育果纸行业劣势</w:t>
      </w:r>
      <w:r>
        <w:rPr>
          <w:rFonts w:hint="eastAsia"/>
        </w:rPr>
        <w:br/>
      </w:r>
      <w:r>
        <w:rPr>
          <w:rFonts w:hint="eastAsia"/>
        </w:rPr>
        <w:t>　　　　三、育果纸行业机遇</w:t>
      </w:r>
      <w:r>
        <w:rPr>
          <w:rFonts w:hint="eastAsia"/>
        </w:rPr>
        <w:br/>
      </w:r>
      <w:r>
        <w:rPr>
          <w:rFonts w:hint="eastAsia"/>
        </w:rPr>
        <w:t>　　　　四、育果纸行业挑战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育果纸行业产品营销分析</w:t>
      </w:r>
      <w:r>
        <w:rPr>
          <w:rFonts w:hint="eastAsia"/>
        </w:rPr>
        <w:br/>
      </w:r>
      <w:r>
        <w:rPr>
          <w:rFonts w:hint="eastAsia"/>
        </w:rPr>
        <w:t>　　第一节 中国育果纸行业营销模式分析</w:t>
      </w:r>
      <w:r>
        <w:rPr>
          <w:rFonts w:hint="eastAsia"/>
        </w:rPr>
        <w:br/>
      </w:r>
      <w:r>
        <w:rPr>
          <w:rFonts w:hint="eastAsia"/>
        </w:rPr>
        <w:t>　　第二节 育果纸行业主要销售渠道分析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育果纸行业广告与促销方式分析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育果纸行业价格竞争方式分析</w:t>
      </w:r>
      <w:r>
        <w:rPr>
          <w:rFonts w:hint="eastAsia"/>
        </w:rPr>
        <w:br/>
      </w:r>
      <w:r>
        <w:rPr>
          <w:rFonts w:hint="eastAsia"/>
        </w:rPr>
        <w:t>　　第五节 育果纸行业国际化营销模式分析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育果纸行业渠道策略分析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育果纸企业（一）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第二节 育果纸企业（二）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第三节 育果纸企业（三）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第四节 育果纸企业（四）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第五节 育果纸企业（五）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育果纸产业客户调研</w:t>
      </w:r>
      <w:r>
        <w:rPr>
          <w:rFonts w:hint="eastAsia"/>
        </w:rPr>
        <w:br/>
      </w:r>
      <w:r>
        <w:rPr>
          <w:rFonts w:hint="eastAsia"/>
        </w:rPr>
        <w:t>　　第一节 育果纸产业客户认知程度</w:t>
      </w:r>
      <w:r>
        <w:rPr>
          <w:rFonts w:hint="eastAsia"/>
        </w:rPr>
        <w:br/>
      </w:r>
      <w:r>
        <w:rPr>
          <w:rFonts w:hint="eastAsia"/>
        </w:rPr>
        <w:t>　　第二节 育果纸产业客户关注因素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育果纸行业发展机会及对策建议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育果纸行业风险预警分析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二、育果纸产业政策环境风险分析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三、育果纸行业市场风险分析</w:t>
      </w:r>
      <w:r>
        <w:rPr>
          <w:rFonts w:hint="eastAsia"/>
        </w:rPr>
        <w:br/>
      </w:r>
      <w:r>
        <w:rPr>
          <w:rFonts w:hint="eastAsia"/>
        </w:rPr>
        <w:t>　　　　四、育果纸行业发展风险防范建议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育果纸行业发展机会及建议</w:t>
      </w:r>
      <w:r>
        <w:rPr>
          <w:rFonts w:hint="eastAsia"/>
        </w:rPr>
        <w:br/>
      </w:r>
      <w:r>
        <w:rPr>
          <w:rFonts w:hint="eastAsia"/>
        </w:rPr>
        <w:t>　　　　一、育果纸行业总体发展机会及发展建议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二、育果纸行业并购发展机会及建议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三、育果纸行业市场机会及发展建议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四、育果纸行业发展现状及存在问题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五、育果纸行业企业应对策略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育果纸行业进出口分析</w:t>
      </w:r>
      <w:r>
        <w:rPr>
          <w:rFonts w:hint="eastAsia"/>
        </w:rPr>
        <w:br/>
      </w:r>
      <w:r>
        <w:rPr>
          <w:rFonts w:hint="eastAsia"/>
        </w:rPr>
        <w:t>　　第一节 我国育果纸行业出口及增长情况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2019-2024年育果纸行业进出口情况分析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2024-2030年国内育果纸产品进出口情况预测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育果纸行业发展趋势分析预测</w:t>
      </w:r>
      <w:r>
        <w:rPr>
          <w:rFonts w:hint="eastAsia"/>
        </w:rPr>
        <w:br/>
      </w:r>
      <w:r>
        <w:rPr>
          <w:rFonts w:hint="eastAsia"/>
        </w:rPr>
        <w:t>　　第一节 育果纸行业发展趋势</w:t>
      </w:r>
      <w:r>
        <w:rPr>
          <w:rFonts w:hint="eastAsia"/>
        </w:rPr>
        <w:br/>
      </w:r>
      <w:r>
        <w:rPr>
          <w:rFonts w:hint="eastAsia"/>
        </w:rPr>
        <w:t>　　　　一、育果纸市场发展趋势</w:t>
      </w:r>
      <w:r>
        <w:rPr>
          <w:rFonts w:hint="eastAsia"/>
        </w:rPr>
        <w:br/>
      </w:r>
      <w:r>
        <w:rPr>
          <w:rFonts w:hint="eastAsia"/>
        </w:rPr>
        <w:t>　　　　二、育果纸行业竞争趋势</w:t>
      </w:r>
      <w:r>
        <w:rPr>
          <w:rFonts w:hint="eastAsia"/>
        </w:rPr>
        <w:br/>
      </w:r>
      <w:r>
        <w:rPr>
          <w:rFonts w:hint="eastAsia"/>
        </w:rPr>
        <w:t>　　　　三、育果纸技术发展趋势</w:t>
      </w:r>
      <w:r>
        <w:rPr>
          <w:rFonts w:hint="eastAsia"/>
        </w:rPr>
        <w:br/>
      </w:r>
      <w:r>
        <w:rPr>
          <w:rFonts w:hint="eastAsia"/>
        </w:rPr>
        <w:t>　　第二节 2024-2030年育果纸行业运行能力预测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一、2024-2030年育果纸行业总资产预测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二、2024-2030年育果纸行业工业总产值预测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三、2024-2030年育果纸行业产品销售收入预测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四、2024-2030年育果纸行业利润总额预测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育果纸产业政策及贸易预警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国内外育果纸产业政策分析</w:t>
      </w:r>
      <w:r>
        <w:rPr>
          <w:rFonts w:hint="eastAsia"/>
        </w:rPr>
        <w:br/>
      </w:r>
      <w:r>
        <w:rPr>
          <w:rFonts w:hint="eastAsia"/>
        </w:rPr>
        <w:t>　　　　一、中国育果纸相关产业政策</w:t>
      </w:r>
      <w:r>
        <w:rPr>
          <w:rFonts w:hint="eastAsia"/>
        </w:rPr>
        <w:br/>
      </w:r>
      <w:r>
        <w:rPr>
          <w:rFonts w:hint="eastAsia"/>
        </w:rPr>
        <w:t>　　　　二、国外育果纸相关产业政策</w:t>
      </w:r>
      <w:r>
        <w:rPr>
          <w:rFonts w:hint="eastAsia"/>
        </w:rPr>
        <w:br/>
      </w:r>
      <w:r>
        <w:rPr>
          <w:rFonts w:hint="eastAsia"/>
        </w:rPr>
        <w:t>　　第二节 国内外育果纸环保规定</w:t>
      </w:r>
      <w:r>
        <w:rPr>
          <w:rFonts w:hint="eastAsia"/>
        </w:rPr>
        <w:br/>
      </w:r>
      <w:r>
        <w:rPr>
          <w:rFonts w:hint="eastAsia"/>
        </w:rPr>
        <w:t>　　　　一、中国育果纸相关环保规定</w:t>
      </w:r>
      <w:r>
        <w:rPr>
          <w:rFonts w:hint="eastAsia"/>
        </w:rPr>
        <w:br/>
      </w:r>
      <w:r>
        <w:rPr>
          <w:rFonts w:hint="eastAsia"/>
        </w:rPr>
        <w:t>　　　　二、国外育果纸相关环保规定</w:t>
      </w:r>
      <w:r>
        <w:rPr>
          <w:rFonts w:hint="eastAsia"/>
        </w:rPr>
        <w:br/>
      </w:r>
      <w:r>
        <w:rPr>
          <w:rFonts w:hint="eastAsia"/>
        </w:rPr>
        <w:t>　　第三节 育果纸贸易预警</w:t>
      </w:r>
      <w:r>
        <w:rPr>
          <w:rFonts w:hint="eastAsia"/>
        </w:rPr>
        <w:br/>
      </w:r>
      <w:r>
        <w:rPr>
          <w:rFonts w:hint="eastAsia"/>
        </w:rPr>
        <w:t>　　　　一、育果纸可能涉及的倾销及反倾销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二、育果纸可能遭遇的贸易壁垒及技术壁垒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育果纸市场预测及育果纸项目投资建议</w:t>
      </w:r>
      <w:r>
        <w:rPr>
          <w:rFonts w:hint="eastAsia"/>
        </w:rPr>
        <w:br/>
      </w:r>
      <w:r>
        <w:rPr>
          <w:rFonts w:hint="eastAsia"/>
        </w:rPr>
        <w:t>　　第一节 中国育果纸行业生产、营销企业投资运作模式分析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育果纸行业外销与内销优势分析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2024-2030年中国育果纸行业市场规模及增长趋势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2024-2030年中国育果纸行业投资规模预测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2024-2030年育果纸市场盈利预测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[:中:智:林]育果纸行业项目投资建议</w:t>
      </w:r>
      <w:r>
        <w:rPr>
          <w:rFonts w:hint="eastAsia"/>
        </w:rPr>
        <w:br/>
      </w:r>
      <w:r>
        <w:rPr>
          <w:rFonts w:hint="eastAsia"/>
        </w:rPr>
        <w:t>　　　　一、育果纸技术应用注意事项</w:t>
      </w:r>
      <w:r>
        <w:rPr>
          <w:rFonts w:hint="eastAsia"/>
        </w:rPr>
        <w:br/>
      </w:r>
      <w:r>
        <w:rPr>
          <w:rFonts w:hint="eastAsia"/>
        </w:rPr>
        <w:t>　　　　二、育果纸项目投资注意事项</w:t>
      </w:r>
      <w:r>
        <w:rPr>
          <w:rFonts w:hint="eastAsia"/>
        </w:rPr>
        <w:br/>
      </w:r>
      <w:r>
        <w:rPr>
          <w:rFonts w:hint="eastAsia"/>
        </w:rPr>
        <w:t>　　　　三、育果纸生产开发注意事项</w:t>
      </w:r>
      <w:r>
        <w:rPr>
          <w:rFonts w:hint="eastAsia"/>
        </w:rPr>
        <w:br/>
      </w:r>
      <w:r>
        <w:rPr>
          <w:rFonts w:hint="eastAsia"/>
        </w:rPr>
        <w:t>　　　　四、育果纸销售注意事项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育果纸行业历程</w:t>
      </w:r>
      <w:r>
        <w:rPr>
          <w:rFonts w:hint="eastAsia"/>
        </w:rPr>
        <w:br/>
      </w:r>
      <w:r>
        <w:rPr>
          <w:rFonts w:hint="eastAsia"/>
        </w:rPr>
        <w:t>　　图表 育果纸行业生命周期</w:t>
      </w:r>
      <w:r>
        <w:rPr>
          <w:rFonts w:hint="eastAsia"/>
        </w:rPr>
        <w:br/>
      </w:r>
      <w:r>
        <w:rPr>
          <w:rFonts w:hint="eastAsia"/>
        </w:rPr>
        <w:t>　　图表 育果纸行业产业链分析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2019-2024年中国育果纸出口金额分析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2024年中国育果纸进口国家及地区分析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2024-2030年中国育果纸行业产能预测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2024-2030年中国育果纸市场需求量预测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2024-2030年中国育果纸行业供需平衡预测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2024-2030年中国育果纸行业市场容量预测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2024-2030年中国育果纸行业市场规模预测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2024-2030年中国育果纸市场前景分析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2024-2030年中国育果纸行业发展趋势预测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2dceb3b94318" w:history="1">
        <w:r>
          <w:rPr>
            <w:rStyle w:val="Hyperlink"/>
          </w:rPr>
          <w:t>2024年中国育果纸市场调研及发展趋预测报告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c2dceb3b94318" w:history="1">
        <w:r>
          <w:rPr>
            <w:rStyle w:val="Hyperlink"/>
          </w:rPr>
          <w:t>https://www.20087.com/7/89/YuGuoZhiShiChangYanJiuBaoGao.html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69bd6e874333" w:history="1">
      <w:r>
        <w:rPr>
          <w:rStyle w:val="Hyperlink"/>
        </w:rPr>
        <w:t>2024年中国育果纸市场调研及发展趋预测报告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uGuoZhiShiChangYanJiuBaoGao.html" TargetMode="External" Id="Re6ec2dceb3b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uGuoZhiShiChangYanJiuBaoGao.html" TargetMode="External" Id="R664d69bd6e87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2024-05-15T08:40:00Z</dcterms:created>
  <dcterms:modified xsi:type="dcterms:W3CDTF">2024-05-15T09:40:00Z</dcterms:modified>
  <dc:subject>2024年中国育果纸市场调研及发展趋预测报告</dc:subject>
  <dc:title>2024年中国育果纸市场调研及发展趋预测报告</dc:title>
  <cp:keywords>2024年中国育果纸市场调研及发展趋预测报告</cp:keywords>
  <dc:description>2024年中国育果纸市场调研及发展趋预测报告</dc:description>
</cp:coreProperties>
</file>