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1eac16a504c59" w:history="1">
              <w:r>
                <w:rPr>
                  <w:rStyle w:val="Hyperlink"/>
                </w:rPr>
                <w:t>全球与中国陶瓷颜料市场现状分析及发展趋势研究报告（2025-2031年）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1eac16a504c59" w:history="1">
              <w:r>
                <w:rPr>
                  <w:rStyle w:val="Hyperlink"/>
                </w:rPr>
                <w:t>全球与中国陶瓷颜料市场现状分析及发展趋势研究报告（2025-2031年）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1eac16a504c59" w:history="1">
                <w:r>
                  <w:rPr>
                    <w:rStyle w:val="Hyperlink"/>
                  </w:rPr>
                  <w:t>https://www.20087.com/7/59/TaoCiYanLiaoHangYeQuShi.html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颜料是用于陶瓷装饰的重要材料，随着陶瓷产业的不断发展，陶瓷颜料的需求也随之增长。近年来，环保和健康意识的提升促使行业转向使用无铅、无镉的环保颜料，以减少对环境和人体健康的潜在危害。同时，随着技术进步，陶瓷颜料的色泽稳定性、附着力和耐候性都有了显著提升，满足了市场对于高质量陶瓷制品的需求。</w:t>
      </w:r>
      <w:r>
        <w:rPr>
          <w:rFonts w:hint="eastAsia"/>
        </w:rPr>
        <w:br/>
      </w:r>
      <w:r>
        <w:rPr>
          <w:rFonts w:hint="eastAsia"/>
        </w:rPr>
        <w:t>　　未来，陶瓷颜料将更加注重环保性和功能性。新材料的研发将推动颜料向更安全、更环保的方向发展，如开发可降解或生物基的颜料成分。同时，功能性陶瓷颜料，如具有抗菌、自清洁或光催化作用的颜料，将拓展其在建筑装饰、日用陶瓷和工业陶瓷等领域的应用。此外，数字化技术的应用，如3D打印陶瓷，将对颜料的流动性和固化性能提出新要求，推动颜料配方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1eac16a504c59" w:history="1">
        <w:r>
          <w:rPr>
            <w:rStyle w:val="Hyperlink"/>
          </w:rPr>
          <w:t>全球与中国陶瓷颜料市场现状分析及发展趋势研究报告（2025-2031年）</w:t>
        </w:r>
      </w:hyperlink>
      <w:r>
        <w:rPr>
          <w:rFonts w:hint="eastAsia"/>
        </w:rPr>
        <w:t>》从市场规模、需求变化及价格动态等维度，系统解析了陶瓷颜料行业的现状与发展趋势。报告深入分析了陶瓷颜料产业链各环节，科学预测了市场前景与技术发展方向，同时聚焦陶瓷颜料细分市场特点及重点企业的经营表现，揭示了陶瓷颜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中国陶瓷颜料概述</w:t>
      </w:r>
      <w:r>
        <w:rPr>
          <w:rFonts w:hint="eastAsia"/>
        </w:rPr>
        <w:br/>
      </w:r>
      <w:r>
        <w:rPr>
          <w:rFonts w:hint="eastAsia"/>
        </w:rPr>
        <w:t>　　第一节 陶瓷颜料行业定义</w:t>
      </w:r>
      <w:r>
        <w:rPr>
          <w:rFonts w:hint="eastAsia"/>
        </w:rPr>
        <w:br/>
      </w:r>
      <w:r>
        <w:rPr>
          <w:rFonts w:hint="eastAsia"/>
        </w:rPr>
        <w:t>　　第二节 陶瓷颜料行业发展特性</w:t>
      </w:r>
      <w:r>
        <w:rPr>
          <w:rFonts w:hint="eastAsia"/>
        </w:rPr>
        <w:br/>
      </w:r>
      <w:r>
        <w:rPr>
          <w:rFonts w:hint="eastAsia"/>
        </w:rPr>
        <w:t>　　第三节 陶瓷颜料产业链分析</w:t>
      </w:r>
      <w:r>
        <w:rPr>
          <w:rFonts w:hint="eastAsia"/>
        </w:rPr>
        <w:br/>
      </w:r>
      <w:r>
        <w:rPr>
          <w:rFonts w:hint="eastAsia"/>
        </w:rPr>
        <w:t>　　第四节 陶瓷颜料行业生命周期分析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2024-2025年国外陶瓷颜料市场发展概况</w:t>
      </w:r>
      <w:r>
        <w:rPr>
          <w:rFonts w:hint="eastAsia"/>
        </w:rPr>
        <w:br/>
      </w:r>
      <w:r>
        <w:rPr>
          <w:rFonts w:hint="eastAsia"/>
        </w:rPr>
        <w:t>　　第一节 全球陶瓷颜料市场发展分析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北美地区主要国家陶瓷颜料市场概况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欧盟地区主要国家陶瓷颜料市场概况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亚太地区主要国家陶瓷颜料市场概况</w:t>
      </w:r>
      <w:r>
        <w:rPr>
          <w:rFonts w:hint="eastAsia"/>
        </w:rPr>
        <w:br/>
      </w:r>
      <w:r>
        <w:rPr>
          <w:rFonts w:hint="eastAsia"/>
        </w:rPr>
        <w:t>　　第五节 全球陶瓷颜料市场发展预测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2024-2025年中国陶瓷颜料发展环境分析</w:t>
      </w:r>
      <w:r>
        <w:rPr>
          <w:rFonts w:hint="eastAsia"/>
        </w:rPr>
        <w:br/>
      </w:r>
      <w:r>
        <w:rPr>
          <w:rFonts w:hint="eastAsia"/>
        </w:rPr>
        <w:t>　　第一节 陶瓷颜料行业经济环境分析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陶瓷颜料行业相关政策、标准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陶瓷颜料行业相关发展规划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中国陶瓷颜料技术发展分析</w:t>
      </w:r>
      <w:r>
        <w:rPr>
          <w:rFonts w:hint="eastAsia"/>
        </w:rPr>
        <w:br/>
      </w:r>
      <w:r>
        <w:rPr>
          <w:rFonts w:hint="eastAsia"/>
        </w:rPr>
        <w:t>　　第一节 当前陶瓷颜料技术发展现状分析</w:t>
      </w:r>
      <w:r>
        <w:rPr>
          <w:rFonts w:hint="eastAsia"/>
        </w:rPr>
        <w:br/>
      </w:r>
      <w:r>
        <w:rPr>
          <w:rFonts w:hint="eastAsia"/>
        </w:rPr>
        <w:t>　　第二节 陶瓷颜料生产中需注意的问题</w:t>
      </w:r>
      <w:r>
        <w:rPr>
          <w:rFonts w:hint="eastAsia"/>
        </w:rPr>
        <w:br/>
      </w:r>
      <w:r>
        <w:rPr>
          <w:rFonts w:hint="eastAsia"/>
        </w:rPr>
        <w:t>　　第三节 陶瓷颜料行业主要技术趋势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陶瓷颜料市场特性分析</w:t>
      </w:r>
      <w:r>
        <w:rPr>
          <w:rFonts w:hint="eastAsia"/>
        </w:rPr>
        <w:br/>
      </w:r>
      <w:r>
        <w:rPr>
          <w:rFonts w:hint="eastAsia"/>
        </w:rPr>
        <w:t>　　第一节 陶瓷颜料行业集中度分析</w:t>
      </w:r>
      <w:r>
        <w:rPr>
          <w:rFonts w:hint="eastAsia"/>
        </w:rPr>
        <w:br/>
      </w:r>
      <w:r>
        <w:rPr>
          <w:rFonts w:hint="eastAsia"/>
        </w:rPr>
        <w:t>　　第二节 陶瓷颜料行业SWOT分析</w:t>
      </w:r>
      <w:r>
        <w:rPr>
          <w:rFonts w:hint="eastAsia"/>
        </w:rPr>
        <w:br/>
      </w:r>
      <w:r>
        <w:rPr>
          <w:rFonts w:hint="eastAsia"/>
        </w:rPr>
        <w:t>　　　　一、陶瓷颜料行业优势</w:t>
      </w:r>
      <w:r>
        <w:rPr>
          <w:rFonts w:hint="eastAsia"/>
        </w:rPr>
        <w:br/>
      </w:r>
      <w:r>
        <w:rPr>
          <w:rFonts w:hint="eastAsia"/>
        </w:rPr>
        <w:t>　　　　二、陶瓷颜料行业劣势</w:t>
      </w:r>
      <w:r>
        <w:rPr>
          <w:rFonts w:hint="eastAsia"/>
        </w:rPr>
        <w:br/>
      </w:r>
      <w:r>
        <w:rPr>
          <w:rFonts w:hint="eastAsia"/>
        </w:rPr>
        <w:t>　　　　三、陶瓷颜料行业机会</w:t>
      </w:r>
      <w:r>
        <w:rPr>
          <w:rFonts w:hint="eastAsia"/>
        </w:rPr>
        <w:br/>
      </w:r>
      <w:r>
        <w:rPr>
          <w:rFonts w:hint="eastAsia"/>
        </w:rPr>
        <w:t>　　　　四、陶瓷颜料行业风险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中国陶瓷颜料发展现状</w:t>
      </w:r>
      <w:r>
        <w:rPr>
          <w:rFonts w:hint="eastAsia"/>
        </w:rPr>
        <w:br/>
      </w:r>
      <w:r>
        <w:rPr>
          <w:rFonts w:hint="eastAsia"/>
        </w:rPr>
        <w:t>　　第一节 中国陶瓷颜料市场现状分析</w:t>
      </w:r>
      <w:r>
        <w:rPr>
          <w:rFonts w:hint="eastAsia"/>
        </w:rPr>
        <w:br/>
      </w:r>
      <w:r>
        <w:rPr>
          <w:rFonts w:hint="eastAsia"/>
        </w:rPr>
        <w:t>　　第二节 中国陶瓷颜料行业产量情况分析及预测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一、陶瓷颜料总体产能规模</w:t>
      </w:r>
      <w:r>
        <w:rPr>
          <w:rFonts w:hint="eastAsia"/>
        </w:rPr>
        <w:br/>
      </w:r>
      <w:r>
        <w:rPr>
          <w:rFonts w:hint="eastAsia"/>
        </w:rPr>
        <w:t>　　　　二、陶瓷颜料生产区域分布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三、2019-2024年中国陶瓷颜料行业产量统计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三、2025-2031年中国陶瓷颜料行业产量预测</w:t>
      </w:r>
      <w:r>
        <w:rPr>
          <w:rFonts w:hint="eastAsia"/>
        </w:rPr>
        <w:br/>
      </w:r>
      <w:r>
        <w:rPr>
          <w:rFonts w:hint="eastAsia"/>
        </w:rPr>
        <w:t>　　第三节 中国陶瓷颜料市场需求分析及预测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三、2025-2031年中国陶瓷颜料市场需求量预测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中国陶瓷颜料价格趋势分析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一、2019-2024年中国陶瓷颜料市场价格趋势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2019-2024年陶瓷颜料行业经济运行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2019-2024年中国陶瓷颜料行业盈利能力分析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2019-2024年中国陶瓷颜料行业发展能力分析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2019-2024年陶瓷颜料行业偿债能力分析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2019-2024年陶瓷颜料制造企业数量分析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中国陶瓷颜料行业重点地区发展分析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**地区陶瓷颜料市场发展分析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**地区陶瓷颜料市场发展分析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**地区陶瓷颜料市场发展分析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**地区陶瓷颜料市场发展分析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**地区陶瓷颜料市场发展分析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2019-2024年中国陶瓷颜料进出口分析</w:t>
      </w:r>
      <w:r>
        <w:rPr>
          <w:rFonts w:hint="eastAsia"/>
        </w:rPr>
        <w:br/>
      </w:r>
      <w:r>
        <w:rPr>
          <w:rFonts w:hint="eastAsia"/>
        </w:rPr>
        <w:t>　　第一节 陶瓷颜料进口情况分析</w:t>
      </w:r>
      <w:r>
        <w:rPr>
          <w:rFonts w:hint="eastAsia"/>
        </w:rPr>
        <w:br/>
      </w:r>
      <w:r>
        <w:rPr>
          <w:rFonts w:hint="eastAsia"/>
        </w:rPr>
        <w:t>　　第二节 陶瓷颜料出口情况分析</w:t>
      </w:r>
      <w:r>
        <w:rPr>
          <w:rFonts w:hint="eastAsia"/>
        </w:rPr>
        <w:br/>
      </w:r>
      <w:r>
        <w:rPr>
          <w:rFonts w:hint="eastAsia"/>
        </w:rPr>
        <w:t>　　第三节 影响陶瓷颜料进出口因素分析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主要陶瓷颜料生产企业及竞争格局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三、企业陶瓷颜料经营状况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陶瓷颜料行业投资战略研究</w:t>
      </w:r>
      <w:r>
        <w:rPr>
          <w:rFonts w:hint="eastAsia"/>
        </w:rPr>
        <w:br/>
      </w:r>
      <w:r>
        <w:rPr>
          <w:rFonts w:hint="eastAsia"/>
        </w:rPr>
        <w:t>　　第一节 陶瓷颜料行业发展战略研究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对我国陶瓷颜料品牌的战略思考</w:t>
      </w:r>
      <w:r>
        <w:rPr>
          <w:rFonts w:hint="eastAsia"/>
        </w:rPr>
        <w:br/>
      </w:r>
      <w:r>
        <w:rPr>
          <w:rFonts w:hint="eastAsia"/>
        </w:rPr>
        <w:t>　　　　一、陶瓷颜料品牌的重要性</w:t>
      </w:r>
      <w:r>
        <w:rPr>
          <w:rFonts w:hint="eastAsia"/>
        </w:rPr>
        <w:br/>
      </w:r>
      <w:r>
        <w:rPr>
          <w:rFonts w:hint="eastAsia"/>
        </w:rPr>
        <w:t>　　　　二、陶瓷颜料实施品牌战略的意义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四、我国陶瓷颜料企业的品牌战略</w:t>
      </w:r>
      <w:r>
        <w:rPr>
          <w:rFonts w:hint="eastAsia"/>
        </w:rPr>
        <w:br/>
      </w:r>
      <w:r>
        <w:rPr>
          <w:rFonts w:hint="eastAsia"/>
        </w:rPr>
        <w:t>　　　　五、陶瓷颜料品牌战略管理的策略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陶瓷颜料经营策略分析</w:t>
      </w:r>
      <w:r>
        <w:rPr>
          <w:rFonts w:hint="eastAsia"/>
        </w:rPr>
        <w:br/>
      </w:r>
      <w:r>
        <w:rPr>
          <w:rFonts w:hint="eastAsia"/>
        </w:rPr>
        <w:t>　　　　一、陶瓷颜料市场细分策略</w:t>
      </w:r>
      <w:r>
        <w:rPr>
          <w:rFonts w:hint="eastAsia"/>
        </w:rPr>
        <w:br/>
      </w:r>
      <w:r>
        <w:rPr>
          <w:rFonts w:hint="eastAsia"/>
        </w:rPr>
        <w:t>　　　　二、陶瓷颜料市场创新策略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四、陶瓷颜料新产品差异化战略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2025-2031年中国陶瓷颜料发展趋势预测及投资风险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2025-2031年陶瓷颜料市场前景分析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2025-2031年陶瓷颜料行业发展趋势预测</w:t>
      </w:r>
      <w:r>
        <w:rPr>
          <w:rFonts w:hint="eastAsia"/>
        </w:rPr>
        <w:br/>
      </w:r>
      <w:r>
        <w:rPr>
          <w:rFonts w:hint="eastAsia"/>
        </w:rPr>
        <w:t>　　第三节 陶瓷颜料行业投资风险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陶瓷颜料投资建议</w:t>
      </w:r>
      <w:r>
        <w:rPr>
          <w:rFonts w:hint="eastAsia"/>
        </w:rPr>
        <w:br/>
      </w:r>
      <w:r>
        <w:rPr>
          <w:rFonts w:hint="eastAsia"/>
        </w:rPr>
        <w:t>　　第一节 陶瓷颜料行业投资环境分析</w:t>
      </w:r>
      <w:r>
        <w:rPr>
          <w:rFonts w:hint="eastAsia"/>
        </w:rPr>
        <w:br/>
      </w:r>
      <w:r>
        <w:rPr>
          <w:rFonts w:hint="eastAsia"/>
        </w:rPr>
        <w:t>　　第二节 陶瓷颜料行业投资进入壁垒分析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2025年陶瓷颜料行业壁垒</w:t>
      </w:r>
      <w:r>
        <w:rPr>
          <w:rFonts w:hint="eastAsia"/>
        </w:rPr>
        <w:br/>
      </w:r>
      <w:r>
        <w:rPr>
          <w:rFonts w:hint="eastAsia"/>
        </w:rPr>
        <w:t>　　图表 2025年陶瓷颜料市场前景分析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2025-2031年中国陶瓷颜料市场需求预测</w:t>
      </w:r>
      <w:r>
        <w:rPr>
          <w:rFonts w:hint="eastAsia"/>
        </w:rPr>
        <w:br/>
      </w:r>
      <w:r>
        <w:rPr>
          <w:rFonts w:hint="eastAsia"/>
        </w:rPr>
        <w:t>　　图表 2025年陶瓷颜料发展趋势预测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1eac16a504c59" w:history="1">
        <w:r>
          <w:rPr>
            <w:rStyle w:val="Hyperlink"/>
          </w:rPr>
          <w:t>全球与中国陶瓷颜料市场现状分析及发展趋势研究报告（2025-2031年）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1eac16a504c59" w:history="1">
        <w:r>
          <w:rPr>
            <w:rStyle w:val="Hyperlink"/>
          </w:rPr>
          <w:t>https://www.20087.com/7/59/TaoCiYanLiaoHangYeQuShi.html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热点：在陶瓷上作画的颜料、陶瓷颜料有毒吗、水彩颜料可以画陶瓷吗、陶瓷颜料调色表、美术陶瓷、陶瓷颜料和丙烯颜料的区别、化工陶瓷、陶瓷颜料厂家、陶瓷颜料无机颜料填料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6a69751f74fe4" w:history="1">
      <w:r>
        <w:rPr>
          <w:rStyle w:val="Hyperlink"/>
        </w:rPr>
        <w:t>全球与中国陶瓷颜料市场现状分析及发展趋势研究报告（2025-2031年）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TaoCiYanLiaoHangYeQuShi.html" TargetMode="External" Id="R68c1eac16a50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TaoCiYanLiaoHangYeQuShi.html" TargetMode="External" Id="R8306a69751f7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2024-10-06T06:14:00Z</dcterms:created>
  <dcterms:modified xsi:type="dcterms:W3CDTF">2024-10-06T07:14:00Z</dcterms:modified>
  <dc:subject>全球与中国陶瓷颜料市场现状分析及发展趋势研究报告（2025-2031年）</dc:subject>
  <dc:title>全球与中国陶瓷颜料市场现状分析及发展趋势研究报告（2025-2031年）</dc:title>
  <cp:keywords>全球与中国陶瓷颜料市场现状分析及发展趋势研究报告（2025-2031年）</cp:keywords>
  <dc:description>全球与中国陶瓷颜料市场现状分析及发展趋势研究报告（2025-2031年）</dc:description>
</cp:coreProperties>
</file>