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5645598bc4201" w:history="1">
              <w:r>
                <w:rPr>
                  <w:rStyle w:val="Hyperlink"/>
                </w:rPr>
                <w:t>中国乐器行业现状调研及发展趋势分析报告（2025-2031年）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5645598bc4201" w:history="1">
              <w:r>
                <w:rPr>
                  <w:rStyle w:val="Hyperlink"/>
                </w:rPr>
                <w:t>中国乐器行业现状调研及发展趋势分析报告（2025-2031年）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5645598bc4201" w:history="1">
                <w:r>
                  <w:rPr>
                    <w:rStyle w:val="Hyperlink"/>
                  </w:rPr>
                  <w:t>https://www.20087.com/7/89/LeQiFaZhanXianZhuangFenXiQianJin.html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是音乐表达和文化传承的载体，近年来随着数字技术的渗透和音乐教育的普及，其形式和市场格局正在发生变化。数字乐器，如电子琴、MIDI控制器和软件合成器，不仅提供了更广泛的音色选择和创作自由度，还通过互联网平台促进了音乐分享和远程合作。同时，传统乐器的制作工艺和材料也在不断演进，追求更佳的音质表现和演奏体验，满足专业音乐家和爱好者的多元化需求。</w:t>
      </w:r>
      <w:r>
        <w:rPr>
          <w:rFonts w:hint="eastAsia"/>
        </w:rPr>
        <w:br/>
      </w:r>
      <w:r>
        <w:rPr>
          <w:rFonts w:hint="eastAsia"/>
        </w:rPr>
        <w:t>　　未来，乐器行业的发展将更加注重个性化和融合创新。个性化方面，定制化乐器和个性化音色库的开发，将满足音乐创作者的个性化表达，同时，增强现实和虚拟现实技术的应用，将创造出全新的音乐表演和学习体验。融合创新方面，传统乐器与数字技术的结合，如智能吉他和电子鼓，将传统演奏技巧与现代音乐制作技术相融合，推动音乐创作和表演艺术的边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5645598bc4201" w:history="1">
        <w:r>
          <w:rPr>
            <w:rStyle w:val="Hyperlink"/>
          </w:rPr>
          <w:t>中国乐器行业现状调研及发展趋势分析报告（2025-2031年）</w:t>
        </w:r>
      </w:hyperlink>
      <w:r>
        <w:rPr>
          <w:rFonts w:hint="eastAsia"/>
        </w:rPr>
        <w:t>》基于科学的市场调研与数据分析，全面解析了乐器行业的市场规模、市场需求及发展现状。报告深入探讨了乐器产业链结构、细分市场特点及技术发展方向，并结合宏观经济环境与消费者需求变化，对乐器行业前景与未来趋势进行了科学预测，揭示了潜在增长空间。通过对乐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中国乐器制造行业发展综述</w:t>
      </w:r>
      <w:r>
        <w:rPr>
          <w:rFonts w:hint="eastAsia"/>
        </w:rPr>
        <w:br/>
      </w:r>
      <w:r>
        <w:rPr>
          <w:rFonts w:hint="eastAsia"/>
        </w:rPr>
        <w:t>　　1.1 乐器制造行业定义及数据统计标准</w:t>
      </w:r>
      <w:r>
        <w:rPr>
          <w:rFonts w:hint="eastAsia"/>
        </w:rPr>
        <w:br/>
      </w:r>
      <w:r>
        <w:rPr>
          <w:rFonts w:hint="eastAsia"/>
        </w:rPr>
        <w:t>　　　　1.1.1 乐器制造行业定义及分类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1.1.2 乐器制造行业数据统计标准</w:t>
      </w:r>
      <w:r>
        <w:rPr>
          <w:rFonts w:hint="eastAsia"/>
        </w:rPr>
        <w:br/>
      </w:r>
      <w:r>
        <w:rPr>
          <w:rFonts w:hint="eastAsia"/>
        </w:rPr>
        <w:t>　　　　（1）乐器制造行业统计部门和统计口径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（2）乐器制造行业统计方法</w:t>
      </w:r>
      <w:r>
        <w:rPr>
          <w:rFonts w:hint="eastAsia"/>
        </w:rPr>
        <w:br/>
      </w:r>
      <w:r>
        <w:rPr>
          <w:rFonts w:hint="eastAsia"/>
        </w:rPr>
        <w:t>　　　　（3）乐器制造行业数据种类</w:t>
      </w:r>
      <w:r>
        <w:rPr>
          <w:rFonts w:hint="eastAsia"/>
        </w:rPr>
        <w:br/>
      </w:r>
      <w:r>
        <w:rPr>
          <w:rFonts w:hint="eastAsia"/>
        </w:rPr>
        <w:t>　　　　1.1.3 乐器制造行业在国民经济中的地位</w:t>
      </w:r>
      <w:r>
        <w:rPr>
          <w:rFonts w:hint="eastAsia"/>
        </w:rPr>
        <w:br/>
      </w:r>
      <w:r>
        <w:rPr>
          <w:rFonts w:hint="eastAsia"/>
        </w:rPr>
        <w:t>　　1.2 乐器制造行业产业链分析</w:t>
      </w:r>
      <w:r>
        <w:rPr>
          <w:rFonts w:hint="eastAsia"/>
        </w:rPr>
        <w:br/>
      </w:r>
      <w:r>
        <w:rPr>
          <w:rFonts w:hint="eastAsia"/>
        </w:rPr>
        <w:t>　　　　1.2.1 乐器制造行业产业链简介</w:t>
      </w:r>
      <w:r>
        <w:rPr>
          <w:rFonts w:hint="eastAsia"/>
        </w:rPr>
        <w:br/>
      </w:r>
      <w:r>
        <w:rPr>
          <w:rFonts w:hint="eastAsia"/>
        </w:rPr>
        <w:t>　　　　1.2.2 乐器制造行业上游供应链分析</w:t>
      </w:r>
      <w:r>
        <w:rPr>
          <w:rFonts w:hint="eastAsia"/>
        </w:rPr>
        <w:br/>
      </w:r>
      <w:r>
        <w:rPr>
          <w:rFonts w:hint="eastAsia"/>
        </w:rPr>
        <w:t>　　　　（1）木材类原材料市场分析</w:t>
      </w:r>
      <w:r>
        <w:rPr>
          <w:rFonts w:hint="eastAsia"/>
        </w:rPr>
        <w:br/>
      </w:r>
      <w:r>
        <w:rPr>
          <w:rFonts w:hint="eastAsia"/>
        </w:rPr>
        <w:t>　　　　（2）五金类原材料市场分析</w:t>
      </w:r>
      <w:r>
        <w:rPr>
          <w:rFonts w:hint="eastAsia"/>
        </w:rPr>
        <w:br/>
      </w:r>
      <w:r>
        <w:rPr>
          <w:rFonts w:hint="eastAsia"/>
        </w:rPr>
        <w:t>　　　　（3）化工油漆类原材料市场分析</w:t>
      </w:r>
      <w:r>
        <w:rPr>
          <w:rFonts w:hint="eastAsia"/>
        </w:rPr>
        <w:br/>
      </w:r>
      <w:r>
        <w:rPr>
          <w:rFonts w:hint="eastAsia"/>
        </w:rPr>
        <w:t>　　　　（4）土畜产类原材料市场分析</w:t>
      </w:r>
      <w:r>
        <w:rPr>
          <w:rFonts w:hint="eastAsia"/>
        </w:rPr>
        <w:br/>
      </w:r>
      <w:r>
        <w:rPr>
          <w:rFonts w:hint="eastAsia"/>
        </w:rPr>
        <w:t>　　　　1.2.3 乐器制造行业下游需求链分析</w:t>
      </w:r>
      <w:r>
        <w:rPr>
          <w:rFonts w:hint="eastAsia"/>
        </w:rPr>
        <w:br/>
      </w:r>
      <w:r>
        <w:rPr>
          <w:rFonts w:hint="eastAsia"/>
        </w:rPr>
        <w:t>　　　　（1）演艺市场乐器需求分析</w:t>
      </w:r>
      <w:r>
        <w:rPr>
          <w:rFonts w:hint="eastAsia"/>
        </w:rPr>
        <w:br/>
      </w:r>
      <w:r>
        <w:rPr>
          <w:rFonts w:hint="eastAsia"/>
        </w:rPr>
        <w:t>　　　　（2）音乐教育机构乐器需求分析</w:t>
      </w:r>
      <w:r>
        <w:rPr>
          <w:rFonts w:hint="eastAsia"/>
        </w:rPr>
        <w:br/>
      </w:r>
      <w:r>
        <w:rPr>
          <w:rFonts w:hint="eastAsia"/>
        </w:rPr>
        <w:t>　　　　（3）个人乐器消费需求分析</w:t>
      </w:r>
      <w:r>
        <w:rPr>
          <w:rFonts w:hint="eastAsia"/>
        </w:rPr>
        <w:br/>
      </w:r>
      <w:r>
        <w:rPr>
          <w:rFonts w:hint="eastAsia"/>
        </w:rPr>
        <w:t>　　1.3 乐器制造行业发展环境分析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（1）行业政策法规分析</w:t>
      </w:r>
      <w:r>
        <w:rPr>
          <w:rFonts w:hint="eastAsia"/>
        </w:rPr>
        <w:br/>
      </w:r>
      <w:r>
        <w:rPr>
          <w:rFonts w:hint="eastAsia"/>
        </w:rPr>
        <w:t>　　　　（2）行业标准分析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1）中国GDP增长分析</w:t>
      </w:r>
      <w:r>
        <w:rPr>
          <w:rFonts w:hint="eastAsia"/>
        </w:rPr>
        <w:br/>
      </w:r>
      <w:r>
        <w:rPr>
          <w:rFonts w:hint="eastAsia"/>
        </w:rPr>
        <w:t>　　　　2）中国工业发展形势分析</w:t>
      </w:r>
      <w:r>
        <w:rPr>
          <w:rFonts w:hint="eastAsia"/>
        </w:rPr>
        <w:br/>
      </w:r>
      <w:r>
        <w:rPr>
          <w:rFonts w:hint="eastAsia"/>
        </w:rPr>
        <w:t>　　　　3）中国固定资产投资情况</w:t>
      </w:r>
      <w:r>
        <w:rPr>
          <w:rFonts w:hint="eastAsia"/>
        </w:rPr>
        <w:br/>
      </w:r>
      <w:r>
        <w:rPr>
          <w:rFonts w:hint="eastAsia"/>
        </w:rPr>
        <w:t>　　　　4）居民人均收入增长情况分析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（3）企业规避贸易风险的策略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乐器制造行业发展总体概况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乐器制造行业发展主要特点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2025-2031年乐器制造行业经营情况分析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（1）2025-2031年乐器制造行业经营效益分析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（2）2025-2031年乐器制造行业盈利能力分析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（3）2025-2031年乐器制造行业运营能力分析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（4）2025-2031年乐器制造行业偿债能力分析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（5）2025-2031年乐器制造行业发展能力分析</w:t>
      </w:r>
      <w:r>
        <w:rPr>
          <w:rFonts w:hint="eastAsia"/>
        </w:rPr>
        <w:br/>
      </w:r>
      <w:r>
        <w:rPr>
          <w:rFonts w:hint="eastAsia"/>
        </w:rPr>
        <w:t>　　2.2 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乐器制造行业主要经济效益影响因素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乐器制造行业供需平衡分析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（1）2025-2031年全国乐器制造行业总产值分析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（2）2025-2031年全国乐器制造行业产成品分析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（1）2025-2031年全国乐器制造行业销售产值分析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（2）2025-2031年全国乐器制造行业销售收入分析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2025-2031年全国乐器制造行业产销率分析</w:t>
      </w:r>
      <w:r>
        <w:rPr>
          <w:rFonts w:hint="eastAsia"/>
        </w:rPr>
        <w:br/>
      </w:r>
      <w:r>
        <w:rPr>
          <w:rFonts w:hint="eastAsia"/>
        </w:rPr>
        <w:t>　　2.4 2025年乐器制造行业运营状况分析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中乐器制造行业运营状况分析</w:t>
      </w:r>
      <w:r>
        <w:rPr>
          <w:rFonts w:hint="eastAsia"/>
        </w:rPr>
        <w:br/>
      </w:r>
      <w:r>
        <w:rPr>
          <w:rFonts w:hint="eastAsia"/>
        </w:rPr>
        <w:t>　　3.1 中乐器制造行业规模分析</w:t>
      </w:r>
      <w:r>
        <w:rPr>
          <w:rFonts w:hint="eastAsia"/>
        </w:rPr>
        <w:br/>
      </w:r>
      <w:r>
        <w:rPr>
          <w:rFonts w:hint="eastAsia"/>
        </w:rPr>
        <w:t>　　3.2 中乐器制造行业生产情况</w:t>
      </w:r>
      <w:r>
        <w:rPr>
          <w:rFonts w:hint="eastAsia"/>
        </w:rPr>
        <w:br/>
      </w:r>
      <w:r>
        <w:rPr>
          <w:rFonts w:hint="eastAsia"/>
        </w:rPr>
        <w:t>　　3.3 中乐器制造行业需求情况</w:t>
      </w:r>
      <w:r>
        <w:rPr>
          <w:rFonts w:hint="eastAsia"/>
        </w:rPr>
        <w:br/>
      </w:r>
      <w:r>
        <w:rPr>
          <w:rFonts w:hint="eastAsia"/>
        </w:rPr>
        <w:t>　　3.4 中乐器制造行业供求平衡情况</w:t>
      </w:r>
      <w:r>
        <w:rPr>
          <w:rFonts w:hint="eastAsia"/>
        </w:rPr>
        <w:br/>
      </w:r>
      <w:r>
        <w:rPr>
          <w:rFonts w:hint="eastAsia"/>
        </w:rPr>
        <w:t>　　3.5 中乐器制造行业财务运营情况</w:t>
      </w:r>
      <w:r>
        <w:rPr>
          <w:rFonts w:hint="eastAsia"/>
        </w:rPr>
        <w:br/>
      </w:r>
      <w:r>
        <w:rPr>
          <w:rFonts w:hint="eastAsia"/>
        </w:rPr>
        <w:t>　　3.6 中乐器制造行业运行特点及趋势分析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中^智^林^－中国中乐器制造行业主要企业生产经营分析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4.1 乐器制造企业发展总体状况分析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4.1.1 乐器制造行业企业规模</w:t>
      </w:r>
      <w:r>
        <w:rPr>
          <w:rFonts w:hint="eastAsia"/>
        </w:rPr>
        <w:br/>
      </w:r>
      <w:r>
        <w:rPr>
          <w:rFonts w:hint="eastAsia"/>
        </w:rPr>
        <w:t>　　　　4.1.2 乐器制造行业销售收入和利润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4.1.3 乐器制造企业创新能力分析</w:t>
      </w:r>
      <w:r>
        <w:rPr>
          <w:rFonts w:hint="eastAsia"/>
        </w:rPr>
        <w:br/>
      </w:r>
      <w:r>
        <w:rPr>
          <w:rFonts w:hint="eastAsia"/>
        </w:rPr>
        <w:t>　　4.2 民族乐器领先制造个案分析</w:t>
      </w:r>
      <w:r>
        <w:rPr>
          <w:rFonts w:hint="eastAsia"/>
        </w:rPr>
        <w:br/>
      </w:r>
      <w:r>
        <w:rPr>
          <w:rFonts w:hint="eastAsia"/>
        </w:rPr>
        <w:t>　　　　4.2.1 江苏大风乐器有限公司经营情况分析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4.2.2 上海民族乐器一厂经营情况分析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4.2.3 广州星野乐器制造有限公司经营情况分析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4.2.4 河北乐海乐器有限责任公司经营情况分析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河北省怀来锣厂经营情况分析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4.2.6 饶阳北方民族乐器制造有限公司经营情况分析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4.2.7 江阴金杯安琪乐器有限公司经营情况分析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4.2.8 苏州民族乐器一厂有限公司经营情况分析企业发展简况分析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1：最近连续五年乐器制造行业工业总产值及占GDP比重（单位：万元，%）</w:t>
      </w:r>
      <w:r>
        <w:rPr>
          <w:rFonts w:hint="eastAsia"/>
        </w:rPr>
        <w:br/>
      </w:r>
      <w:r>
        <w:rPr>
          <w:rFonts w:hint="eastAsia"/>
        </w:rPr>
        <w:t>　　图表 2：乐器制造行业产业链图</w:t>
      </w:r>
      <w:r>
        <w:rPr>
          <w:rFonts w:hint="eastAsia"/>
        </w:rPr>
        <w:br/>
      </w:r>
      <w:r>
        <w:rPr>
          <w:rFonts w:hint="eastAsia"/>
        </w:rPr>
        <w:t>　　图表 3：最近连续五年全球及中国原铝产量走势（单位：千吨）</w:t>
      </w:r>
      <w:r>
        <w:rPr>
          <w:rFonts w:hint="eastAsia"/>
        </w:rPr>
        <w:br/>
      </w:r>
      <w:r>
        <w:rPr>
          <w:rFonts w:hint="eastAsia"/>
        </w:rPr>
        <w:t>　　图表 4：最近连续两年皮革、毛皮及其制品加工专用设备制造行业主要经济指标分析（单位：家，人，万元）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5：第20号乐器行业标准一览</w:t>
      </w:r>
      <w:r>
        <w:rPr>
          <w:rFonts w:hint="eastAsia"/>
        </w:rPr>
        <w:br/>
      </w:r>
      <w:r>
        <w:rPr>
          <w:rFonts w:hint="eastAsia"/>
        </w:rPr>
        <w:t>　　图表 6：2025-2031年中国GDP增长情况（单位：万万元，%）</w:t>
      </w:r>
      <w:r>
        <w:rPr>
          <w:rFonts w:hint="eastAsia"/>
        </w:rPr>
        <w:br/>
      </w:r>
      <w:r>
        <w:rPr>
          <w:rFonts w:hint="eastAsia"/>
        </w:rPr>
        <w:t>　　图表 7：最近连续两年中国规模以上工业增加值增速（单位：%）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8：全国固定资产投资（不含农户）同比增速（单位：%）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9：最近连续六年城镇居民可支配收入（单位：元）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10：最近连续六年农村居民人均纯收入（单位：元）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11：中国乐器制造行业的区域分布情况（按销售收入统计）（单位：%）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12：最近连续两年乐器制造行业经营效益分析（单位：家，人，万元）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13：最近连续两年中国乐器制造行业盈利能力分析（单位：%）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14：最近连续两年中国乐器制造行业运营能力分析（单位：次）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15：最近连续两年中国乐器制造行业偿债能力分析（单位：%，倍）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16：最近连续两年中国乐器制造行业发展能力分析（单位：%）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17：最近连续两年乐器制造行业主要经济指标统计表（单位：万元，人，家，%）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18：最近连续两年中国大型乐器企业主要经济指标统计表（单位：万元，人，家，%）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19：最近连续两年中国中型乐器企业主要经济指标统计表（单位：万元，人，家，%）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20：最近连续两年中国小型乐器企业主要经济指标统计表（单位：万元，人，家，%）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21：最近连续三年不同规模企业数量比重变化趋势图（单位：%）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22：最近连续三年不同规模企业资产总额比重变化趋势图（单位：%）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23：最近连续三年不同规模企业销售收入比重变化趋势图（单位：%）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24：最近连续三年不同规模企业利润总额比重变化趋势图（单位：%）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25：最近连续两年国有乐器企业主要经济指标统计表（单位：万元，人，家，%）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26：最近连续两年集体乐器企业主要经济指标统计表（单位：万元，人，家，%）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27：最近连续两年股份制乐器企业主要经济指标统计表（单位：万元，人，家，%）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28：最近连续两年私营乐器企业主要经济指标统计表（单位：万元，人，家，%）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29：最近连续两年外商和港澳台投资乐器企业主要经济指标统计表（单位：万元，人，家，%）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30：最近连续两年其他性质乐器企业主要经济指标统计表（单位：万元，人，家，%）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31：最近连续三年不同性质企业数量比重变化趋势图（单位：%）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32：最近连续三年不同性质企业资产总额比重变化趋势图（单位：%）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33：最近连续三年不同性质企业销售收入比重变化趋势图（单位：%）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34：最近连续三年不同性质企业利润总额比重变化趋势图（单位：%）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35：最近连续两年居前的10个地区销售收入统计表（单位：万元，%）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36：最近连续两年居前的10个地区销售收入比重图（单位：%）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37：最近连续两年居前的10个地区资产总额统计表（单位：万元，%）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38：最近连续两年居前的10个地区资产总额比重图（单位：%）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39：最近连续两年居前的10个地区负债统计表（单位：万元，%）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40：最近连续两年居前的10个地区负债比重图（单位：%）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41：最近连续两年居前的10个地区销售利润统计表（单位：万元，%）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42：最近连续两年居前的10个地区销售利润比重图（单位：%）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43：最近连续两年居前的10个地区利润总额统计表（单位：万元，%）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44：最近连续两年居前的10个地区利润总额比重图（单位：%）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45：最近连续两年居前的10个地区产成品统计表（单位：万元，%）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46：最近连续两年居前的10个地区产成品比重图（单位：%）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47：最近连续两年居前的10个地区单位数及亏损单位数统计表（单位：家）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48：最近连续两年居前的10个地区企业单位数比重图（单位：%）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49：最近连续两年居前的10个亏损地区亏损总额统计表（单位：万元，%）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50：最近连续两年居前的10个亏损地区亏损总额比重图（单位：%）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51：最近连续五年乐器制造行业工业总产值及增长率走势（单位：亿元，%）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52：最近连续五年乐器制造行业产成品及增长率走势图（单位：亿元，%）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53：最近连续两年工业总产值居前的10个地区统计表（单位：万元）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54：工业总产值居前的10个地区比重图（单位：%）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55：最近连续两年产成品居前的10个地区统计表（单位：万元，%）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57：最近连续五年乐器制造行业销售产值及增长率变化情况（单位：亿元，%）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58：最近连续五年乐器制造行业销售收入及增长率变化趋势图（单位：亿元，%）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59：最近连续两年销售产值居前的10个地区统计表（单位：万元，%）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61：最近连续两年销售收入居前的10个地区统计表（单位：万元，%）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62：最近连续两年销售收入居前的10个地区比重图（单位：%）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63：最近连续八年全国乐器制造行业产销率变化趋势图（单位：%）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64：2025年乐器制造行业产业规模分析（单位：家，人，万元）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65：2025年乐器制造行业产业规模分析（按经济类型划分）（单位：家，万人，万元，%）</w:t>
      </w:r>
      <w:r>
        <w:rPr>
          <w:rFonts w:hint="eastAsia"/>
        </w:rPr>
        <w:br/>
      </w:r>
      <w:r>
        <w:rPr>
          <w:rFonts w:hint="eastAsia"/>
        </w:rPr>
        <w:t>　　图表 66：2025年乐器制造行业产业规模分析（重点地区划分）（单位：家，万人，万元，%）</w:t>
      </w:r>
      <w:r>
        <w:rPr>
          <w:rFonts w:hint="eastAsia"/>
        </w:rPr>
        <w:br/>
      </w:r>
      <w:r>
        <w:rPr>
          <w:rFonts w:hint="eastAsia"/>
        </w:rPr>
        <w:t>　　图表 67：2025年乐器制造行业资本/劳动密集度分析（单位：万元/人，万元/单位）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68：2025年乐器制造行业资本/劳动密集度分析（按经济类型划分）（单位：万元/人，万元/单位，%）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69：2025年乐器制造行业资本/劳动密集度分析（重点地区划分）（单位：万元/人，万元/单位）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70：2025年乐器制造行业产销情况（单位：亿元，%）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71：2025年乐器制造行业产销情况（按经济类型划分）（单位：亿元，%）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72：2025年乐器制造行业产销情况（按重点地区划分）（单位：万元，%）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73：2025年乐器制造行业成本费用情况（单位：亿元）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74：2025年乐器制造行业成本费用结构情况（单位：%）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75：2025年乐器制造行业成本费用情况（按经济类型划分）（单位：万元，%）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76：2025年乐器制造行业成本费用情况（按重点地区划分）（单位：亿元，%）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77：2025年乐器制造行业盈亏情况（单位：亿元，%）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78：2025年乐器制造行业盈亏情况（按经济类型划分）（单位：亿元，%）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79：2025年乐器制造行业盈亏情况（按重点地区划分）（单位：万元，%）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80：最近连续七年中乐器制造行业企业数量、从业人数变化情况（单位：家，人）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81：最近连续七年中乐器制造行业资产负债规模及增长率变化情况（单位：亿元，%）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82：最近连续七年中乐器制造行业资产负债规模变化趋势图（单位：亿元，%）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83：最近连续七年中乐器制造行业工业总产值变化情况（单位：亿元，%）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84：最近连续七年中乐器制造行业工业总产值趋势图（单位：亿元，%）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85：最近连续七年中乐器制造行业销售收入变化情况（单位：亿元，%）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86：最近连续七年中乐器制造行业销售收入趋势图（单位：亿元，%）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87：最近连续七年中乐器制造行业利润总额变化情况（单位：亿元，%）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88：最近连续七年中乐器制造行业利润总额趋势图（单位：亿元，%）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89：最近连续七年中乐器制造行业产销率变化趋势图（单位：%）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90：最近连续七年中乐器制造行业库存产成品变化情况（单位：亿元，%）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91：最近连续七年中乐器制造行业经营效益情况（单位：亿元，家，%）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92：最近连续七年中乐器制造行业主要财务指标比较（单位：%，次，倍）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93：中国乐器制造行业销售收入和利润前十名企业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94：中国乐器制造行业企业销售收入与利润总额（单位：万元）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95：乐器制造行业企业新产品产值（单位：万元）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96：江苏大风乐器有限公司基本信息表</w:t>
      </w:r>
      <w:r>
        <w:rPr>
          <w:rFonts w:hint="eastAsia"/>
        </w:rPr>
        <w:br/>
      </w:r>
      <w:r>
        <w:rPr>
          <w:rFonts w:hint="eastAsia"/>
        </w:rPr>
        <w:t>　　图表 97：江苏大风乐器有限公司业务能力简况表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98：最近连续三年江苏大风乐器有限公司产销能力分析（单位：万元）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99：最近连续三年江苏大风乐器有限公司盈利能力分析（单位：%）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100：最近连续三年江苏大风乐器有限公司运营能力分析（单位：次）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101：最近连续三年江苏大风乐器有限公司偿债能力分析（单位：%，倍）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102：最近连续三年江苏大风乐器有限公司发展能力分析（单位：%）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103：江苏大风乐器有限公司优劣势分析</w:t>
      </w:r>
      <w:r>
        <w:rPr>
          <w:rFonts w:hint="eastAsia"/>
        </w:rPr>
        <w:br/>
      </w:r>
      <w:r>
        <w:rPr>
          <w:rFonts w:hint="eastAsia"/>
        </w:rPr>
        <w:t>　　图表 104：上海民族乐器一厂基本信息表</w:t>
      </w:r>
      <w:r>
        <w:rPr>
          <w:rFonts w:hint="eastAsia"/>
        </w:rPr>
        <w:br/>
      </w:r>
      <w:r>
        <w:rPr>
          <w:rFonts w:hint="eastAsia"/>
        </w:rPr>
        <w:t>　　图表 105：上海民族乐器一厂业务能力简况表</w:t>
      </w:r>
      <w:r>
        <w:rPr>
          <w:rFonts w:hint="eastAsia"/>
        </w:rPr>
        <w:br/>
      </w:r>
      <w:r>
        <w:rPr>
          <w:rFonts w:hint="eastAsia"/>
        </w:rPr>
        <w:t>　　图表 106：最近连续三年上海民族乐器一厂产销能力分析（单位：万元）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107：最近连续三年上海民族乐器一厂盈利能力分析（单位：%）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108：最近连续三年上海民族乐器一厂运营能力分析（单位：次）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109：最近连续三年上海民族乐器一厂偿债能力分析（单位：%，倍）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110：最近连续三年上海民族乐器一厂发展能力分析（单位：%）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111：上海民族乐器一厂优劣势分析</w:t>
      </w:r>
      <w:r>
        <w:rPr>
          <w:rFonts w:hint="eastAsia"/>
        </w:rPr>
        <w:br/>
      </w:r>
      <w:r>
        <w:rPr>
          <w:rFonts w:hint="eastAsia"/>
        </w:rPr>
        <w:t>　　图表 112：广州星野乐器制造有限公司基本信息表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113：广州星野乐器制造有限公司业务能力简况表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114：最近连续三年广州星野乐器制造有限公司产销能力分析（单位：万元）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115：最近连续三年广州星野乐器制造有限公司盈利能力分析（单位：%）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116：最近连续三年广州星野乐器制造有限公司运营能力分析（单位：次）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117：最近连续三年广州星野乐器制造有限公司偿债能力分析（单位：%，倍）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118：最近连续三年广州星野乐器制造有限公司发展能力分析（单位：%）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119：广州星野乐器制造有限公司优劣势分析</w:t>
      </w:r>
      <w:r>
        <w:rPr>
          <w:rFonts w:hint="eastAsia"/>
        </w:rPr>
        <w:br/>
      </w:r>
      <w:r>
        <w:rPr>
          <w:rFonts w:hint="eastAsia"/>
        </w:rPr>
        <w:t>　　图表 120：河北乐海乐器有限责任公司基本信息表</w:t>
      </w:r>
      <w:r>
        <w:rPr>
          <w:rFonts w:hint="eastAsia"/>
        </w:rPr>
        <w:br/>
      </w:r>
      <w:r>
        <w:rPr>
          <w:rFonts w:hint="eastAsia"/>
        </w:rPr>
        <w:t>　　图表 121：河北乐海乐器有限责任公司业务能力简况表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122：最近连续三年河北乐海乐器有限责任公司产销能力分析（单位：万元）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123：最近连续三年河北乐海乐器有限责任公司盈利能力分析（单位：%）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124：最近连续三年河北乐海乐器有限责任公司运营能力分析（单位：次）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125：最近连续三年河北乐海乐器有限责任公司偿债能力分析（单位：%，倍）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126：最近连续三年河北乐海乐器有限责任公司发展能力分析（单位：%）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127：河北乐海乐器有限责任公司优劣势分析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128：河北省怀来锣厂基本信息表</w:t>
      </w:r>
      <w:r>
        <w:rPr>
          <w:rFonts w:hint="eastAsia"/>
        </w:rPr>
        <w:br/>
      </w:r>
      <w:r>
        <w:rPr>
          <w:rFonts w:hint="eastAsia"/>
        </w:rPr>
        <w:t>　　图表 129：河北省怀来锣厂业务能力简况表</w:t>
      </w:r>
      <w:r>
        <w:rPr>
          <w:rFonts w:hint="eastAsia"/>
        </w:rPr>
        <w:br/>
      </w:r>
      <w:r>
        <w:rPr>
          <w:rFonts w:hint="eastAsia"/>
        </w:rPr>
        <w:t>　　图表 130：最近连续三年河北省怀来锣厂产销能力分析（单位：万元）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131：最近连续三年河北省怀来锣厂盈利能力分析（单位：%）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132：最近连续三年河北省怀来锣厂运营能力分析（单位：次）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133：最近连续三年河北省怀来锣厂偿债能力分析（单位：%，倍）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134：最近连续三年河北省怀来锣厂发展能力分析（单位：%）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135：河北省怀来锣厂优劣势分析</w:t>
      </w:r>
      <w:r>
        <w:rPr>
          <w:rFonts w:hint="eastAsia"/>
        </w:rPr>
        <w:br/>
      </w:r>
      <w:r>
        <w:rPr>
          <w:rFonts w:hint="eastAsia"/>
        </w:rPr>
        <w:t>　　图表 136：饶阳北方民族乐器制造有限公司基本信息表</w:t>
      </w:r>
      <w:r>
        <w:rPr>
          <w:rFonts w:hint="eastAsia"/>
        </w:rPr>
        <w:br/>
      </w:r>
      <w:r>
        <w:rPr>
          <w:rFonts w:hint="eastAsia"/>
        </w:rPr>
        <w:t>　　图表 137：饶阳北方民族乐器制造有限公司业务能力简况表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138：最近连续三年饶阳北方民族乐器制造有限公司产销能力分析（单位：万元）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139：最近连续三年饶阳北方民族乐器制造有限公司盈利能力分析（单位：%）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140：最近连续三年饶阳北方民族乐器制造有限公司运营能力分析（单位：次）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141：最近连续三年饶阳北方民族乐器制造有限公司偿债能力分析（单位：%，倍）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142：最近连续三年饶阳北方民族乐器制造有限公司发展能力分析（单位：%）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143：饶阳北方民族乐器制造有限公司优劣势分析</w:t>
      </w:r>
      <w:r>
        <w:rPr>
          <w:rFonts w:hint="eastAsia"/>
        </w:rPr>
        <w:br/>
      </w:r>
      <w:r>
        <w:rPr>
          <w:rFonts w:hint="eastAsia"/>
        </w:rPr>
        <w:t>　　图表 144：江阴金杯安琪乐器有限公司基本信息表</w:t>
      </w:r>
      <w:r>
        <w:rPr>
          <w:rFonts w:hint="eastAsia"/>
        </w:rPr>
        <w:br/>
      </w:r>
      <w:r>
        <w:rPr>
          <w:rFonts w:hint="eastAsia"/>
        </w:rPr>
        <w:t>　　图表 145：江阴金杯安琪乐器有限公司业务能力简况表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146：最近连续三年江阴金杯安琪乐器有限公司产销能力分析（单位：万元）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147：最近连续三年江阴金杯安琪乐器有限公司盈利能力分析（单位：%）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148：最近连续三年江阴金杯安琪乐器有限公司运营能力分析（单位：次）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149：最近连续三年江阴金杯安琪乐器有限公司偿债能力分析（单位：%，倍）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150：最近连续三年江阴金杯安琪乐器有限公司发展能力分析（单位：%）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151：江阴金杯安琪乐器有限公司优劣势分析</w:t>
      </w:r>
      <w:r>
        <w:rPr>
          <w:rFonts w:hint="eastAsia"/>
        </w:rPr>
        <w:br/>
      </w:r>
      <w:r>
        <w:rPr>
          <w:rFonts w:hint="eastAsia"/>
        </w:rPr>
        <w:t>　　图表 152：苏州民族乐器一厂有限公司基本信息表</w:t>
      </w:r>
      <w:r>
        <w:rPr>
          <w:rFonts w:hint="eastAsia"/>
        </w:rPr>
        <w:br/>
      </w:r>
      <w:r>
        <w:rPr>
          <w:rFonts w:hint="eastAsia"/>
        </w:rPr>
        <w:t>　　图表 153：苏州民族乐器一厂有限公司业务能力简况表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154：最近连续三年苏州民族乐器一厂有限公司产销能力分析（单位：万元）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155：最近连续三年苏州民族乐器一厂有限公司盈利能力分析（单位：%）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156：最近连续三年苏州民族乐器一厂有限公司运营能力分析（单位：次）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157：最近连续三年苏州民族乐器一厂有限公司偿债能力分析（单位：%，倍）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158：最近连续三年苏州民族乐器一厂有限公司发展能力分析（单位：%）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159：苏州民族乐器一厂有限公司优劣势分析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5645598bc4201" w:history="1">
        <w:r>
          <w:rPr>
            <w:rStyle w:val="Hyperlink"/>
          </w:rPr>
          <w:t>中国乐器行业现状调研及发展趋势分析报告（2025-2031年）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5645598bc4201" w:history="1">
        <w:r>
          <w:rPr>
            <w:rStyle w:val="Hyperlink"/>
          </w:rPr>
          <w:t>https://www.20087.com/7/89/LeQiFaZhanXianZhuangFenXiQianJin.html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热点：十大最好听的乐器、乐器回收、什么乐器冷门但是很帅、乐器的种类有哪些、简单易学的乐器、乐器大全100种、乐器可以分为哪几类、乐器王后是哪种乐器、吹的乐器有哪些种类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485c244134e33" w:history="1">
      <w:r>
        <w:rPr>
          <w:rStyle w:val="Hyperlink"/>
        </w:rPr>
        <w:t>中国乐器行业现状调研及发展趋势分析报告（2025-2031年）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LeQiFaZhanXianZhuangFenXiQianJin.html" TargetMode="External" Id="Rcf05645598bc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LeQiFaZhanXianZhuangFenXiQianJin.html" TargetMode="External" Id="R489485c24413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2024-12-30T05:17:00Z</dcterms:created>
  <dcterms:modified xsi:type="dcterms:W3CDTF">2024-12-30T06:17:00Z</dcterms:modified>
  <dc:subject>中国乐器行业现状调研及发展趋势分析报告（2025-2031年）</dc:subject>
  <dc:title>中国乐器行业现状调研及发展趋势分析报告（2025-2031年）</dc:title>
  <cp:keywords>中国乐器行业现状调研及发展趋势分析报告（2025-2031年）</cp:keywords>
  <dc:description>中国乐器行业现状调研及发展趋势分析报告（2025-2031年）</dc:description>
</cp:coreProperties>
</file>