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70da6dc6f4882" w:history="1">
              <w:r>
                <w:rPr>
                  <w:rStyle w:val="Hyperlink"/>
                </w:rPr>
                <w:t>2025-2031年中国互联网视频行业现状全面调研与发展趋势预测报告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70da6dc6f4882" w:history="1">
              <w:r>
                <w:rPr>
                  <w:rStyle w:val="Hyperlink"/>
                </w:rPr>
                <w:t>2025-2031年中国互联网视频行业现状全面调研与发展趋势预测报告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70da6dc6f4882" w:history="1">
                <w:r>
                  <w:rPr>
                    <w:rStyle w:val="Hyperlink"/>
                  </w:rPr>
                  <w:t>https://www.20087.com/7/89/HuLianWangShiPinFaZhanQuShiFenXi.html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视频已成为信息传播和内容消费的重要载体，涵盖了长视频、短视频、直播等多种形式。近年来，随着5G网络普及、终端设备升级和用户习惯变化，互联网视频内容呈现爆炸式增长，平台竞争格局日趋激烈。主流平台不仅在内容制作上加大投入，还通过算法推荐、互动体验优化等方式提升用户粘性。与此同时，视频内容也呈现出多元化发展趋势，从娱乐影视到教育科普、电商带货、远程办公等多个领域均有渗透。然而，行业也面临版权保护难、内容监管压力大、盈利模式单一等问题，平台运营成本上升与广告收入增速放缓之间的矛盾日益突出。</w:t>
      </w:r>
      <w:r>
        <w:rPr>
          <w:rFonts w:hint="eastAsia"/>
        </w:rPr>
        <w:br/>
      </w:r>
      <w:r>
        <w:rPr>
          <w:rFonts w:hint="eastAsia"/>
        </w:rPr>
        <w:t>　　未来，互联网视频行业将持续向高质量内容生产和技术驱动的方向演进。一方面，随着人工智能生成内容（AIGC）技术的成熟，视频创作门槛将进一步降低，个性化、定制化内容将大量涌现，满足细分人群的多样化需求。另一方面，虚拟现实（VR）、增强现实（AR）及元宇宙概念的推进，将为视频内容的沉浸式体验提供新路径，推动互动视频、全息影像等新型形态的发展。此外，随着全球数字内容出海趋势加强，中国及其他新兴市场的内容平台将加快国际化布局，拓展海外市场。同时，在政策引导下，行业将更加注重合规经营、内容审核机制完善以及版权生态建设，逐步形成健康可持续的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70da6dc6f4882" w:history="1">
        <w:r>
          <w:rPr>
            <w:rStyle w:val="Hyperlink"/>
          </w:rPr>
          <w:t>2025-2031年中国互联网视频行业现状全面调研与发展趋势预测报告</w:t>
        </w:r>
      </w:hyperlink>
      <w:r>
        <w:rPr>
          <w:rFonts w:hint="eastAsia"/>
        </w:rPr>
        <w:t>》依托权威数据资源与长期市场监测，系统分析了互联网视频行业的市场规模、市场需求及产业链结构，深入探讨了互联网视频价格变动与细分市场特征。报告科学预测了互联网视频市场前景及未来发展趋势，重点剖析了行业集中度、竞争格局及重点企业的市场地位，并通过SWOT分析揭示了互联网视频行业机遇与潜在风险。报告为投资者及业内企业提供了全面的市场洞察与决策参考，助力把握互联网视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互联网视频行业概述</w:t>
      </w:r>
      <w:r>
        <w:rPr>
          <w:rFonts w:hint="eastAsia"/>
        </w:rPr>
        <w:br/>
      </w:r>
      <w:r>
        <w:rPr>
          <w:rFonts w:hint="eastAsia"/>
        </w:rPr>
        <w:t>　　第一节 互联网视频定义</w:t>
      </w:r>
      <w:r>
        <w:rPr>
          <w:rFonts w:hint="eastAsia"/>
        </w:rPr>
        <w:br/>
      </w:r>
      <w:r>
        <w:rPr>
          <w:rFonts w:hint="eastAsia"/>
        </w:rPr>
        <w:t>　　第二节 互联网视频应用领域</w:t>
      </w:r>
      <w:r>
        <w:rPr>
          <w:rFonts w:hint="eastAsia"/>
        </w:rPr>
        <w:br/>
      </w:r>
      <w:r>
        <w:rPr>
          <w:rFonts w:hint="eastAsia"/>
        </w:rPr>
        <w:t>　　第三节 互联网视频行业发展趋势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2020-2025年互联网视频所属行业及运营数据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2020-2025年互联网视频行业运营数据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一、2020-2025年互联网视频行业资产状况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二、2020-2025年互联网视频行业负债状况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三、2020-2025年互联网视频行业成长性分析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四、2020-2025年互联网视频行业经营能力分析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五、2020-2025年互联网视频所属行业盈利能力分析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六、2020-2025年互联网视频所属行业偿债能力分析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互联网视频区域市场情况分析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互联网视频市场竞争策略分析</w:t>
      </w:r>
      <w:r>
        <w:rPr>
          <w:rFonts w:hint="eastAsia"/>
        </w:rPr>
        <w:br/>
      </w:r>
      <w:r>
        <w:rPr>
          <w:rFonts w:hint="eastAsia"/>
        </w:rPr>
        <w:t>　　第一节 互联网视频市场国内外SW O 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互联网视频市场竞争策略分析</w:t>
      </w:r>
      <w:r>
        <w:rPr>
          <w:rFonts w:hint="eastAsia"/>
        </w:rPr>
        <w:br/>
      </w:r>
      <w:r>
        <w:rPr>
          <w:rFonts w:hint="eastAsia"/>
        </w:rPr>
        <w:t>　　　　一、互联网视频市场增长潜力分析</w:t>
      </w:r>
      <w:r>
        <w:rPr>
          <w:rFonts w:hint="eastAsia"/>
        </w:rPr>
        <w:br/>
      </w:r>
      <w:r>
        <w:rPr>
          <w:rFonts w:hint="eastAsia"/>
        </w:rPr>
        <w:t>　　　　二、互联网视频行业竞争策略分析</w:t>
      </w:r>
      <w:r>
        <w:rPr>
          <w:rFonts w:hint="eastAsia"/>
        </w:rPr>
        <w:br/>
      </w:r>
      <w:r>
        <w:rPr>
          <w:rFonts w:hint="eastAsia"/>
        </w:rPr>
        <w:t>　　第四节 互联网视频行业发展趋势分析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一、2025-2031年我国互联网视频市场发展趋势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二、2025-2031年互联网视频行业市场规模变化预测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国内互联网视频企业竞争力分析</w:t>
      </w:r>
      <w:r>
        <w:rPr>
          <w:rFonts w:hint="eastAsia"/>
        </w:rPr>
        <w:br/>
      </w:r>
      <w:r>
        <w:rPr>
          <w:rFonts w:hint="eastAsia"/>
        </w:rPr>
        <w:t>　　第一节 YO U TU BE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优酷网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土豆网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56网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酷6网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21CN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激动网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天线视频（O PEN V 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乐视网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G O O G LE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2025-2031年互联网视频行业发展趋势及投资风险分析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当前互联网视频行业存在的问题</w:t>
      </w:r>
      <w:r>
        <w:rPr>
          <w:rFonts w:hint="eastAsia"/>
        </w:rPr>
        <w:br/>
      </w:r>
      <w:r>
        <w:rPr>
          <w:rFonts w:hint="eastAsia"/>
        </w:rPr>
        <w:t>　　第二节 互联网视频行业未来发展预测分析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一、中国互联网视频发展方向分析</w:t>
      </w:r>
      <w:r>
        <w:rPr>
          <w:rFonts w:hint="eastAsia"/>
        </w:rPr>
        <w:br/>
      </w:r>
      <w:r>
        <w:rPr>
          <w:rFonts w:hint="eastAsia"/>
        </w:rPr>
        <w:t>　　　　二、中国互联网视频行业投资环境分析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三、中国互联网视频行业投资趋势分析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四、中国互联网视频行业投资方向</w:t>
      </w:r>
      <w:r>
        <w:rPr>
          <w:rFonts w:hint="eastAsia"/>
        </w:rPr>
        <w:br/>
      </w:r>
      <w:r>
        <w:rPr>
          <w:rFonts w:hint="eastAsia"/>
        </w:rPr>
        <w:t>　　第三节 中国互联网视频行业资本市场的运作</w:t>
      </w:r>
      <w:r>
        <w:rPr>
          <w:rFonts w:hint="eastAsia"/>
        </w:rPr>
        <w:br/>
      </w:r>
      <w:r>
        <w:rPr>
          <w:rFonts w:hint="eastAsia"/>
        </w:rPr>
        <w:t>　　　　一、互联网视频企业国内资本市场的运作建议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二、互联网视频企业海外资本市场的运作建议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一、中国互联网视频行业投资对象</w:t>
      </w:r>
      <w:r>
        <w:rPr>
          <w:rFonts w:hint="eastAsia"/>
        </w:rPr>
        <w:br/>
      </w:r>
      <w:r>
        <w:rPr>
          <w:rFonts w:hint="eastAsia"/>
        </w:rPr>
        <w:t>　　　　二、中国互联网视频行业投资营销模式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1、中国互联网视频行业企业的国内营销模式建议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2、中国互联网视频行业企业海外营销模式建议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2025-2031年中国互联网视频行业消费者偏好调查</w:t>
      </w:r>
      <w:r>
        <w:rPr>
          <w:rFonts w:hint="eastAsia"/>
        </w:rPr>
        <w:br/>
      </w:r>
      <w:r>
        <w:rPr>
          <w:rFonts w:hint="eastAsia"/>
        </w:rPr>
        <w:t>　　第一节 互联网视频的品牌市场调查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一、消费者对互联网视频品牌认知度宏观调查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二、消费者对互联网视频的品牌偏好调查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三、消费者对互联网视频品牌的首要认知渠道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五、互联网视频品牌忠诚度调查</w:t>
      </w:r>
      <w:r>
        <w:rPr>
          <w:rFonts w:hint="eastAsia"/>
        </w:rPr>
        <w:br/>
      </w:r>
      <w:r>
        <w:rPr>
          <w:rFonts w:hint="eastAsia"/>
        </w:rPr>
        <w:t>　　　　六、互联网视频品牌市场占有率调查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互联网视频行业投资风险预警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影响互联网视频行业发展的主要因素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一、2025年影响互联网视频行业运行的有利因素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二、2025年影响互联网视频行业运行的稳定因素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三、2025年影响互联网视频行业运行的不利因素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四、2025年我国互联网视频行业发展面临的挑战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五、2025年我国互联网视频行业发展面临的机遇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中.智林.－互联网视频行业投资风险预警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一、2025-2031年互联网视频行业市场风险及控制策略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二、2025-2031年互联网视频行业政策风险及控制策略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三、2025-2031年互联网视频行业经营风险及控制策略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四、2025-2031年互联网视频同业竞争风险及控制策略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五、2025-2031年互联网视频行业其他风险及控制策略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2020-2025年中国互联网视频行业资产状况</w:t>
      </w:r>
      <w:r>
        <w:rPr>
          <w:rFonts w:hint="eastAsia"/>
        </w:rPr>
        <w:br/>
      </w:r>
      <w:r>
        <w:rPr>
          <w:rFonts w:hint="eastAsia"/>
        </w:rPr>
        <w:t>　　图表 2020-2025年中国互联网视频行业负债状况</w:t>
      </w:r>
      <w:r>
        <w:rPr>
          <w:rFonts w:hint="eastAsia"/>
        </w:rPr>
        <w:br/>
      </w:r>
      <w:r>
        <w:rPr>
          <w:rFonts w:hint="eastAsia"/>
        </w:rPr>
        <w:t>　　图表 2020-2025年中国互联网视频行业成长性分析</w:t>
      </w:r>
      <w:r>
        <w:rPr>
          <w:rFonts w:hint="eastAsia"/>
        </w:rPr>
        <w:br/>
      </w:r>
      <w:r>
        <w:rPr>
          <w:rFonts w:hint="eastAsia"/>
        </w:rPr>
        <w:t>　　图表 2020-2025年中国互联网视频行业经营能力分析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2020-2025年中国互联网视频行业盈利能力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2020-2025年中国互联网视频所属行业偿债能力分析</w:t>
      </w:r>
      <w:r>
        <w:rPr>
          <w:rFonts w:hint="eastAsia"/>
        </w:rPr>
        <w:br/>
      </w:r>
      <w:r>
        <w:rPr>
          <w:rFonts w:hint="eastAsia"/>
        </w:rPr>
        <w:t>　　图表 我国互联网视频行业所处生命周期示意图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2020-2025年中国互联网视频行业潜在需求量变化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2020-2025年中国互联网视频供给量变化</w:t>
      </w:r>
      <w:r>
        <w:rPr>
          <w:rFonts w:hint="eastAsia"/>
        </w:rPr>
        <w:br/>
      </w:r>
      <w:r>
        <w:rPr>
          <w:rFonts w:hint="eastAsia"/>
        </w:rPr>
        <w:t>　　图表 2020-2025年中国互联网视频供需平衡分析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2025-2031年中国互联网视频区域需求结构变化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2025-2031年中国互联网视频行业偿债能力预测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70da6dc6f4882" w:history="1">
        <w:r>
          <w:rPr>
            <w:rStyle w:val="Hyperlink"/>
          </w:rPr>
          <w:t>2025-2031年中国互联网视频行业现状全面调研与发展趋势预测报告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70da6dc6f4882" w:history="1">
        <w:r>
          <w:rPr>
            <w:rStyle w:val="Hyperlink"/>
          </w:rPr>
          <w:t>https://www.20087.com/7/89/HuLianWangShiPinFaZhanQuShiFenXi.html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热点：网络短视频、让4位模拟市民浏览互联网视频、什么是互联网、互联网视频彩铃怎么取消订单、互联网技术、互联网视频应用产品、工业互联网视频、互联网视频会议、互联网视频彩铃怎么取消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d6213273045b2" w:history="1">
      <w:r>
        <w:rPr>
          <w:rStyle w:val="Hyperlink"/>
        </w:rPr>
        <w:t>2025-2031年中国互联网视频行业现状全面调研与发展趋势预测报告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HuLianWangShiPinFaZhanQuShiFenXi.html" TargetMode="External" Id="R55370da6dc6f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HuLianWangShiPinFaZhanQuShiFenXi.html" TargetMode="External" Id="Rdb1d62132730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2024-12-21T23:08:00Z</dcterms:created>
  <dcterms:modified xsi:type="dcterms:W3CDTF">2024-12-22T00:08:00Z</dcterms:modified>
  <dc:subject>2025-2031年中国互联网视频行业现状全面调研与发展趋势预测报告</dc:subject>
  <dc:title>2025-2031年中国互联网视频行业现状全面调研与发展趋势预测报告</dc:title>
  <cp:keywords>2025-2031年中国互联网视频行业现状全面调研与发展趋势预测报告</cp:keywords>
  <dc:description>2025-2031年中国互联网视频行业现状全面调研与发展趋势预测报告</dc:description>
</cp:coreProperties>
</file>