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d3457e3554fc7" w:history="1">
              <w:r>
                <w:rPr>
                  <w:rStyle w:val="Hyperlink"/>
                </w:rPr>
                <w:t>2026-2032年中国电子政务市场调查研究及投资前景预测报告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d3457e3554fc7" w:history="1">
              <w:r>
                <w:rPr>
                  <w:rStyle w:val="Hyperlink"/>
                </w:rPr>
                <w:t>2026-2032年中国电子政务市场调查研究及投资前景预测报告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d3457e3554fc7" w:history="1">
                <w:r>
                  <w:rPr>
                    <w:rStyle w:val="Hyperlink"/>
                  </w:rPr>
                  <w:t>https://www.20087.com/6/6A/DianZiZhengWuHangYeYanJiuBaoGao.html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提升政府治理效能和公共服务质量的重要手段，近年来在全球范围内得到了广泛推广。通过互联网、大数据、云计算等技术的应用，电子政务实现了政务服务的数字化、网络化和智能化，大大提高了行政效率，方便了公民和企业办理各类事务。电子政务平台不仅提供了在线申报、查询、缴费等基本服务，还集成了数据共享、智能分析、公众参与等功能，推动了政府决策的科学化和民主化。</w:t>
      </w:r>
      <w:r>
        <w:rPr>
          <w:rFonts w:hint="eastAsia"/>
        </w:rPr>
        <w:br/>
      </w:r>
      <w:r>
        <w:rPr>
          <w:rFonts w:hint="eastAsia"/>
        </w:rPr>
        <w:t>　　未来，电子政务的发展将更加注重数据驱动和用户体验。一方面，随着人工智能和物联网技术的融合，电子政务将实现更加精准的数据采集和分析，为政策制定和公共服务提供有力支撑。另一方面，以用户为中心的设计理念将贯穿电子政务的全过程，通过优化界面设计、简化操作流程、提供多语言服务等措施，提升用户体验和满意度。此外，电子政务的安全性和隐私保护将成为重点，通过强化网络安全防护、完善数据保护法规，确保公民个人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d3457e3554fc7" w:history="1">
        <w:r>
          <w:rPr>
            <w:rStyle w:val="Hyperlink"/>
          </w:rPr>
          <w:t>2026-2032年中国电子政务市场调查研究及投资前景预测报告</w:t>
        </w:r>
      </w:hyperlink>
      <w:r>
        <w:rPr>
          <w:rFonts w:hint="eastAsia"/>
        </w:rPr>
        <w:t>》依托国家统计局、相关行业协会及科研单位提供的权威数据，全面分析了电子政务行业发展环境、产业链结构、市场供需状况及价格变化，重点研究了电子政务行业内主要企业的经营现状。报告对电子政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电子政务行业概述</w:t>
      </w:r>
      <w:r>
        <w:rPr>
          <w:rFonts w:hint="eastAsia"/>
        </w:rPr>
        <w:br/>
      </w:r>
      <w:r>
        <w:rPr>
          <w:rFonts w:hint="eastAsia"/>
        </w:rPr>
        <w:t>　　第一节 电子政务定义</w:t>
      </w:r>
      <w:r>
        <w:rPr>
          <w:rFonts w:hint="eastAsia"/>
        </w:rPr>
        <w:br/>
      </w:r>
      <w:r>
        <w:rPr>
          <w:rFonts w:hint="eastAsia"/>
        </w:rPr>
        <w:t>　　第二节 电子政务行业发展历程</w:t>
      </w:r>
      <w:r>
        <w:rPr>
          <w:rFonts w:hint="eastAsia"/>
        </w:rPr>
        <w:br/>
      </w:r>
      <w:r>
        <w:rPr>
          <w:rFonts w:hint="eastAsia"/>
        </w:rPr>
        <w:t>　　第三节 电子政务行业分类情况</w:t>
      </w:r>
      <w:r>
        <w:rPr>
          <w:rFonts w:hint="eastAsia"/>
        </w:rPr>
        <w:br/>
      </w:r>
      <w:r>
        <w:rPr>
          <w:rFonts w:hint="eastAsia"/>
        </w:rPr>
        <w:t>　　第四节 电子政务产业链分析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二、电子政务产业链模型分析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2025-2026年中国电子政务行业发展环境分析</w:t>
      </w:r>
      <w:r>
        <w:rPr>
          <w:rFonts w:hint="eastAsia"/>
        </w:rPr>
        <w:br/>
      </w:r>
      <w:r>
        <w:rPr>
          <w:rFonts w:hint="eastAsia"/>
        </w:rPr>
        <w:t>　　第一节 电子政务行业经济环境分析</w:t>
      </w:r>
      <w:r>
        <w:rPr>
          <w:rFonts w:hint="eastAsia"/>
        </w:rPr>
        <w:br/>
      </w:r>
      <w:r>
        <w:rPr>
          <w:rFonts w:hint="eastAsia"/>
        </w:rPr>
        <w:t>　　第二节 电子政务行业政策环境分析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一、电子政务行业政策影响分析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二、相关电子政务行业标准分析</w:t>
      </w:r>
      <w:r>
        <w:rPr>
          <w:rFonts w:hint="eastAsia"/>
        </w:rPr>
        <w:br/>
      </w:r>
      <w:r>
        <w:rPr>
          <w:rFonts w:hint="eastAsia"/>
        </w:rPr>
        <w:t>　　第三节 电子政务行业社会环境分析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2025-2026年电子政务行业技术发展现状及趋势分析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电子政务行业技术发展现状分析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国内外电子政务行业技术差异与原因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电子政务行业技术发展方向、趋势预测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提升电子政务行业技术能力策略建议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2025-2026年中国电子政务行业发展现状分析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中国电子政务行业发展现状</w:t>
      </w:r>
      <w:r>
        <w:rPr>
          <w:rFonts w:hint="eastAsia"/>
        </w:rPr>
        <w:br/>
      </w:r>
      <w:r>
        <w:rPr>
          <w:rFonts w:hint="eastAsia"/>
        </w:rPr>
        <w:t>　　　　一、电子政务行业品牌发展现状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二、电子政务行业需求市场现状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三、电子政务市场需求层次分析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四、中国电子政务市场走向分析</w:t>
      </w:r>
      <w:r>
        <w:rPr>
          <w:rFonts w:hint="eastAsia"/>
        </w:rPr>
        <w:br/>
      </w:r>
      <w:r>
        <w:rPr>
          <w:rFonts w:hint="eastAsia"/>
        </w:rPr>
        <w:t>　　第二节 中国电子政务行业存在的问题</w:t>
      </w:r>
      <w:r>
        <w:rPr>
          <w:rFonts w:hint="eastAsia"/>
        </w:rPr>
        <w:br/>
      </w:r>
      <w:r>
        <w:rPr>
          <w:rFonts w:hint="eastAsia"/>
        </w:rPr>
        <w:t>　　　　一、电子政务产品市场存在的主要问题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二、国内电子政务产品市场的三大瓶颈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三、电子政务产品市场遭遇的规模难题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对中国电子政务市场的分析及思考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一、电子政务市场特点</w:t>
      </w:r>
      <w:r>
        <w:rPr>
          <w:rFonts w:hint="eastAsia"/>
        </w:rPr>
        <w:br/>
      </w:r>
      <w:r>
        <w:rPr>
          <w:rFonts w:hint="eastAsia"/>
        </w:rPr>
        <w:t>　　　　二、电子政务市场分析</w:t>
      </w:r>
      <w:r>
        <w:rPr>
          <w:rFonts w:hint="eastAsia"/>
        </w:rPr>
        <w:br/>
      </w:r>
      <w:r>
        <w:rPr>
          <w:rFonts w:hint="eastAsia"/>
        </w:rPr>
        <w:t>　　　　三、电子政务市场变化的方向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四、中国电子政务行业发展的新思路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五、对我国电子政务行业发展的思考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中国电子政务行业供给与需求情况分析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2020-2025年中国电子政务行业总体规模</w:t>
      </w:r>
      <w:r>
        <w:rPr>
          <w:rFonts w:hint="eastAsia"/>
        </w:rPr>
        <w:br/>
      </w:r>
      <w:r>
        <w:rPr>
          <w:rFonts w:hint="eastAsia"/>
        </w:rPr>
        <w:t>　　第二节 中国电子政务行业盈利情况分析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中国电子政务行业产量情况分析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一、2020-2025年中国电子政务行业产量统计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二、2026年中国电子政务行业产量特点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三、2026-2032年中国电子政务行业产量预测</w:t>
      </w:r>
      <w:r>
        <w:rPr>
          <w:rFonts w:hint="eastAsia"/>
        </w:rPr>
        <w:br/>
      </w:r>
      <w:r>
        <w:rPr>
          <w:rFonts w:hint="eastAsia"/>
        </w:rPr>
        <w:t>　　第四节 中国电子政务行业需求概况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一、2020-2025年中国电子政务行业需求情况分析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二、2026年中国电子政务行业市场需求特点分析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三、2026-2032年中国电子政务市场需求预测分析分析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电子政务产业供需平衡状况分析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电子政务细分市场深度分析</w:t>
      </w:r>
      <w:r>
        <w:rPr>
          <w:rFonts w:hint="eastAsia"/>
        </w:rPr>
        <w:br/>
      </w:r>
      <w:r>
        <w:rPr>
          <w:rFonts w:hint="eastAsia"/>
        </w:rPr>
        <w:t>　　第一节 电子政务细分市场（一）发展研究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电子政务细分市场（二）发展研究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2020-2025年中国电子政务行业区域市场分析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中国电子政务行业区域市场结构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重点地区电子政务行业调研分析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一、重点地区（一）电子政务市场分析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二、重点地区（二）电子政务市场分析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三、重点地区（三）电子政务市场分析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四、重点地区（四）电子政务市场分析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五、重点地区（五）电子政务市场分析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电子政务上下游行业发展现状与趋势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电子政务上游行业发展分析</w:t>
      </w:r>
      <w:r>
        <w:rPr>
          <w:rFonts w:hint="eastAsia"/>
        </w:rPr>
        <w:br/>
      </w:r>
      <w:r>
        <w:rPr>
          <w:rFonts w:hint="eastAsia"/>
        </w:rPr>
        <w:t>　　　　一、电子政务上游行业发展现状</w:t>
      </w:r>
      <w:r>
        <w:rPr>
          <w:rFonts w:hint="eastAsia"/>
        </w:rPr>
        <w:br/>
      </w:r>
      <w:r>
        <w:rPr>
          <w:rFonts w:hint="eastAsia"/>
        </w:rPr>
        <w:t>　　　　二、电子政务上游行业发展趋势预测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三、行业新动态及其对电子政务行业的影响分析</w:t>
      </w:r>
      <w:r>
        <w:rPr>
          <w:rFonts w:hint="eastAsia"/>
        </w:rPr>
        <w:br/>
      </w:r>
      <w:r>
        <w:rPr>
          <w:rFonts w:hint="eastAsia"/>
        </w:rPr>
        <w:t>　　第二节 电子政务下游行业发展分析</w:t>
      </w:r>
      <w:r>
        <w:rPr>
          <w:rFonts w:hint="eastAsia"/>
        </w:rPr>
        <w:br/>
      </w:r>
      <w:r>
        <w:rPr>
          <w:rFonts w:hint="eastAsia"/>
        </w:rPr>
        <w:t>　　　　一、电子政务下游行业发展现状</w:t>
      </w:r>
      <w:r>
        <w:rPr>
          <w:rFonts w:hint="eastAsia"/>
        </w:rPr>
        <w:br/>
      </w:r>
      <w:r>
        <w:rPr>
          <w:rFonts w:hint="eastAsia"/>
        </w:rPr>
        <w:t>　　　　二、电子政务下游行业发展趋势预测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三、行业新动态及其对电子政务行业的影响分析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电子政务行业市场竞争策略分析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电子政务行业竞争结构分析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电子政务市场竞争策略分析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一、电子政务市场增长潜力分析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二、电子政务产品竞争策略分析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电子政务企业竞争策略分析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一、2026-2032年中国电子政务市场竞争趋势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二、2026-2032年电子政务行业竞争格局展望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三、2026-2032年电子政务行业竞争策略分析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电子政务行业重点企业发展调研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电子政务重点企业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二、电子政务企业经营情况分析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三、电子政务企业发展规划</w:t>
      </w:r>
      <w:r>
        <w:rPr>
          <w:rFonts w:hint="eastAsia"/>
        </w:rPr>
        <w:br/>
      </w:r>
      <w:r>
        <w:rPr>
          <w:rFonts w:hint="eastAsia"/>
        </w:rPr>
        <w:t>　　第二节 电子政务重点企业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二、电子政务企业经营情况分析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三、电子政务企业发展规划</w:t>
      </w:r>
      <w:r>
        <w:rPr>
          <w:rFonts w:hint="eastAsia"/>
        </w:rPr>
        <w:br/>
      </w:r>
      <w:r>
        <w:rPr>
          <w:rFonts w:hint="eastAsia"/>
        </w:rPr>
        <w:t>　　第三节 电子政务重点企业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二、电子政务企业经营情况分析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三、电子政务企业发展规划</w:t>
      </w:r>
      <w:r>
        <w:rPr>
          <w:rFonts w:hint="eastAsia"/>
        </w:rPr>
        <w:br/>
      </w:r>
      <w:r>
        <w:rPr>
          <w:rFonts w:hint="eastAsia"/>
        </w:rPr>
        <w:t>　　第四节 电子政务重点企业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二、电子政务企业经营情况分析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三、电子政务企业发展规划</w:t>
      </w:r>
      <w:r>
        <w:rPr>
          <w:rFonts w:hint="eastAsia"/>
        </w:rPr>
        <w:br/>
      </w:r>
      <w:r>
        <w:rPr>
          <w:rFonts w:hint="eastAsia"/>
        </w:rPr>
        <w:t>　　第五节 电子政务重点企业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二、电子政务企业经营情况分析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三、电子政务企业发展规划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电子政务行业投资与发展前景分析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2026年电子政务行业投资情况分析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一、电子政务行业总体投资结构</w:t>
      </w:r>
      <w:r>
        <w:rPr>
          <w:rFonts w:hint="eastAsia"/>
        </w:rPr>
        <w:br/>
      </w:r>
      <w:r>
        <w:rPr>
          <w:rFonts w:hint="eastAsia"/>
        </w:rPr>
        <w:t>　　　　二、电子政务行业投资规模情况</w:t>
      </w:r>
      <w:r>
        <w:rPr>
          <w:rFonts w:hint="eastAsia"/>
        </w:rPr>
        <w:br/>
      </w:r>
      <w:r>
        <w:rPr>
          <w:rFonts w:hint="eastAsia"/>
        </w:rPr>
        <w:t>　　　　三、电子政务行业投资增速情况</w:t>
      </w:r>
      <w:r>
        <w:rPr>
          <w:rFonts w:hint="eastAsia"/>
        </w:rPr>
        <w:br/>
      </w:r>
      <w:r>
        <w:rPr>
          <w:rFonts w:hint="eastAsia"/>
        </w:rPr>
        <w:t>　　　　四、电子政务行业分地区投资分析</w:t>
      </w:r>
      <w:r>
        <w:rPr>
          <w:rFonts w:hint="eastAsia"/>
        </w:rPr>
        <w:br/>
      </w:r>
      <w:r>
        <w:rPr>
          <w:rFonts w:hint="eastAsia"/>
        </w:rPr>
        <w:t>　　第二节 电子政务行业投资机会分析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一、电子政务投资项目分析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二、可以投资的电子政务模式</w:t>
      </w:r>
      <w:r>
        <w:rPr>
          <w:rFonts w:hint="eastAsia"/>
        </w:rPr>
        <w:br/>
      </w:r>
      <w:r>
        <w:rPr>
          <w:rFonts w:hint="eastAsia"/>
        </w:rPr>
        <w:t>　　　　三、2026年电子政务投资机会分析分析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四、2026年电子政务投资新方向</w:t>
      </w:r>
      <w:r>
        <w:rPr>
          <w:rFonts w:hint="eastAsia"/>
        </w:rPr>
        <w:br/>
      </w:r>
      <w:r>
        <w:rPr>
          <w:rFonts w:hint="eastAsia"/>
        </w:rPr>
        <w:t>　　第三节 电子政务行业发展前景分析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一、新冠疫情下电子政务市场的发展前景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二、2026年电子政务市场面临的发展商机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2026-2032年中国电子政务行业发展前景预测分析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2026-2032年中国电子政务行业发展预测分析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一、未来电子政务发展分析</w:t>
      </w:r>
      <w:r>
        <w:rPr>
          <w:rFonts w:hint="eastAsia"/>
        </w:rPr>
        <w:br/>
      </w:r>
      <w:r>
        <w:rPr>
          <w:rFonts w:hint="eastAsia"/>
        </w:rPr>
        <w:t>　　　　二、未来电子政务行业技术开发方向</w:t>
      </w:r>
      <w:r>
        <w:rPr>
          <w:rFonts w:hint="eastAsia"/>
        </w:rPr>
        <w:br/>
      </w:r>
      <w:r>
        <w:rPr>
          <w:rFonts w:hint="eastAsia"/>
        </w:rPr>
        <w:t>　　　　三、电子政务行业“十四五”整体规划及预测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2026-2032年中国电子政务行业市场前景分析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2026-2032年电子政务行业发展趋势及投资风险分析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中国电子政务行业发展现状及问题分析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2026-2032年电子政务行业发展前景预测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一、中国电子政务行业发展方向及驱动因素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二、2026-2032年中国电子政务行业市场规模预测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三、2026-2032年中国电子政务行业发展趋势分析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2026-2032年中国电子政务行业投资风险分析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2026-2032年中国电子政务行业投资战略研究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中国电子政务行业投资策略分析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中国电子政务行业品牌建设与发展策略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电子政务行业市场预测及投资建议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中国电子政务行业市场发展趋势预测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电子政务行业投资机会分析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电子政务行业投资趋势与建议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中-智-林-－电子政务项目投资实施建议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2020-2025年中国电子政务市场规模及增长情况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2026-2032年中国电子政务行业产量预测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2026-2032年中国电子政务行业市场需求预测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**地区电子政务市场规模及增长情况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**地区电子政务市场规模及增长情况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2020-2025年中国电子政务行业出口情况分析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电子政务重点企业经营情况分析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2026年电子政务行业壁垒</w:t>
      </w:r>
      <w:r>
        <w:rPr>
          <w:rFonts w:hint="eastAsia"/>
        </w:rPr>
        <w:br/>
      </w:r>
      <w:r>
        <w:rPr>
          <w:rFonts w:hint="eastAsia"/>
        </w:rPr>
        <w:t>　　图表 2026年电子政务市场前景分析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2026-2032年中国电子政务市场规模预测</w:t>
      </w:r>
      <w:r>
        <w:rPr>
          <w:rFonts w:hint="eastAsia"/>
        </w:rPr>
        <w:br/>
      </w:r>
      <w:r>
        <w:rPr>
          <w:rFonts w:hint="eastAsia"/>
        </w:rPr>
        <w:t>　　图表 2026年电子政务发展趋势预测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d3457e3554fc7" w:history="1">
        <w:r>
          <w:rPr>
            <w:rStyle w:val="Hyperlink"/>
          </w:rPr>
          <w:t>2026-2032年中国电子政务市场调查研究及投资前景预测报告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d3457e3554fc7" w:history="1">
        <w:r>
          <w:rPr>
            <w:rStyle w:val="Hyperlink"/>
          </w:rPr>
          <w:t>https://www.20087.com/6/6A/DianZiZhengWuHangYeYanJiuBaoGao.html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c371d63c4474b" w:history="1">
      <w:r>
        <w:rPr>
          <w:rStyle w:val="Hyperlink"/>
        </w:rPr>
        <w:t>2026-2032年中国电子政务市场调查研究及投资前景预测报告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DianZiZhengWuHangYeYanJiuBaoGao.html" TargetMode="External" Id="R193d3457e355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DianZiZhengWuHangYeYanJiuBaoGao.html" TargetMode="External" Id="R2f1c371d63c4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2025-11-15T02:18:00Z</dcterms:created>
  <dcterms:modified xsi:type="dcterms:W3CDTF">2025-11-15T03:18:00Z</dcterms:modified>
  <dc:subject>2026-2032年中国电子政务市场调查研究及投资前景预测报告</dc:subject>
  <dc:title>2026-2032年中国电子政务市场调查研究及投资前景预测报告</dc:title>
  <cp:keywords>2026-2032年中国电子政务市场调查研究及投资前景预测报告</cp:keywords>
  <dc:description>2026-2032年中国电子政务市场调查研究及投资前景预测报告</dc:description>
</cp:coreProperties>
</file>