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4fb9b23f649b9" w:history="1">
              <w:r>
                <w:rPr>
                  <w:rStyle w:val="Hyperlink"/>
                </w:rPr>
                <w:t>2024-2030年中国体育信息化行业发展分析与市场前景预测报告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4fb9b23f649b9" w:history="1">
              <w:r>
                <w:rPr>
                  <w:rStyle w:val="Hyperlink"/>
                </w:rPr>
                <w:t>2024-2030年中国体育信息化行业发展分析与市场前景预测报告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4fb9b23f649b9" w:history="1">
                <w:r>
                  <w:rPr>
                    <w:rStyle w:val="Hyperlink"/>
                  </w:rPr>
                  <w:t>https://www.20087.com/8/59/TiYuXinXiHuaFaZhanQianJingFenXi.html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信息化是将信息技术应用于体育领域，以提高体育管理水平、比赛公平性和运动员训练效率的过程。近年来，随着信息技术的发展和体育产业的壮大，体育信息化的应用越来越广泛，包括赛事直播、运动员健康管理、场馆运营等多个方面。同时，随着大数据和人工智能技术的应用，体育信息化正朝着更加智能化和个性化的方向发展。</w:t>
      </w:r>
      <w:r>
        <w:rPr>
          <w:rFonts w:hint="eastAsia"/>
        </w:rPr>
        <w:br/>
      </w:r>
      <w:r>
        <w:rPr>
          <w:rFonts w:hint="eastAsia"/>
        </w:rPr>
        <w:t>　　未来，体育信息化的发展将主要体现在以下几个方面：一是随着技术的进步，体育信息化将更加智能化，能够实现远程监控和自动调节，提高管理效率；二是随着材料科学的发展，体育信息化将采用更多高性能材料，提高设备的耐用性和加工精度；三是随着设计风格的多样化，体育信息化将提供更多功能和配置的选择，以适应不同应用场景的需求；四是随着环保法规的加强，体育信息化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4fb9b23f649b9" w:history="1">
        <w:r>
          <w:rPr>
            <w:rStyle w:val="Hyperlink"/>
          </w:rPr>
          <w:t>2024-2030年中国体育信息化行业发展分析与市场前景预测报告</w:t>
        </w:r>
      </w:hyperlink>
      <w:r>
        <w:rPr>
          <w:rFonts w:hint="eastAsia"/>
        </w:rPr>
        <w:t>》在多年体育信息化行业研究结论的基础上，结合中国体育信息化行业市场的发展现状，通过资深研究团队对体育信息化市场各类资讯进行整理分析，并依托国家权威数据资源和长期市场监测的数据库，对体育信息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b4fb9b23f649b9" w:history="1">
        <w:r>
          <w:rPr>
            <w:rStyle w:val="Hyperlink"/>
          </w:rPr>
          <w:t>2024-2030年中国体育信息化行业发展分析与市场前景预测报告</w:t>
        </w:r>
      </w:hyperlink>
      <w:r>
        <w:rPr>
          <w:rFonts w:hint="eastAsia"/>
        </w:rPr>
        <w:t>可以帮助投资者准确把握体育信息化行业的市场现状，为投资者进行投资作出体育信息化行业前景预判，挖掘体育信息化行业投资价值，同时提出体育信息化行业投资策略、营销策略等方面的建议。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体育信息化产业概述</w:t>
      </w:r>
      <w:r>
        <w:rPr>
          <w:rFonts w:hint="eastAsia"/>
        </w:rPr>
        <w:br/>
      </w:r>
      <w:r>
        <w:rPr>
          <w:rFonts w:hint="eastAsia"/>
        </w:rPr>
        <w:t>　　第一节 体育信息化定义</w:t>
      </w:r>
      <w:r>
        <w:rPr>
          <w:rFonts w:hint="eastAsia"/>
        </w:rPr>
        <w:br/>
      </w:r>
      <w:r>
        <w:rPr>
          <w:rFonts w:hint="eastAsia"/>
        </w:rPr>
        <w:t>　　第二节 体育信息化行业特点</w:t>
      </w:r>
      <w:r>
        <w:rPr>
          <w:rFonts w:hint="eastAsia"/>
        </w:rPr>
        <w:br/>
      </w:r>
      <w:r>
        <w:rPr>
          <w:rFonts w:hint="eastAsia"/>
        </w:rPr>
        <w:t>　　第三节 体育信息化发展历程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2023-2024年中国体育信息化行业运行环境分析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三、经济发展对体育信息化行业的影响</w:t>
      </w:r>
      <w:r>
        <w:rPr>
          <w:rFonts w:hint="eastAsia"/>
        </w:rPr>
        <w:br/>
      </w:r>
      <w:r>
        <w:rPr>
          <w:rFonts w:hint="eastAsia"/>
        </w:rPr>
        <w:t>　　第二节 中国体育信息化产业政策环境分析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一、体育信息化行业监管体制</w:t>
      </w:r>
      <w:r>
        <w:rPr>
          <w:rFonts w:hint="eastAsia"/>
        </w:rPr>
        <w:br/>
      </w:r>
      <w:r>
        <w:rPr>
          <w:rFonts w:hint="eastAsia"/>
        </w:rPr>
        <w:t>　　　　二、体育信息化行业主要法规政策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中国体育信息化产业社会环境分析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国外主要国家、地区体育信息化市场现状</w:t>
      </w:r>
      <w:r>
        <w:rPr>
          <w:rFonts w:hint="eastAsia"/>
        </w:rPr>
        <w:br/>
      </w:r>
      <w:r>
        <w:rPr>
          <w:rFonts w:hint="eastAsia"/>
        </w:rPr>
        <w:t>　　第三节 国外体育信息化行业发展趋势预测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2019-2024年中国体育信息化行业规模情况</w:t>
      </w:r>
      <w:r>
        <w:rPr>
          <w:rFonts w:hint="eastAsia"/>
        </w:rPr>
        <w:br/>
      </w:r>
      <w:r>
        <w:rPr>
          <w:rFonts w:hint="eastAsia"/>
        </w:rPr>
        <w:t>　　　　一、体育信息化行业市场规模状况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2023-2024年中国体育信息化行业热点动态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2024年中国体育信息化行业面临的挑战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国内体育信息化行业价格走势预测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中国体育信息化行业客户调研</w:t>
      </w:r>
      <w:r>
        <w:rPr>
          <w:rFonts w:hint="eastAsia"/>
        </w:rPr>
        <w:br/>
      </w:r>
      <w:r>
        <w:rPr>
          <w:rFonts w:hint="eastAsia"/>
        </w:rPr>
        <w:t>　　　　一、体育信息化行业客户偏好调查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四、体育信息化行业客户消费理念调研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2023-2024年体育信息化行业集中度分析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一、体育信息化市场集中度分析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二、体育信息化企业集中度分析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2024年体育信息化行业竞争格局分析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三、我国体育信息化市场竞争趋势</w:t>
      </w:r>
      <w:r>
        <w:rPr>
          <w:rFonts w:hint="eastAsia"/>
        </w:rPr>
        <w:br/>
      </w:r>
      <w:r>
        <w:rPr>
          <w:rFonts w:hint="eastAsia"/>
        </w:rPr>
        <w:t>　　第三节 体育信息化行业兼并与重组整合分析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一、体育信息化行业优势分析</w:t>
      </w:r>
      <w:r>
        <w:rPr>
          <w:rFonts w:hint="eastAsia"/>
        </w:rPr>
        <w:br/>
      </w:r>
      <w:r>
        <w:rPr>
          <w:rFonts w:hint="eastAsia"/>
        </w:rPr>
        <w:t>　　　　二、体育信息化行业劣势分析</w:t>
      </w:r>
      <w:r>
        <w:rPr>
          <w:rFonts w:hint="eastAsia"/>
        </w:rPr>
        <w:br/>
      </w:r>
      <w:r>
        <w:rPr>
          <w:rFonts w:hint="eastAsia"/>
        </w:rPr>
        <w:t>　　　　三、体育信息化行业机会分析</w:t>
      </w:r>
      <w:r>
        <w:rPr>
          <w:rFonts w:hint="eastAsia"/>
        </w:rPr>
        <w:br/>
      </w:r>
      <w:r>
        <w:rPr>
          <w:rFonts w:hint="eastAsia"/>
        </w:rPr>
        <w:t>　　　　四、体育信息化行业风险分析</w:t>
      </w:r>
      <w:r>
        <w:rPr>
          <w:rFonts w:hint="eastAsia"/>
        </w:rPr>
        <w:br/>
      </w:r>
      <w:r>
        <w:rPr>
          <w:rFonts w:hint="eastAsia"/>
        </w:rPr>
        <w:t>　　第二节 体育信息化行业投资风险及控制策略分析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2024-2030年中国体育信息化市场预测及发展建议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2024-2030年中国体育信息化市场预测分析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2024-2030年中国体育信息化企业发展策略建议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一、体育信息化企业融资策略</w:t>
      </w:r>
      <w:r>
        <w:rPr>
          <w:rFonts w:hint="eastAsia"/>
        </w:rPr>
        <w:br/>
      </w:r>
      <w:r>
        <w:rPr>
          <w:rFonts w:hint="eastAsia"/>
        </w:rPr>
        <w:t>　　　　二、体育信息化企业人才策略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2024-2030年中国体育信息化企业营销策略建议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一、体育信息化企业定位策略</w:t>
      </w:r>
      <w:r>
        <w:rPr>
          <w:rFonts w:hint="eastAsia"/>
        </w:rPr>
        <w:br/>
      </w:r>
      <w:r>
        <w:rPr>
          <w:rFonts w:hint="eastAsia"/>
        </w:rPr>
        <w:t>　　　　二、体育信息化企业价格策略</w:t>
      </w:r>
      <w:r>
        <w:rPr>
          <w:rFonts w:hint="eastAsia"/>
        </w:rPr>
        <w:br/>
      </w:r>
      <w:r>
        <w:rPr>
          <w:rFonts w:hint="eastAsia"/>
        </w:rPr>
        <w:t>　　　　三、体育信息化企业促销策略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中⋅智⋅林⋅－体育信息化行业研究结论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体育信息化行业历程</w:t>
      </w:r>
      <w:r>
        <w:rPr>
          <w:rFonts w:hint="eastAsia"/>
        </w:rPr>
        <w:br/>
      </w:r>
      <w:r>
        <w:rPr>
          <w:rFonts w:hint="eastAsia"/>
        </w:rPr>
        <w:t>　　图表 体育信息化行业生命周期</w:t>
      </w:r>
      <w:r>
        <w:rPr>
          <w:rFonts w:hint="eastAsia"/>
        </w:rPr>
        <w:br/>
      </w:r>
      <w:r>
        <w:rPr>
          <w:rFonts w:hint="eastAsia"/>
        </w:rPr>
        <w:t>　　图表 体育信息化行业产业链分析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4fb9b23f649b9" w:history="1">
        <w:r>
          <w:rPr>
            <w:rStyle w:val="Hyperlink"/>
          </w:rPr>
          <w:t>2024-2030年中国体育信息化行业发展分析与市场前景预测报告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4fb9b23f649b9" w:history="1">
        <w:r>
          <w:rPr>
            <w:rStyle w:val="Hyperlink"/>
          </w:rPr>
          <w:t>https://www.20087.com/8/59/TiYuXinXiHuaFaZhanQianJingFenXi.html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87c9aca5843ae" w:history="1">
      <w:r>
        <w:rPr>
          <w:rStyle w:val="Hyperlink"/>
        </w:rPr>
        <w:t>2024-2030年中国体育信息化行业发展分析与市场前景预测报告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iYuXinXiHuaFaZhanQianJingFenXi.html" TargetMode="External" Id="R90b4fb9b23f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iYuXinXiHuaFaZhanQianJingFenXi.html" TargetMode="External" Id="R56d87c9aca58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2024-02-24T06:24:00Z</dcterms:created>
  <dcterms:modified xsi:type="dcterms:W3CDTF">2024-02-24T07:24:00Z</dcterms:modified>
  <dc:subject>2024-2030年中国体育信息化行业发展分析与市场前景预测报告</dc:subject>
  <dc:title>2024-2030年中国体育信息化行业发展分析与市场前景预测报告</dc:title>
  <cp:keywords>2024-2030年中国体育信息化行业发展分析与市场前景预测报告</cp:keywords>
  <dc:description>2024-2030年中国体育信息化行业发展分析与市场前景预测报告</dc:description>
</cp:coreProperties>
</file>