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c28fd8b24481e" w:history="1">
              <w:r>
                <w:rPr>
                  <w:rStyle w:val="Hyperlink"/>
                </w:rPr>
                <w:t>2024-2030年中国心脑血管类药物市场分析及发展趋势研究报告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c28fd8b24481e" w:history="1">
              <w:r>
                <w:rPr>
                  <w:rStyle w:val="Hyperlink"/>
                </w:rPr>
                <w:t>2024-2030年中国心脑血管类药物市场分析及发展趋势研究报告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c28fd8b24481e" w:history="1">
                <w:r>
                  <w:rPr>
                    <w:rStyle w:val="Hyperlink"/>
                  </w:rPr>
                  <w:t>https://www.20087.com/8/89/XinNaoXueGuanLeiYaoWuShiChangDiaoYanBaoGao.html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脑血管类药物是用于治疗心血管疾病和脑血管疾病的药物，包括降压药、抗血栓药等。目前，心脑血管类药物的研发和生产已经非常成熟，能够满足不同患者的治疗需求。随着生物医学技术的进步，心脑血管类药物的研发更加注重靶向治疗和个性化用药。此外，随着患者对药品安全性和有效性的重视，心脑血管类药物的临床试验和审批流程也更加严格。</w:t>
      </w:r>
      <w:r>
        <w:rPr>
          <w:rFonts w:hint="eastAsia"/>
        </w:rPr>
        <w:br/>
      </w:r>
      <w:r>
        <w:rPr>
          <w:rFonts w:hint="eastAsia"/>
        </w:rPr>
        <w:t>　　未来，心脑血管类药物的发展将更加注重精准医疗和预防治疗。一方面，随着基因组学和蛋白质组学技术的应用，心脑血管类药物将更加注重针对特定遗传因素的靶向治疗，提高治疗效果。另一方面，随着预防医学理念的普及，心脑血管类药物将更加注重早期干预和长期管理，如开发更多的心血管疾病预防药物。此外，随着患者对生活质量要求的提高，心脑血管类药物将更加注重提高患者的生活质量，如开发副作用更少的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c28fd8b24481e" w:history="1">
        <w:r>
          <w:rPr>
            <w:rStyle w:val="Hyperlink"/>
          </w:rPr>
          <w:t>2024-2030年中国心脑血管类药物市场分析及发展趋势研究报告</w:t>
        </w:r>
      </w:hyperlink>
      <w:r>
        <w:rPr>
          <w:rFonts w:hint="eastAsia"/>
        </w:rPr>
        <w:t>》基于国家统计局、心脑血管类药物相关协会等渠道的资料数据，全方位剖析了心脑血管类药物行业的现状与市场需求，详细探讨了心脑血管类药物市场规模、产业链构成及价格动态，并针对心脑血管类药物各细分市场进行了分析。同时，心脑血管类药物报告还对市场前景、发展趋势进行了科学预测，评估了行业内品牌竞争格局、市场集中度以及心脑血管类药物重点企业的表现。此外，心脑血管类药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心脑血管类药物行业概述</w:t>
      </w:r>
      <w:r>
        <w:rPr>
          <w:rFonts w:hint="eastAsia"/>
        </w:rPr>
        <w:br/>
      </w:r>
      <w:r>
        <w:rPr>
          <w:rFonts w:hint="eastAsia"/>
        </w:rPr>
        <w:t>　　第一节 心脑血管类药物行业界定</w:t>
      </w:r>
      <w:r>
        <w:rPr>
          <w:rFonts w:hint="eastAsia"/>
        </w:rPr>
        <w:br/>
      </w:r>
      <w:r>
        <w:rPr>
          <w:rFonts w:hint="eastAsia"/>
        </w:rPr>
        <w:t>　　第二节 心脑血管类药物行业发展历程</w:t>
      </w:r>
      <w:r>
        <w:rPr>
          <w:rFonts w:hint="eastAsia"/>
        </w:rPr>
        <w:br/>
      </w:r>
      <w:r>
        <w:rPr>
          <w:rFonts w:hint="eastAsia"/>
        </w:rPr>
        <w:t>　　第三节 心脑血管类药物产业链分析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二、心脑血管类药物产业链模型分析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2023-2024年中国心脑血管类药物行业发展环境分析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中国心脑血管类药物行业相关政策、标准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2023-2024年心脑血管类药物行业技术发展现状及趋势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当前我国心脑血管类药物技术发展现状</w:t>
      </w:r>
      <w:r>
        <w:rPr>
          <w:rFonts w:hint="eastAsia"/>
        </w:rPr>
        <w:br/>
      </w:r>
      <w:r>
        <w:rPr>
          <w:rFonts w:hint="eastAsia"/>
        </w:rPr>
        <w:t>　　第二节 中外心脑血管类药物技术差距及产生差距的主要原因分析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提高我国心脑血管类药物技术的对策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中国心脑血管类药物行业运行状况分析</w:t>
      </w:r>
      <w:r>
        <w:rPr>
          <w:rFonts w:hint="eastAsia"/>
        </w:rPr>
        <w:br/>
      </w:r>
      <w:r>
        <w:rPr>
          <w:rFonts w:hint="eastAsia"/>
        </w:rPr>
        <w:t>　　第一节 心脑血管类药物行业市场规模分析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一、2019-2024年心脑血管类药物行业市场规模分析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二、2024-2030年心脑血管类药物行业市场规模况预测</w:t>
      </w:r>
      <w:r>
        <w:rPr>
          <w:rFonts w:hint="eastAsia"/>
        </w:rPr>
        <w:br/>
      </w:r>
      <w:r>
        <w:rPr>
          <w:rFonts w:hint="eastAsia"/>
        </w:rPr>
        <w:t>　　第二节 心脑血管类药物行业市场供给分析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一、2019-2024年心脑血管类药物行业市场供给情况分析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二、2024-2030年心脑血管类药物行业市场供给情况预测</w:t>
      </w:r>
      <w:r>
        <w:rPr>
          <w:rFonts w:hint="eastAsia"/>
        </w:rPr>
        <w:br/>
      </w:r>
      <w:r>
        <w:rPr>
          <w:rFonts w:hint="eastAsia"/>
        </w:rPr>
        <w:t>　　第三节 心脑血管类药物行业市场需求分析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一、2019-2024年心脑血管类药物行业市场需求情况分析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二、2024-2030年心脑血管类药物行业市场需求情况预测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2024年中国心脑血管类药物行业集中度分析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一、心脑血管类药物行业市场集中度情况</w:t>
      </w:r>
      <w:r>
        <w:rPr>
          <w:rFonts w:hint="eastAsia"/>
        </w:rPr>
        <w:br/>
      </w:r>
      <w:r>
        <w:rPr>
          <w:rFonts w:hint="eastAsia"/>
        </w:rPr>
        <w:t>　　　　二、心脑血管类药物行业企业集中度分析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2019-2024年中国心脑血管类药物行业总体发展状况分析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中国心脑血管类药物行业规模情况分析</w:t>
      </w:r>
      <w:r>
        <w:rPr>
          <w:rFonts w:hint="eastAsia"/>
        </w:rPr>
        <w:br/>
      </w:r>
      <w:r>
        <w:rPr>
          <w:rFonts w:hint="eastAsia"/>
        </w:rPr>
        <w:t>　　第二节 中国心脑血管类药物行业产销情况分析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一、心脑血管类药物行业生产情况分析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二、心脑血管类药物行业销售情况分析</w:t>
      </w:r>
      <w:r>
        <w:rPr>
          <w:rFonts w:hint="eastAsia"/>
        </w:rPr>
        <w:br/>
      </w:r>
      <w:r>
        <w:rPr>
          <w:rFonts w:hint="eastAsia"/>
        </w:rPr>
        <w:t>　　　　三、心脑血管类药物行业产销情况分析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2019-2024年中国心脑血管类药物行业财务能力分析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三、心脑血管类药物行业营运能力分析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四、心脑血管类药物行业发展能力分析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2023-2024年中国心脑血管类药物行业市场区域结构分析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中国心脑血管类药物行业市场需求结构分析</w:t>
      </w:r>
      <w:r>
        <w:rPr>
          <w:rFonts w:hint="eastAsia"/>
        </w:rPr>
        <w:br/>
      </w:r>
      <w:r>
        <w:rPr>
          <w:rFonts w:hint="eastAsia"/>
        </w:rPr>
        <w:t>　　第二节 心脑血管类药物行业重点区域（一）需求分析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心脑血管类药物行业重点区域（二）需求分析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心脑血管类药物行业重点区域（三）需求分析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心脑血管类药物行业重点区域（四）需求分析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中国心脑血管类药物行业市场价格走势及影响因素分析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中国心脑血管类药物市场价格回顾</w:t>
      </w:r>
      <w:r>
        <w:rPr>
          <w:rFonts w:hint="eastAsia"/>
        </w:rPr>
        <w:br/>
      </w:r>
      <w:r>
        <w:rPr>
          <w:rFonts w:hint="eastAsia"/>
        </w:rPr>
        <w:t>　　第二节 中国心脑血管类药物行业当前市场价格及评述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中国心脑血管类药物市场价格影响因素分析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2024-2030年中国心脑血管类药物未来市场价格走势预测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中国心脑血管类药物行业进出口分析及预测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中国心脑血管类药物行业进出口格局分析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一、心脑血管类药物行业进口格局</w:t>
      </w:r>
      <w:r>
        <w:rPr>
          <w:rFonts w:hint="eastAsia"/>
        </w:rPr>
        <w:br/>
      </w:r>
      <w:r>
        <w:rPr>
          <w:rFonts w:hint="eastAsia"/>
        </w:rPr>
        <w:t>　　　　二、心脑血管类药物行业出口格局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2019-2024年中国心脑血管类药物行业进出口分析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一、心脑血管类药物行业进口分析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二、心脑血管类药物行业出口分析</w:t>
      </w:r>
      <w:r>
        <w:rPr>
          <w:rFonts w:hint="eastAsia"/>
        </w:rPr>
        <w:br/>
      </w:r>
      <w:r>
        <w:rPr>
          <w:rFonts w:hint="eastAsia"/>
        </w:rPr>
        <w:t>　　第三节 影响心脑血管类药物行业进出口因素分析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2024-2030年中国心脑血管类药物行业进口预测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2024-2030年中国心脑血管类药物行业出口预测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心脑血管类药物行业标杆企业竞争力分析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心脑血管类药物重点企业（一）</w:t>
      </w:r>
      <w:r>
        <w:rPr>
          <w:rFonts w:hint="eastAsia"/>
        </w:rPr>
        <w:br/>
      </w:r>
      <w:r>
        <w:rPr>
          <w:rFonts w:hint="eastAsia"/>
        </w:rPr>
        <w:t>　　　　一、心脑血管类药物企业概况</w:t>
      </w:r>
      <w:r>
        <w:rPr>
          <w:rFonts w:hint="eastAsia"/>
        </w:rPr>
        <w:br/>
      </w:r>
      <w:r>
        <w:rPr>
          <w:rFonts w:hint="eastAsia"/>
        </w:rPr>
        <w:t>　　　　二、心脑血管类药物企业经营情况分析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心脑血管类药物重点企业（二）</w:t>
      </w:r>
      <w:r>
        <w:rPr>
          <w:rFonts w:hint="eastAsia"/>
        </w:rPr>
        <w:br/>
      </w:r>
      <w:r>
        <w:rPr>
          <w:rFonts w:hint="eastAsia"/>
        </w:rPr>
        <w:t>　　　　一、心脑血管类药物企业概况</w:t>
      </w:r>
      <w:r>
        <w:rPr>
          <w:rFonts w:hint="eastAsia"/>
        </w:rPr>
        <w:br/>
      </w:r>
      <w:r>
        <w:rPr>
          <w:rFonts w:hint="eastAsia"/>
        </w:rPr>
        <w:t>　　　　二、心脑血管类药物企业经营情况分析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心脑血管类药物重点企业（三）</w:t>
      </w:r>
      <w:r>
        <w:rPr>
          <w:rFonts w:hint="eastAsia"/>
        </w:rPr>
        <w:br/>
      </w:r>
      <w:r>
        <w:rPr>
          <w:rFonts w:hint="eastAsia"/>
        </w:rPr>
        <w:t>　　　　一、心脑血管类药物企业概况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三、心脑血管类药物企业发展规划及前景展望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心脑血管类药物重点企业（四）</w:t>
      </w:r>
      <w:r>
        <w:rPr>
          <w:rFonts w:hint="eastAsia"/>
        </w:rPr>
        <w:br/>
      </w:r>
      <w:r>
        <w:rPr>
          <w:rFonts w:hint="eastAsia"/>
        </w:rPr>
        <w:t>　　　　一、心脑血管类药物企业概况</w:t>
      </w:r>
      <w:r>
        <w:rPr>
          <w:rFonts w:hint="eastAsia"/>
        </w:rPr>
        <w:br/>
      </w:r>
      <w:r>
        <w:rPr>
          <w:rFonts w:hint="eastAsia"/>
        </w:rPr>
        <w:t>　　　　二、心脑血管类药物企业经营情况分析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心脑血管类药物重点企业（五）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三、心脑血管类药物企业发展规划及前景展望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2023-2024年心脑血管类药物行业市场竞争策略分析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心脑血管类药物竞争结构分析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一、心脑血管类药物行业现有企业间竞争</w:t>
      </w:r>
      <w:r>
        <w:rPr>
          <w:rFonts w:hint="eastAsia"/>
        </w:rPr>
        <w:br/>
      </w:r>
      <w:r>
        <w:rPr>
          <w:rFonts w:hint="eastAsia"/>
        </w:rPr>
        <w:t>　　　　二、心脑血管类药物行业潜在进入者分析</w:t>
      </w:r>
      <w:r>
        <w:rPr>
          <w:rFonts w:hint="eastAsia"/>
        </w:rPr>
        <w:br/>
      </w:r>
      <w:r>
        <w:rPr>
          <w:rFonts w:hint="eastAsia"/>
        </w:rPr>
        <w:t>　　　　三、心脑血管类药物行业替代品威胁分析</w:t>
      </w:r>
      <w:r>
        <w:rPr>
          <w:rFonts w:hint="eastAsia"/>
        </w:rPr>
        <w:br/>
      </w:r>
      <w:r>
        <w:rPr>
          <w:rFonts w:hint="eastAsia"/>
        </w:rPr>
        <w:t>　　　　四、心脑血管类药物行业供应商议价能力</w:t>
      </w:r>
      <w:r>
        <w:rPr>
          <w:rFonts w:hint="eastAsia"/>
        </w:rPr>
        <w:br/>
      </w:r>
      <w:r>
        <w:rPr>
          <w:rFonts w:hint="eastAsia"/>
        </w:rPr>
        <w:t>　　　　五、心脑血管类药物行业客户议价能力</w:t>
      </w:r>
      <w:r>
        <w:rPr>
          <w:rFonts w:hint="eastAsia"/>
        </w:rPr>
        <w:br/>
      </w:r>
      <w:r>
        <w:rPr>
          <w:rFonts w:hint="eastAsia"/>
        </w:rPr>
        <w:t>　　第二节 心脑血管类药物市场竞争策略分析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一、心脑血管类药物市场增长潜力分析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心脑血管类药物企业竞争策略分析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一、2024-2030年中国心脑血管类药物市场竞争趋势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二、2024-2030年心脑血管类药物行业竞争格局展望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三、2024-2030年心脑血管类药物行业竞争策略分析</w:t>
      </w:r>
      <w:r>
        <w:rPr>
          <w:rFonts w:hint="eastAsia"/>
        </w:rPr>
        <w:br/>
      </w:r>
      <w:r>
        <w:rPr>
          <w:rFonts w:hint="eastAsia"/>
        </w:rPr>
        <w:t>　　第四节 心脑血管类药物竞争力评价及构建分析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一、心脑血管类药物整体产品竞争力评价</w:t>
      </w:r>
      <w:r>
        <w:rPr>
          <w:rFonts w:hint="eastAsia"/>
        </w:rPr>
        <w:br/>
      </w:r>
      <w:r>
        <w:rPr>
          <w:rFonts w:hint="eastAsia"/>
        </w:rPr>
        <w:t>　　　　二、心脑血管类药物竞争优势评价及构建建议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心脑血管类药物行业发展趋势与投资战略研究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中国心脑血管类药物行业发展趋势分析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一、2019-2024年中国心脑血管类药物行业发展趋势总结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二、2024-2030年中国心脑血管类药物行业发展趋势预测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2024-2030年中国心脑血管类药物行业产品技术趋势</w:t>
      </w:r>
      <w:r>
        <w:rPr>
          <w:rFonts w:hint="eastAsia"/>
        </w:rPr>
        <w:br/>
      </w:r>
      <w:r>
        <w:rPr>
          <w:rFonts w:hint="eastAsia"/>
        </w:rPr>
        <w:t>　　　　一、心脑血管类药物行业产品发展新动态</w:t>
      </w:r>
      <w:r>
        <w:rPr>
          <w:rFonts w:hint="eastAsia"/>
        </w:rPr>
        <w:br/>
      </w:r>
      <w:r>
        <w:rPr>
          <w:rFonts w:hint="eastAsia"/>
        </w:rPr>
        <w:t>　　　　二、心脑血管类药物行业产品技术新动态</w:t>
      </w:r>
      <w:r>
        <w:rPr>
          <w:rFonts w:hint="eastAsia"/>
        </w:rPr>
        <w:br/>
      </w:r>
      <w:r>
        <w:rPr>
          <w:rFonts w:hint="eastAsia"/>
        </w:rPr>
        <w:t>　　　　三、心脑血管类药物行业产品技术发展趋势预测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2024-2030年中国心脑血管类药物行业风险分析</w:t>
      </w:r>
      <w:r>
        <w:rPr>
          <w:rFonts w:hint="eastAsia"/>
        </w:rPr>
        <w:br/>
      </w:r>
      <w:r>
        <w:rPr>
          <w:rFonts w:hint="eastAsia"/>
        </w:rPr>
        <w:t>　　　　一、心脑血管类药物市场竞争风险分析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三、心脑血管类药物行业技术风险分析</w:t>
      </w:r>
      <w:r>
        <w:rPr>
          <w:rFonts w:hint="eastAsia"/>
        </w:rPr>
        <w:br/>
      </w:r>
      <w:r>
        <w:rPr>
          <w:rFonts w:hint="eastAsia"/>
        </w:rPr>
        <w:t>　　　　四、心脑血管类药物行业政策和体制风险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2024年心脑血管类药物行业的发展战略研究</w:t>
      </w:r>
      <w:r>
        <w:rPr>
          <w:rFonts w:hint="eastAsia"/>
        </w:rPr>
        <w:br/>
      </w:r>
      <w:r>
        <w:rPr>
          <w:rFonts w:hint="eastAsia"/>
        </w:rPr>
        <w:t>　　　　一、心脑血管类药物行业战略综合规划</w:t>
      </w:r>
      <w:r>
        <w:rPr>
          <w:rFonts w:hint="eastAsia"/>
        </w:rPr>
        <w:br/>
      </w:r>
      <w:r>
        <w:rPr>
          <w:rFonts w:hint="eastAsia"/>
        </w:rPr>
        <w:t>　　　　二、心脑血管类药物行业技术开发战略</w:t>
      </w:r>
      <w:r>
        <w:rPr>
          <w:rFonts w:hint="eastAsia"/>
        </w:rPr>
        <w:br/>
      </w:r>
      <w:r>
        <w:rPr>
          <w:rFonts w:hint="eastAsia"/>
        </w:rPr>
        <w:t>　　　　三、心脑血管类药物行业区域战略规划</w:t>
      </w:r>
      <w:r>
        <w:rPr>
          <w:rFonts w:hint="eastAsia"/>
        </w:rPr>
        <w:br/>
      </w:r>
      <w:r>
        <w:rPr>
          <w:rFonts w:hint="eastAsia"/>
        </w:rPr>
        <w:t>　　　　四、心脑血管类药物行业产业战略规划</w:t>
      </w:r>
      <w:r>
        <w:rPr>
          <w:rFonts w:hint="eastAsia"/>
        </w:rPr>
        <w:br/>
      </w:r>
      <w:r>
        <w:rPr>
          <w:rFonts w:hint="eastAsia"/>
        </w:rPr>
        <w:t>　　　　五、心脑血管类药物行业营销品牌战略</w:t>
      </w:r>
      <w:r>
        <w:rPr>
          <w:rFonts w:hint="eastAsia"/>
        </w:rPr>
        <w:br/>
      </w:r>
      <w:r>
        <w:rPr>
          <w:rFonts w:hint="eastAsia"/>
        </w:rPr>
        <w:t>　　　　六、心脑血管类药物行业竞争战略规划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心脑血管类药物行业前景分析及对策</w:t>
      </w:r>
      <w:r>
        <w:rPr>
          <w:rFonts w:hint="eastAsia"/>
        </w:rPr>
        <w:br/>
      </w:r>
      <w:r>
        <w:rPr>
          <w:rFonts w:hint="eastAsia"/>
        </w:rPr>
        <w:t>　　第一节 心脑血管类药物行业发展前景分析</w:t>
      </w:r>
      <w:r>
        <w:rPr>
          <w:rFonts w:hint="eastAsia"/>
        </w:rPr>
        <w:br/>
      </w:r>
      <w:r>
        <w:rPr>
          <w:rFonts w:hint="eastAsia"/>
        </w:rPr>
        <w:t>　　　　一、心脑血管类药物行业市场发展前景分析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二、心脑血管类药物行业市场蕴藏的商机分析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三、心脑血管类药物行业“十四五”规划解读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心脑血管类药物行业发展对策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[中智林~]心脑血管类药物行业研究结论及建议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心脑血管类药物产业链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2019-2024年我国心脑血管类药物行业市场规模及增长情况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2019-2024年我国心脑血管类药物行业产量及增长趋势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2019-2024年我国心脑血管类药物市场需求量及增速统计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2019-2024年我国心脑血管类药物行业盈利情况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2019-2024年我国心脑血管类药物行业企业数量情况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2019-2024年我国心脑血管类药物行业企业平均规模情况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2019-2024年我国心脑血管类药物行业市场规模及增长情况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**地区心脑血管类药物市场规模及增长情况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**地区心脑血管类药物行业市场需求情况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2024-2030年中国心脑血管类药物行业产量预测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2024-2030年中国心脑血管类药物市场需求量预测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2024-2030年中国心脑血管类药物行业市场规模预测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2024-2030年中国心脑血管类药物市场前景分析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2024-2030年中国心脑血管类药物行业发展趋势预测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c28fd8b24481e" w:history="1">
        <w:r>
          <w:rPr>
            <w:rStyle w:val="Hyperlink"/>
          </w:rPr>
          <w:t>2024-2030年中国心脑血管类药物市场分析及发展趋势研究报告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c28fd8b24481e" w:history="1">
        <w:r>
          <w:rPr>
            <w:rStyle w:val="Hyperlink"/>
          </w:rPr>
          <w:t>https://www.20087.com/8/89/XinNaoXueGuanLeiYaoWuShiChangDiaoYanBaoGao.html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7b24bcb0f4979" w:history="1">
      <w:r>
        <w:rPr>
          <w:rStyle w:val="Hyperlink"/>
        </w:rPr>
        <w:t>2024-2030年中国心脑血管类药物市场分析及发展趋势研究报告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nNaoXueGuanLeiYaoWuShiChangDiaoYanBaoGao.html" TargetMode="External" Id="R7d4c28fd8b24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nNaoXueGuanLeiYaoWuShiChangDiaoYanBaoGao.html" TargetMode="External" Id="R09a7b24bcb0f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2024-04-24T23:22:00Z</dcterms:created>
  <dcterms:modified xsi:type="dcterms:W3CDTF">2024-04-25T00:22:00Z</dcterms:modified>
  <dc:subject>2024-2030年中国心脑血管类药物市场分析及发展趋势研究报告</dc:subject>
  <dc:title>2024-2030年中国心脑血管类药物市场分析及发展趋势研究报告</dc:title>
  <cp:keywords>2024-2030年中国心脑血管类药物市场分析及发展趋势研究报告</cp:keywords>
  <dc:description>2024-2030年中国心脑血管类药物市场分析及发展趋势研究报告</dc:description>
</cp:coreProperties>
</file>