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71698cde041d9" w:history="1">
              <w:r>
                <w:rPr>
                  <w:rStyle w:val="Hyperlink"/>
                </w:rPr>
                <w:t>2025-2031年中国铝漆包线发展现状分析及市场前景预测报告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71698cde041d9" w:history="1">
              <w:r>
                <w:rPr>
                  <w:rStyle w:val="Hyperlink"/>
                </w:rPr>
                <w:t>2025-2031年中国铝漆包线发展现状分析及市场前景预测报告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71698cde041d9" w:history="1">
                <w:r>
                  <w:rPr>
                    <w:rStyle w:val="Hyperlink"/>
                  </w:rPr>
                  <w:t>https://www.20087.com/8/19/LvQiBaoXianHangYeQianJing.html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漆包线作为电力传输和电子设备中的重要导体材料，近年来随着全球对轻量化、节能环保趋势的追求，市场需求持续增长。相较于传统的铜漆包线，铝漆包线具有重量轻、成本低的优势，尤其在大型电机、变压器、电力电缆等领域展现出较强的竞争力。目前，铝漆包线正朝着提高导电性能、增强耐热性和延长使用寿命的方向发展，以满足电力系统对稳定性和可靠性的高要求。</w:t>
      </w:r>
      <w:r>
        <w:rPr>
          <w:rFonts w:hint="eastAsia"/>
        </w:rPr>
        <w:br/>
      </w:r>
      <w:r>
        <w:rPr>
          <w:rFonts w:hint="eastAsia"/>
        </w:rPr>
        <w:t>　　未来，铝漆包线将朝着更高效、更环保、更智能的方向发展。高效化趋势将推动材料技术的创新，如采用高纯度铝材、优化绝缘层材料，提高导电效率和散热性能。环保化要求铝漆包线在生产过程中采用更少的有害物质，如无卤阻燃材料，以及在产品生命周期结束后易于回收利用，减少对环境的影响。智能化将通过集成传感器和通信模块，实现对电线温度、电流的实时监测，提高电力系统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71698cde041d9" w:history="1">
        <w:r>
          <w:rPr>
            <w:rStyle w:val="Hyperlink"/>
          </w:rPr>
          <w:t>2025-2031年中国铝漆包线发展现状分析及市场前景预测报告</w:t>
        </w:r>
      </w:hyperlink>
      <w:r>
        <w:rPr>
          <w:rFonts w:hint="eastAsia"/>
        </w:rPr>
        <w:t>》通过详实的数据分析，全面解析了铝漆包线行业的市场规模、需求动态及价格趋势，深入探讨了铝漆包线产业链上下游的协同关系与竞争格局变化。报告对铝漆包线细分市场进行精准划分，结合重点企业研究，揭示了品牌影响力与市场集中度的现状，为行业参与者提供了清晰的竞争态势洞察。同时，报告结合宏观经济环境、技术发展路径及消费者需求演变，科学预测了铝漆包线行业的未来发展方向，并针对潜在风险提出了切实可行的应对策略。报告为铝漆包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铝漆包线产品概述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中国铝漆包线产品发展环境分析</w:t>
      </w:r>
      <w:r>
        <w:rPr>
          <w:rFonts w:hint="eastAsia"/>
        </w:rPr>
        <w:br/>
      </w:r>
      <w:r>
        <w:rPr>
          <w:rFonts w:hint="eastAsia"/>
        </w:rPr>
        <w:t>　　第一节 2025年铝漆包线行业经济环境分析</w:t>
      </w:r>
      <w:r>
        <w:rPr>
          <w:rFonts w:hint="eastAsia"/>
        </w:rPr>
        <w:br/>
      </w:r>
      <w:r>
        <w:rPr>
          <w:rFonts w:hint="eastAsia"/>
        </w:rPr>
        <w:t>　　第二节 2025年铝漆包线行业政策环境分析</w:t>
      </w:r>
      <w:r>
        <w:rPr>
          <w:rFonts w:hint="eastAsia"/>
        </w:rPr>
        <w:br/>
      </w:r>
      <w:r>
        <w:rPr>
          <w:rFonts w:hint="eastAsia"/>
        </w:rPr>
        <w:t>　　第三节 2025年铝漆包线行业技术环境分析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国内铝漆包线背景行业发展综合分析</w:t>
      </w:r>
      <w:r>
        <w:rPr>
          <w:rFonts w:hint="eastAsia"/>
        </w:rPr>
        <w:br/>
      </w:r>
      <w:r>
        <w:rPr>
          <w:rFonts w:hint="eastAsia"/>
        </w:rPr>
        <w:t>　　第一节 国内外电线电缆行业背景行业发展</w:t>
      </w:r>
      <w:r>
        <w:rPr>
          <w:rFonts w:hint="eastAsia"/>
        </w:rPr>
        <w:br/>
      </w:r>
      <w:r>
        <w:rPr>
          <w:rFonts w:hint="eastAsia"/>
        </w:rPr>
        <w:t>　　第二节 国内漆包线行业发展现状</w:t>
      </w:r>
      <w:r>
        <w:rPr>
          <w:rFonts w:hint="eastAsia"/>
        </w:rPr>
        <w:br/>
      </w:r>
      <w:r>
        <w:rPr>
          <w:rFonts w:hint="eastAsia"/>
        </w:rPr>
        <w:t>　　第三节 国内漆包线市场需求分析</w:t>
      </w:r>
      <w:r>
        <w:rPr>
          <w:rFonts w:hint="eastAsia"/>
        </w:rPr>
        <w:br/>
      </w:r>
      <w:r>
        <w:rPr>
          <w:rFonts w:hint="eastAsia"/>
        </w:rPr>
        <w:t>　　第四节 投资预测及格局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2025年铝漆包线行业上、下游产业链分析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铝漆包线行业产业链概述</w:t>
      </w:r>
      <w:r>
        <w:rPr>
          <w:rFonts w:hint="eastAsia"/>
        </w:rPr>
        <w:br/>
      </w:r>
      <w:r>
        <w:rPr>
          <w:rFonts w:hint="eastAsia"/>
        </w:rPr>
        <w:t>　　第二节 2025年铝漆包线行业主要上游产业发展分析</w:t>
      </w:r>
      <w:r>
        <w:rPr>
          <w:rFonts w:hint="eastAsia"/>
        </w:rPr>
        <w:br/>
      </w:r>
      <w:r>
        <w:rPr>
          <w:rFonts w:hint="eastAsia"/>
        </w:rPr>
        <w:t>　　第三节 2025年铝漆包线行业主要下游产业发展分析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2020-2025年铝漆包线国内市场供需发展综述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2020-2025年铝漆包线市场现状分析及预测</w:t>
      </w:r>
      <w:r>
        <w:rPr>
          <w:rFonts w:hint="eastAsia"/>
        </w:rPr>
        <w:br/>
      </w:r>
      <w:r>
        <w:rPr>
          <w:rFonts w:hint="eastAsia"/>
        </w:rPr>
        <w:t>　　第二节 铝漆包线产品产量分析及预测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2020-2025年铝漆包线市场需求分析及预测</w:t>
      </w:r>
      <w:r>
        <w:rPr>
          <w:rFonts w:hint="eastAsia"/>
        </w:rPr>
        <w:br/>
      </w:r>
      <w:r>
        <w:rPr>
          <w:rFonts w:hint="eastAsia"/>
        </w:rPr>
        <w:t>　　第四节 2020-2025年铝漆包线行业市场价格走势分析</w:t>
      </w:r>
      <w:r>
        <w:rPr>
          <w:rFonts w:hint="eastAsia"/>
        </w:rPr>
        <w:br/>
      </w:r>
      <w:r>
        <w:rPr>
          <w:rFonts w:hint="eastAsia"/>
        </w:rPr>
        <w:t>　　第五节 2020-2025年铝漆包线行业发展存在的问题及对策分析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国外市场漆包圆铝线</w:t>
      </w:r>
      <w:r>
        <w:rPr>
          <w:rFonts w:hint="eastAsia"/>
        </w:rPr>
        <w:br/>
      </w:r>
      <w:r>
        <w:rPr>
          <w:rFonts w:hint="eastAsia"/>
        </w:rPr>
        <w:t>　　第一节 国外漆包圆铝线市场发展概述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2020-2025年我国铝漆包线所属行业进出口市场调研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铝漆包线所属行业进口分析</w:t>
      </w:r>
      <w:r>
        <w:rPr>
          <w:rFonts w:hint="eastAsia"/>
        </w:rPr>
        <w:br/>
      </w:r>
      <w:r>
        <w:rPr>
          <w:rFonts w:hint="eastAsia"/>
        </w:rPr>
        <w:t>　　第二节 铝漆包线所属行业出口分析</w:t>
      </w:r>
      <w:r>
        <w:rPr>
          <w:rFonts w:hint="eastAsia"/>
        </w:rPr>
        <w:br/>
      </w:r>
      <w:r>
        <w:rPr>
          <w:rFonts w:hint="eastAsia"/>
        </w:rPr>
        <w:t>　　第三节 铝漆包线所属行业进出口格局分析</w:t>
      </w:r>
      <w:r>
        <w:rPr>
          <w:rFonts w:hint="eastAsia"/>
        </w:rPr>
        <w:br/>
      </w:r>
      <w:r>
        <w:rPr>
          <w:rFonts w:hint="eastAsia"/>
        </w:rPr>
        <w:t>　　第四节 铝漆包线所属行业进出口价格走势分析</w:t>
      </w:r>
      <w:r>
        <w:rPr>
          <w:rFonts w:hint="eastAsia"/>
        </w:rPr>
        <w:br/>
      </w:r>
      <w:r>
        <w:rPr>
          <w:rFonts w:hint="eastAsia"/>
        </w:rPr>
        <w:t>　　第五节 铝漆包线所属行业进出口存在问题及对策解析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铝漆包线行业竞争结构分析</w:t>
      </w:r>
      <w:r>
        <w:rPr>
          <w:rFonts w:hint="eastAsia"/>
        </w:rPr>
        <w:br/>
      </w:r>
      <w:r>
        <w:rPr>
          <w:rFonts w:hint="eastAsia"/>
        </w:rPr>
        <w:t>　　第三节 铝漆包线行业产品区域结构分析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铝漆包线主要生产厂商经营状况分析</w:t>
      </w:r>
      <w:r>
        <w:rPr>
          <w:rFonts w:hint="eastAsia"/>
        </w:rPr>
        <w:br/>
      </w:r>
      <w:r>
        <w:rPr>
          <w:rFonts w:hint="eastAsia"/>
        </w:rPr>
        <w:t>　　第一节 浙江群英电工有限公司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佛山市捷成电工器材有限公司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第四节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第五节 重庆瑞普电气实业股份有限公司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第一节 佛山市美拓贸易有限公司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第二节 东莞市米伽电子有限公司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2020-2025年铝漆包线国内拟在建项目分析及竞争对手动向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第二节 中国铝漆包线所属行业财务能力分析</w:t>
      </w:r>
      <w:r>
        <w:rPr>
          <w:rFonts w:hint="eastAsia"/>
        </w:rPr>
        <w:br/>
      </w:r>
      <w:r>
        <w:rPr>
          <w:rFonts w:hint="eastAsia"/>
        </w:rPr>
        <w:t>　　第三节 2020-2025年国内铝漆包线市场投资规模</w:t>
      </w:r>
      <w:r>
        <w:rPr>
          <w:rFonts w:hint="eastAsia"/>
        </w:rPr>
        <w:br/>
      </w:r>
      <w:r>
        <w:rPr>
          <w:rFonts w:hint="eastAsia"/>
        </w:rPr>
        <w:t>　　第四节 2020-2025年铝漆包线行业主要投资项目分析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2025-2031年铝漆包线行业未来发展预测及行业前景调研分析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2025-2031年铝漆包线行业前景分析</w:t>
      </w:r>
      <w:r>
        <w:rPr>
          <w:rFonts w:hint="eastAsia"/>
        </w:rPr>
        <w:br/>
      </w:r>
      <w:r>
        <w:rPr>
          <w:rFonts w:hint="eastAsia"/>
        </w:rPr>
        <w:t>　　第二节 2025-2031年铝漆包线行业前景调研分析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铝漆包线行业投资前景及防范措施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2025-2031年中国铝漆包线行业投资机会分析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2025-2031年中国铝漆包线行业投资前景分析</w:t>
      </w:r>
      <w:r>
        <w:rPr>
          <w:rFonts w:hint="eastAsia"/>
        </w:rPr>
        <w:br/>
      </w:r>
      <w:r>
        <w:rPr>
          <w:rFonts w:hint="eastAsia"/>
        </w:rPr>
        <w:t>　　第三节 中⋅智⋅林⋅建议及防范措施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铝漆包线行业历程</w:t>
      </w:r>
      <w:r>
        <w:rPr>
          <w:rFonts w:hint="eastAsia"/>
        </w:rPr>
        <w:br/>
      </w:r>
      <w:r>
        <w:rPr>
          <w:rFonts w:hint="eastAsia"/>
        </w:rPr>
        <w:t>　　图表 铝漆包线行业生命周期</w:t>
      </w:r>
      <w:r>
        <w:rPr>
          <w:rFonts w:hint="eastAsia"/>
        </w:rPr>
        <w:br/>
      </w:r>
      <w:r>
        <w:rPr>
          <w:rFonts w:hint="eastAsia"/>
        </w:rPr>
        <w:t>　　图表 铝漆包线行业产业链分析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2020-2025年中国铝漆包线行业市场规模及增长情况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2020-2025年铝漆包线行业市场容量分析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2020-2025年中国铝漆包线行业产能统计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2020-2025年中国铝漆包线行业产量及增长趋势</w:t>
      </w:r>
      <w:r>
        <w:rPr>
          <w:rFonts w:hint="eastAsia"/>
        </w:rPr>
        <w:br/>
      </w:r>
      <w:r>
        <w:rPr>
          <w:rFonts w:hint="eastAsia"/>
        </w:rPr>
        <w:t>　　图表 铝漆包线行业动态</w:t>
      </w:r>
      <w:r>
        <w:rPr>
          <w:rFonts w:hint="eastAsia"/>
        </w:rPr>
        <w:br/>
      </w:r>
      <w:r>
        <w:rPr>
          <w:rFonts w:hint="eastAsia"/>
        </w:rPr>
        <w:t>　　图表 2020-2025年中国铝漆包线市场需求量及增速统计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2025年中国铝漆包线行业需求领域分布格局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2020-2025年中国铝漆包线行业销售收入分析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2020-2025年中国铝漆包线行业盈利情况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2020-2025年中国铝漆包线行业利润总额统计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2020-2025年中国铝漆包线进口数量分析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2020-2025年中国铝漆包线进口金额分析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2020-2025年中国铝漆包线出口数量分析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2020-2025年中国铝漆包线出口金额分析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2025年中国铝漆包线进口国家及地区分析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2025年中国铝漆包线出口国家及地区分析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2020-2025年中国铝漆包线行业企业数量情况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2020-2025年中国铝漆包线行业企业平均规模情况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**地区铝漆包线行业市场需求情况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**地区铝漆包线行业市场需求情况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**地区铝漆包线行业市场需求情况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**地区铝漆包线行业市场需求情况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铝漆包线重点企业（一）基本信息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铝漆包线重点企业（一）经营情况分析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铝漆包线重点企业（一）主要经济指标情况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铝漆包线重点企业（二）经营情况分析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铝漆包线重点企业（二）主要经济指标情况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铝漆包线重点企业（二）盈利能力情况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铝漆包线重点企业（三）经营情况分析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铝漆包线重点企业（三）主要经济指标情况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铝漆包线重点企业（三）成长能力情况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2025-2031年中国铝漆包线行业产能预测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2025-2031年中国铝漆包线行业产量预测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2025-2031年中国铝漆包线市场需求量预测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2025-2031年中国铝漆包线行业供需平衡预测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2025-2031年中国铝漆包线行业风险分析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2025-2031年中国铝漆包线行业市场容量预测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2025-2031年中国铝漆包线行业市场规模预测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2025-2031年中国铝漆包线市场前景分析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2025-2031年中国铝漆包线行业发展趋势预测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71698cde041d9" w:history="1">
        <w:r>
          <w:rPr>
            <w:rStyle w:val="Hyperlink"/>
          </w:rPr>
          <w:t>2025-2031年中国铝漆包线发展现状分析及市场前景预测报告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71698cde041d9" w:history="1">
        <w:r>
          <w:rPr>
            <w:rStyle w:val="Hyperlink"/>
          </w:rPr>
          <w:t>https://www.20087.com/8/19/LvQiBaoXianHangYeQianJing.html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铝线多少钱一公斤、铝漆包线换算铜漆包线、漆包线价格最新行情走势、铝漆包线焊接方法、铜包铝漆包线生产厂家、铝漆包线换铜漆包线换算方法、铝漆包线和铜漆包线换算、铝漆包线改铜漆包线怎样换算、漆包铝线规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6ac922df0429f" w:history="1">
      <w:r>
        <w:rPr>
          <w:rStyle w:val="Hyperlink"/>
        </w:rPr>
        <w:t>2025-2031年中国铝漆包线发展现状分析及市场前景预测报告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vQiBaoXianHangYeQianJing.html" TargetMode="External" Id="R90871698cde0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vQiBaoXianHangYeQianJing.html" TargetMode="External" Id="R69d6ac922df0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2025-06-04T06:52:00Z</dcterms:created>
  <dcterms:modified xsi:type="dcterms:W3CDTF">2025-06-04T07:52:00Z</dcterms:modified>
  <dc:subject>2025-2031年中国铝漆包线发展现状分析及市场前景预测报告</dc:subject>
  <dc:title>2025-2031年中国铝漆包线发展现状分析及市场前景预测报告</dc:title>
  <cp:keywords>2025-2031年中国铝漆包线发展现状分析及市场前景预测报告</cp:keywords>
  <dc:description>2025-2031年中国铝漆包线发展现状分析及市场前景预测报告</dc:description>
</cp:coreProperties>
</file>