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4608a0bd547a9" w:history="1">
              <w:r>
                <w:rPr>
                  <w:rStyle w:val="Hyperlink"/>
                </w:rPr>
                <w:t>中国书刊印刷市场研究与发展前景报告（2025-2031年）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4608a0bd547a9" w:history="1">
              <w:r>
                <w:rPr>
                  <w:rStyle w:val="Hyperlink"/>
                </w:rPr>
                <w:t>中国书刊印刷市场研究与发展前景报告（2025-2031年）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34608a0bd547a9" w:history="1">
                <w:r>
                  <w:rPr>
                    <w:rStyle w:val="Hyperlink"/>
                  </w:rPr>
                  <w:t>https://www.20087.com/8/89/ShuKanYinShuaFaZhanXianZhuangQianJing.html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刊印刷行业近年来受到数字化浪潮的冲击，纸质出版物的市场份额逐渐被电子书和在线阅读平台侵蚀。然而，随着消费者对高质量阅读体验和实体书籍收藏价值的认可，精品图书和限量版书籍的市场需求依然稳健。同时，数字印刷技术的成熟和个性化印刷服务的兴起，为书刊印刷行业注入了新的活力。数字印刷能够实现小批量、多品种的高效生产，满足了市场对快速反应和定制化服务的需求。</w:t>
      </w:r>
      <w:r>
        <w:rPr>
          <w:rFonts w:hint="eastAsia"/>
        </w:rPr>
        <w:br/>
      </w:r>
      <w:r>
        <w:rPr>
          <w:rFonts w:hint="eastAsia"/>
        </w:rPr>
        <w:t>　　未来，书刊印刷将更加注重品质和个性化。品质方面，印刷企业将采用更先进的印刷设备和环保材料，提升图书的视觉效果和触感，同时，通过精细化管理和质量控制，确保每一本图书的完美呈现。个性化则体现在通过大数据分析和云计算技术，为读者提供按需印刷、定制封面、个性化内容等服务，满足消费者对独特阅读体验的追求。此外，书刊印刷行业将加强与在线平台的合作，通过线上线下融合的营销模式，拓宽销售渠道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34608a0bd547a9" w:history="1">
        <w:r>
          <w:rPr>
            <w:rStyle w:val="Hyperlink"/>
          </w:rPr>
          <w:t>中国书刊印刷市场研究与发展前景报告（2025-2031年）</w:t>
        </w:r>
      </w:hyperlink>
      <w:r>
        <w:rPr>
          <w:rFonts w:hint="eastAsia"/>
        </w:rPr>
        <w:t>》具有很强专业性、实用性和实效性，主要分析了书刊印刷行业的市场规模、书刊印刷市场供需状况、书刊印刷市场竞争状况和书刊印刷主要企业经营情况，同时对书刊印刷行业的未来发展做出科学的预测。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34608a0bd547a9" w:history="1">
        <w:r>
          <w:rPr>
            <w:rStyle w:val="Hyperlink"/>
          </w:rPr>
          <w:t>中国书刊印刷市场研究与发展前景报告（2025-2031年）</w:t>
        </w:r>
      </w:hyperlink>
      <w:r>
        <w:rPr>
          <w:rFonts w:hint="eastAsia"/>
        </w:rPr>
        <w:t>》可以帮助投资者准确把握书刊印刷行业的市场现状，为投资者进行投资作出书刊印刷行业前景预判，挖掘书刊印刷行业投资价值，同时提出书刊印刷行业投资策略、营销策略等方面的建议。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书刊印刷产业概述</w:t>
      </w:r>
      <w:r>
        <w:rPr>
          <w:rFonts w:hint="eastAsia"/>
        </w:rPr>
        <w:br/>
      </w:r>
      <w:r>
        <w:rPr>
          <w:rFonts w:hint="eastAsia"/>
        </w:rPr>
        <w:t>　　第一节 书刊印刷定义与分类</w:t>
      </w:r>
      <w:r>
        <w:rPr>
          <w:rFonts w:hint="eastAsia"/>
        </w:rPr>
        <w:br/>
      </w:r>
      <w:r>
        <w:rPr>
          <w:rFonts w:hint="eastAsia"/>
        </w:rPr>
        <w:t>　　第二节 书刊印刷产业链结构及关键环节剖析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书刊印刷商业模式与盈利模式解析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书刊印刷经济指标与行业评估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全球书刊印刷市场发展综述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2020-2024年全球书刊印刷市场规模及增长趋势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主要国家与地区书刊印刷市场对比</w:t>
      </w:r>
      <w:r>
        <w:rPr>
          <w:rFonts w:hint="eastAsia"/>
        </w:rPr>
        <w:br/>
      </w:r>
      <w:r>
        <w:rPr>
          <w:rFonts w:hint="eastAsia"/>
        </w:rPr>
        <w:t>　　第三节 2025-2031年全球书刊印刷行业发展趋势与前景预测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国际书刊印刷市场发展趋势及对我国启示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二、对我国书刊印刷市场的借鉴意义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中国书刊印刷行业市场规模分析与预测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书刊印刷市场的总体规模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一、2020-2024年书刊印刷市场规模变化及趋势分析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二、2025年书刊印刷行业市场规模特点</w:t>
      </w:r>
      <w:r>
        <w:rPr>
          <w:rFonts w:hint="eastAsia"/>
        </w:rPr>
        <w:br/>
      </w:r>
      <w:r>
        <w:rPr>
          <w:rFonts w:hint="eastAsia"/>
        </w:rPr>
        <w:t>　　第二节 书刊印刷市场规模的构成</w:t>
      </w:r>
      <w:r>
        <w:rPr>
          <w:rFonts w:hint="eastAsia"/>
        </w:rPr>
        <w:br/>
      </w:r>
      <w:r>
        <w:rPr>
          <w:rFonts w:hint="eastAsia"/>
        </w:rPr>
        <w:t>　　　　一、书刊印刷客户群体特征与偏好分析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二、不同类型书刊印刷市场规模分布</w:t>
      </w:r>
      <w:r>
        <w:rPr>
          <w:rFonts w:hint="eastAsia"/>
        </w:rPr>
        <w:br/>
      </w:r>
      <w:r>
        <w:rPr>
          <w:rFonts w:hint="eastAsia"/>
        </w:rPr>
        <w:t>　　　　三、各地区书刊印刷市场规模差异与特点</w:t>
      </w:r>
      <w:r>
        <w:rPr>
          <w:rFonts w:hint="eastAsia"/>
        </w:rPr>
        <w:br/>
      </w:r>
      <w:r>
        <w:rPr>
          <w:rFonts w:hint="eastAsia"/>
        </w:rPr>
        <w:t>　　第三节 书刊印刷市场规模的预测与展望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一、未来几年书刊印刷市场规模增长预测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2020-2024年中国书刊印刷行业总体发展与财务状况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2020-2024年书刊印刷行业规模情况</w:t>
      </w:r>
      <w:r>
        <w:rPr>
          <w:rFonts w:hint="eastAsia"/>
        </w:rPr>
        <w:br/>
      </w:r>
      <w:r>
        <w:rPr>
          <w:rFonts w:hint="eastAsia"/>
        </w:rPr>
        <w:t>　　　　一、书刊印刷行业企业数量规模</w:t>
      </w:r>
      <w:r>
        <w:rPr>
          <w:rFonts w:hint="eastAsia"/>
        </w:rPr>
        <w:br/>
      </w:r>
      <w:r>
        <w:rPr>
          <w:rFonts w:hint="eastAsia"/>
        </w:rPr>
        <w:t>　　　　二、书刊印刷行业从业人员规模</w:t>
      </w:r>
      <w:r>
        <w:rPr>
          <w:rFonts w:hint="eastAsia"/>
        </w:rPr>
        <w:br/>
      </w:r>
      <w:r>
        <w:rPr>
          <w:rFonts w:hint="eastAsia"/>
        </w:rPr>
        <w:t>　　　　三、书刊印刷行业市场敏感性分析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2020-2024年书刊印刷行业财务能力分析</w:t>
      </w:r>
      <w:r>
        <w:rPr>
          <w:rFonts w:hint="eastAsia"/>
        </w:rPr>
        <w:br/>
      </w:r>
      <w:r>
        <w:rPr>
          <w:rFonts w:hint="eastAsia"/>
        </w:rPr>
        <w:t>　　　　一、书刊印刷行业盈利能力</w:t>
      </w:r>
      <w:r>
        <w:rPr>
          <w:rFonts w:hint="eastAsia"/>
        </w:rPr>
        <w:br/>
      </w:r>
      <w:r>
        <w:rPr>
          <w:rFonts w:hint="eastAsia"/>
        </w:rPr>
        <w:t>　　　　二、书刊印刷行业偿债能力</w:t>
      </w:r>
      <w:r>
        <w:rPr>
          <w:rFonts w:hint="eastAsia"/>
        </w:rPr>
        <w:br/>
      </w:r>
      <w:r>
        <w:rPr>
          <w:rFonts w:hint="eastAsia"/>
        </w:rPr>
        <w:t>　　　　三、书刊印刷行业营运能力</w:t>
      </w:r>
      <w:r>
        <w:rPr>
          <w:rFonts w:hint="eastAsia"/>
        </w:rPr>
        <w:br/>
      </w:r>
      <w:r>
        <w:rPr>
          <w:rFonts w:hint="eastAsia"/>
        </w:rPr>
        <w:t>　　　　四、书刊印刷行业发展能力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中国书刊印刷行业细分市场调研与机会挖掘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书刊印刷细分市场（一）市场调研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书刊印刷细分市场（二）市场调研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中国书刊印刷行业区域市场调研分析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2020-2024年中国书刊印刷行业重点区域调研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一、重点地区（一）书刊印刷市场规模与特点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二、重点地区（二）书刊印刷市场规模及特点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三、重点地区（三）书刊印刷市场规模及特点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四、重点地区（四）书刊印刷市场规模及特点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不同区域书刊印刷市场的对比与启示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二、书刊印刷市场拓展策略与建议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中国书刊印刷行业的营销渠道与客户分析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书刊印刷行业渠道分析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二、各类渠道对书刊印刷行业的影响</w:t>
      </w:r>
      <w:r>
        <w:rPr>
          <w:rFonts w:hint="eastAsia"/>
        </w:rPr>
        <w:br/>
      </w:r>
      <w:r>
        <w:rPr>
          <w:rFonts w:hint="eastAsia"/>
        </w:rPr>
        <w:t>　　　　三、主要书刊印刷企业渠道策略研究</w:t>
      </w:r>
      <w:r>
        <w:rPr>
          <w:rFonts w:hint="eastAsia"/>
        </w:rPr>
        <w:br/>
      </w:r>
      <w:r>
        <w:rPr>
          <w:rFonts w:hint="eastAsia"/>
        </w:rPr>
        <w:t>　　第二节 书刊印刷行业客户分析与定位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中国书刊印刷行业竞争格局及策略选择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书刊印刷行业总体市场竞争状况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一、书刊印刷行业竞争结构分析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二、书刊印刷企业竞争格局与集中度评估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三、书刊印刷行业SWOT分析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书刊印刷行业重点企业调研分析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书刊印刷企业发展策略分析</w:t>
      </w:r>
      <w:r>
        <w:rPr>
          <w:rFonts w:hint="eastAsia"/>
        </w:rPr>
        <w:br/>
      </w:r>
      <w:r>
        <w:rPr>
          <w:rFonts w:hint="eastAsia"/>
        </w:rPr>
        <w:t>　　第一节 书刊印刷市场与销售策略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书刊印刷品牌战略思考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中国书刊印刷行业发展环境分析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二、书刊印刷行业主管部门、监管体制及相关政策法规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3、书刊印刷行业的主要法律、法规和政策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4、2025年书刊印刷行业法律法规和政策对行业的影响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二、书刊印刷消费者需求分析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一、书刊印刷技术的应用与创新</w:t>
      </w:r>
      <w:r>
        <w:rPr>
          <w:rFonts w:hint="eastAsia"/>
        </w:rPr>
        <w:br/>
      </w:r>
      <w:r>
        <w:rPr>
          <w:rFonts w:hint="eastAsia"/>
        </w:rPr>
        <w:t>　　　　二、书刊印刷行业发展的技术趋势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2025-2031年书刊印刷行业展趋势预测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2025-2031年书刊印刷市场发展前景分析</w:t>
      </w:r>
      <w:r>
        <w:rPr>
          <w:rFonts w:hint="eastAsia"/>
        </w:rPr>
        <w:br/>
      </w:r>
      <w:r>
        <w:rPr>
          <w:rFonts w:hint="eastAsia"/>
        </w:rPr>
        <w:t>　　　　一、书刊印刷市场发展潜力</w:t>
      </w:r>
      <w:r>
        <w:rPr>
          <w:rFonts w:hint="eastAsia"/>
        </w:rPr>
        <w:br/>
      </w:r>
      <w:r>
        <w:rPr>
          <w:rFonts w:hint="eastAsia"/>
        </w:rPr>
        <w:t>　　　　二、书刊印刷市场前景分析</w:t>
      </w:r>
      <w:r>
        <w:rPr>
          <w:rFonts w:hint="eastAsia"/>
        </w:rPr>
        <w:br/>
      </w:r>
      <w:r>
        <w:rPr>
          <w:rFonts w:hint="eastAsia"/>
        </w:rPr>
        <w:t>　　　　三、书刊印刷细分行业发展前景分析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2025-2031年书刊印刷发展趋势预测</w:t>
      </w:r>
      <w:r>
        <w:rPr>
          <w:rFonts w:hint="eastAsia"/>
        </w:rPr>
        <w:br/>
      </w:r>
      <w:r>
        <w:rPr>
          <w:rFonts w:hint="eastAsia"/>
        </w:rPr>
        <w:t>　　　　一、书刊印刷发展趋势预测</w:t>
      </w:r>
      <w:r>
        <w:rPr>
          <w:rFonts w:hint="eastAsia"/>
        </w:rPr>
        <w:br/>
      </w:r>
      <w:r>
        <w:rPr>
          <w:rFonts w:hint="eastAsia"/>
        </w:rPr>
        <w:t>　　　　二、书刊印刷市场规模预测</w:t>
      </w:r>
      <w:r>
        <w:rPr>
          <w:rFonts w:hint="eastAsia"/>
        </w:rPr>
        <w:br/>
      </w:r>
      <w:r>
        <w:rPr>
          <w:rFonts w:hint="eastAsia"/>
        </w:rPr>
        <w:t>　　　　三、书刊印刷细分市场发展趋势预测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未来书刊印刷行业挑战与机遇探讨</w:t>
      </w:r>
      <w:r>
        <w:rPr>
          <w:rFonts w:hint="eastAsia"/>
        </w:rPr>
        <w:br/>
      </w:r>
      <w:r>
        <w:rPr>
          <w:rFonts w:hint="eastAsia"/>
        </w:rPr>
        <w:t>　　　　一、书刊印刷行业挑战</w:t>
      </w:r>
      <w:r>
        <w:rPr>
          <w:rFonts w:hint="eastAsia"/>
        </w:rPr>
        <w:br/>
      </w:r>
      <w:r>
        <w:rPr>
          <w:rFonts w:hint="eastAsia"/>
        </w:rPr>
        <w:t>　　　　二、书刊印刷行业机遇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书刊印刷行业研究结论及建议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对书刊印刷行业发展的建议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中智⋅林⋅－对书刊印刷企业和投资者的建议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书刊印刷行业历程</w:t>
      </w:r>
      <w:r>
        <w:rPr>
          <w:rFonts w:hint="eastAsia"/>
        </w:rPr>
        <w:br/>
      </w:r>
      <w:r>
        <w:rPr>
          <w:rFonts w:hint="eastAsia"/>
        </w:rPr>
        <w:t>　　图表 书刊印刷行业生命周期</w:t>
      </w:r>
      <w:r>
        <w:rPr>
          <w:rFonts w:hint="eastAsia"/>
        </w:rPr>
        <w:br/>
      </w:r>
      <w:r>
        <w:rPr>
          <w:rFonts w:hint="eastAsia"/>
        </w:rPr>
        <w:t>　　图表 书刊印刷行业产业链分析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2020-2024年书刊印刷行业市场容量统计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2020-2024年中国书刊印刷行业市场规模及增长情况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2020-2024年中国书刊印刷行业销售收入分析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2020-2024年中国书刊印刷行业盈利情况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2020-2024年中国书刊印刷行业利润总额分析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2020-2024年中国书刊印刷行业企业数量情况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2020-2024年中国书刊印刷行业企业平均规模情况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2020-2024年中国书刊印刷行业竞争力分析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2020-2024年中国书刊印刷行业盈利能力分析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2020-2024年中国书刊印刷行业运营能力分析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2020-2024年中国书刊印刷行业偿债能力分析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2020-2024年中国书刊印刷行业发展能力分析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2020-2024年中国书刊印刷行业经营效益分析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**地区书刊印刷市场规模及增长情况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**地区书刊印刷行业市场需求情况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**地区书刊印刷市场规模及增长情况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**地区书刊印刷行业市场需求情况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**地区书刊印刷市场规模及增长情况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**地区书刊印刷行业市场需求情况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书刊印刷重点企业（一）基本信息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书刊印刷重点企业（一）经营情况分析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书刊印刷重点企业（一）盈利能力情况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书刊印刷重点企业（一）偿债能力情况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书刊印刷重点企业（一）运营能力情况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书刊印刷重点企业（一）成长能力情况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书刊印刷重点企业（二）基本信息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书刊印刷重点企业（二）经营情况分析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书刊印刷重点企业（二）盈利能力情况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书刊印刷重点企业（二）偿债能力情况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书刊印刷重点企业（二）运营能力情况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书刊印刷重点企业（二）成长能力情况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2025-2031年中国书刊印刷行业市场容量预测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2025-2031年中国书刊印刷行业市场规模预测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2025-2031年中国书刊印刷市场前景分析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2025-2031年中国书刊印刷行业发展趋势预测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4608a0bd547a9" w:history="1">
        <w:r>
          <w:rPr>
            <w:rStyle w:val="Hyperlink"/>
          </w:rPr>
          <w:t>中国书刊印刷市场研究与发展前景报告（2025-2031年）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34608a0bd547a9" w:history="1">
        <w:r>
          <w:rPr>
            <w:rStyle w:val="Hyperlink"/>
          </w:rPr>
          <w:t>https://www.20087.com/8/89/ShuKanYinShuaFaZhanXianZhuangQianJing.html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3f6d238b484b5f" w:history="1">
      <w:r>
        <w:rPr>
          <w:rStyle w:val="Hyperlink"/>
        </w:rPr>
        <w:t>中国书刊印刷市场研究与发展前景报告（2025-2031年）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ShuKanYinShuaFaZhanXianZhuangQianJing.html" TargetMode="External" Id="R5934608a0bd547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ShuKanYinShuaFaZhanXianZhuangQianJing.html" TargetMode="External" Id="Re53f6d238b48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2024-12-13T04:02:10Z</dcterms:created>
  <dcterms:modified xsi:type="dcterms:W3CDTF">2024-12-13T05:02:10Z</dcterms:modified>
  <dc:subject>中国书刊印刷市场研究与发展前景报告（2025-2031年）</dc:subject>
  <dc:title>中国书刊印刷市场研究与发展前景报告（2025-2031年）</dc:title>
  <cp:keywords>中国书刊印刷市场研究与发展前景报告（2025-2031年）</cp:keywords>
  <dc:description>中国书刊印刷市场研究与发展前景报告（2025-2031年）</dc:description>
</cp:coreProperties>
</file>