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55208db3497f" w:history="1">
              <w:r>
                <w:rPr>
                  <w:rStyle w:val="Hyperlink"/>
                </w:rPr>
                <w:t>2025-2031年全球与中国创意服务市场现状调研及前景趋势报告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55208db3497f" w:history="1">
              <w:r>
                <w:rPr>
                  <w:rStyle w:val="Hyperlink"/>
                </w:rPr>
                <w:t>2025-2031年全球与中国创意服务市场现状调研及前景趋势报告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c55208db3497f" w:history="1">
                <w:r>
                  <w:rPr>
                    <w:rStyle w:val="Hyperlink"/>
                  </w:rPr>
                  <w:t>https://www.20087.com/8/59/ChuangYiFuWuDeQianJing.html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服务是一种智力密集型服务，近年来随着市场需求的增长和技术的进步，市场需求呈现出快速增长的趋势。目前，创意服务不仅在服务质量和服务范围方面有了显著提升，还在服务模式和服务流程方面实现了改进。此外，随着消费者对个性化和定制化服务的需求增加，创意服务的设计更加注重提供个性化的解决方案，以满足市场需求。</w:t>
      </w:r>
      <w:r>
        <w:rPr>
          <w:rFonts w:hint="eastAsia"/>
        </w:rPr>
        <w:br/>
      </w:r>
      <w:r>
        <w:rPr>
          <w:rFonts w:hint="eastAsia"/>
        </w:rPr>
        <w:t>　　未来，创意服务的发展将更加注重技术创新和智能化。一方面，随着新技术的应用，创意服务将采用更高性能的工具和技术，提高服务的效率和质量；另一方面，随着人工智能和大数据技术的发展，创意服务将集成更多智能功能，如智能推荐和自动化服务，提高服务的个性化和便捷性。此外，随着消费者对体验和服务的要求提高，创意服务将更加注重用户体验和服务流程的优化，提高服务的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55208db3497f" w:history="1">
        <w:r>
          <w:rPr>
            <w:rStyle w:val="Hyperlink"/>
          </w:rPr>
          <w:t>2025-2031年全球与中国创意服务市场现状调研及前景趋势报告</w:t>
        </w:r>
      </w:hyperlink>
      <w:r>
        <w:rPr>
          <w:rFonts w:hint="eastAsia"/>
        </w:rPr>
        <w:t>》通过丰富的数据与专业分析，深入揭示了创意服务行业的产业链结构、市场规模与需求现状，并对创意服务价格动态进行了细致探讨。创意服务报告客观呈现了创意服务行业的发展状况，科学预测了市场前景与趋势。在竞争格局方面，创意服务报告聚焦于重点企业，全面分析了创意服务市场竞争、集中度及品牌影响力。同时，进一步细分了市场，挖掘了创意服务各细分领域的增长潜力。创意服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创意服务市场概述</w:t>
      </w:r>
      <w:r>
        <w:rPr>
          <w:rFonts w:hint="eastAsia"/>
        </w:rPr>
        <w:br/>
      </w:r>
      <w:r>
        <w:rPr>
          <w:rFonts w:hint="eastAsia"/>
        </w:rPr>
        <w:t>　　1.1 创意服务市场概述</w:t>
      </w:r>
      <w:r>
        <w:rPr>
          <w:rFonts w:hint="eastAsia"/>
        </w:rPr>
        <w:br/>
      </w:r>
      <w:r>
        <w:rPr>
          <w:rFonts w:hint="eastAsia"/>
        </w:rPr>
        <w:t>　　1.2 不同产品类型创意服务分析</w:t>
      </w:r>
      <w:r>
        <w:rPr>
          <w:rFonts w:hint="eastAsia"/>
        </w:rPr>
        <w:br/>
      </w:r>
      <w:r>
        <w:rPr>
          <w:rFonts w:hint="eastAsia"/>
        </w:rPr>
        <w:t>　　　　1.2.1 书面内容</w:t>
      </w:r>
      <w:r>
        <w:rPr>
          <w:rFonts w:hint="eastAsia"/>
        </w:rPr>
        <w:br/>
      </w:r>
      <w:r>
        <w:rPr>
          <w:rFonts w:hint="eastAsia"/>
        </w:rPr>
        <w:t>　　　　1.2.2 视频制作</w:t>
      </w:r>
      <w:r>
        <w:rPr>
          <w:rFonts w:hint="eastAsia"/>
        </w:rPr>
        <w:br/>
      </w:r>
      <w:r>
        <w:rPr>
          <w:rFonts w:hint="eastAsia"/>
        </w:rPr>
        <w:t>　　　　1.2.3 平面设计</w:t>
      </w:r>
      <w:r>
        <w:rPr>
          <w:rFonts w:hint="eastAsia"/>
        </w:rPr>
        <w:br/>
      </w:r>
      <w:r>
        <w:rPr>
          <w:rFonts w:hint="eastAsia"/>
        </w:rPr>
        <w:t>　　　　1.2.4 网站和用户体验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全球市场不同产品类型创意服务销售额对比（2020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全球不同产品类型创意服务销售额及市场份额（2020-2025）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全球不同产品类型创意服务销售额预测（2026-2031）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中国不同产品类型创意服务销售额及市场份额（2020-2025）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中国不同产品类型创意服务销售额预测（2026-2031）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从不同应用，创意服务主要包括如下几个方面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全球市场不同应用创意服务销售额对比（2020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全球不同应用创意服务销售额及市场份额（2020-2025）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全球不同应用创意服务销售额预测（2026-2031）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中国不同应用创意服务销售额及市场份额（2020-2025）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中国不同应用创意服务销售额预测（2026-2031）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全球创意服务主要地区分析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全球主要地区创意服务市场规模分析：2020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全球主要地区创意服务销售额及份额（2020-2025年）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全球主要地区创意服务销售额及份额预测（2026-2031）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东南亚创意服务销售额及预测（2020-2031）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印度创意服务销售额及预测（2020-2031）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全球主要企业创意服务销售额及市场份额</w:t>
      </w:r>
      <w:r>
        <w:rPr>
          <w:rFonts w:hint="eastAsia"/>
        </w:rPr>
        <w:br/>
      </w:r>
      <w:r>
        <w:rPr>
          <w:rFonts w:hint="eastAsia"/>
        </w:rPr>
        <w:t>　　4.2 全球创意服务主要企业竞争态势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创意服务行业集中度分析：2024年全球Top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全球创意服务第一梯队、第二梯队和第三梯队企业及市场份额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2024年全球主要厂商创意服务收入排名</w:t>
      </w:r>
      <w:r>
        <w:rPr>
          <w:rFonts w:hint="eastAsia"/>
        </w:rPr>
        <w:br/>
      </w:r>
      <w:r>
        <w:rPr>
          <w:rFonts w:hint="eastAsia"/>
        </w:rPr>
        <w:t>　　4.4 全球主要厂商创意服务总部及市场区域分布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全球主要厂商创意服务产品类型及应用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全球主要厂商创意服务商业化日期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创意服务全球领先企业SWOT分析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中国市场创意服务主要企业分析</w:t>
      </w:r>
      <w:r>
        <w:rPr>
          <w:rFonts w:hint="eastAsia"/>
        </w:rPr>
        <w:br/>
      </w:r>
      <w:r>
        <w:rPr>
          <w:rFonts w:hint="eastAsia"/>
        </w:rPr>
        <w:t>　　5.1 中国创意服务销售额及市场份额（2020-2025）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中国创意服务Top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创意服务产品及服务介绍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创意服务行业发展机遇及主要驱动因素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创意服务行业发展面临的风险</w:t>
      </w:r>
      <w:r>
        <w:rPr>
          <w:rFonts w:hint="eastAsia"/>
        </w:rPr>
        <w:br/>
      </w:r>
      <w:r>
        <w:rPr>
          <w:rFonts w:hint="eastAsia"/>
        </w:rPr>
        <w:t>　　7.3 创意服务行业政策分析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书面内容主要企业列表</w:t>
      </w:r>
      <w:r>
        <w:rPr>
          <w:rFonts w:hint="eastAsia"/>
        </w:rPr>
        <w:br/>
      </w:r>
      <w:r>
        <w:rPr>
          <w:rFonts w:hint="eastAsia"/>
        </w:rPr>
        <w:t>　　表 2： 视频制作主要企业列表</w:t>
      </w:r>
      <w:r>
        <w:rPr>
          <w:rFonts w:hint="eastAsia"/>
        </w:rPr>
        <w:br/>
      </w:r>
      <w:r>
        <w:rPr>
          <w:rFonts w:hint="eastAsia"/>
        </w:rPr>
        <w:t>　　表 3： 平面设计主要企业列表</w:t>
      </w:r>
      <w:r>
        <w:rPr>
          <w:rFonts w:hint="eastAsia"/>
        </w:rPr>
        <w:br/>
      </w:r>
      <w:r>
        <w:rPr>
          <w:rFonts w:hint="eastAsia"/>
        </w:rPr>
        <w:t>　　表 4： 网站和用户体验主要企业列表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全球市场不同产品类型创意服务销售额及增长率对比（2020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全球不同产品类型创意服务销售额列表（2020-2025）&amp;（百万美元）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全球不同产品类型创意服务销售额市场份额列表（2020-2025）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全球不同产品类型创意服务销售额预测（2026-2031）&amp;（百万美元）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全球不同产品类型创意服务销售额市场份额预测（2026-2031）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中国不同产品类型创意服务销售额列表（2020-2025）&amp;（百万美元）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中国不同产品类型创意服务销售额市场份额列表（2020-2025）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中国不同产品类型创意服务销售额预测（2026-2031）&amp;（百万美元）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中国不同产品类型创意服务销售额市场份额预测（2026-2031）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全球市场不同应用创意服务销售额及增长率对比（2020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全球不同应用创意服务销售额列表（2020-2025）&amp;（百万美元）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全球不同应用创意服务销售额市场份额列表（2020-2025）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全球不同应用创意服务销售额预测（2026-2031）&amp;（百万美元）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全球不同应用创意服务市场份额预测（2026-2031）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中国不同应用创意服务销售额列表（2020-2025）&amp;（百万美元）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中国不同应用创意服务销售额市场份额列表（2020-2025）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中国不同应用创意服务销售额预测（2026-2031）&amp;（百万美元）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中国不同应用创意服务销售额市场份额预测（2026-2031）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全球主要地区创意服务销售额：（2020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全球主要地区创意服务销售额列表（2020-2025年）&amp;（百万美元）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全球主要地区创意服务销售额及份额列表（2020-2025年）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全球主要地区创意服务销售额列表预测（2026-2031）&amp;（百万美元）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全球主要地区创意服务销售额及份额列表预测（2026-2031）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全球主要企业创意服务销售额（2020-2025）&amp;（百万美元）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全球主要企业创意服务销售额份额对比（2020-2025）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2024年全球创意服务主要厂商市场地位（第一梯队、第二梯队和第三梯队）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2024年全球主要厂商创意服务收入排名（百万美元）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全球主要厂商创意服务总部及市场区域分布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全球主要厂商创意服务产品类型及应用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全球主要厂商创意服务商业化日期</w:t>
      </w:r>
      <w:r>
        <w:rPr>
          <w:rFonts w:hint="eastAsia"/>
        </w:rPr>
        <w:br/>
      </w:r>
      <w:r>
        <w:rPr>
          <w:rFonts w:hint="eastAsia"/>
        </w:rPr>
        <w:t>　　表 36： 全球创意服务市场投资、并购等现状分析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中国主要企业创意服务销售额列表（2020-2025）&amp;（百万美元）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中国主要企业创意服务销售额份额对比（2020-2025）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创意服务产品及服务介绍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创意服务产品及服务介绍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创意服务产品及服务介绍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创意服务产品及服务介绍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创意服务产品及服务介绍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创意服务产品及服务介绍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创意服务产品及服务介绍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创意服务产品及服务介绍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创意服务产品及服务介绍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创意服务产品及服务介绍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创意服务产品及服务介绍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创意服务产品及服务介绍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创意服务产品及服务介绍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创意服务产品及服务介绍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重点企业（15）公司信息、总部、创意服务市场地位以及主要的竞争对手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创意服务产品及服务介绍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创意服务收入及毛利率（2020-2025）&amp;（百万美元）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创意服务行业发展机遇及主要驱动因素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创意服务行业发展面临的风险</w:t>
      </w:r>
      <w:r>
        <w:rPr>
          <w:rFonts w:hint="eastAsia"/>
        </w:rPr>
        <w:br/>
      </w:r>
      <w:r>
        <w:rPr>
          <w:rFonts w:hint="eastAsia"/>
        </w:rPr>
        <w:t>　　表 115： 创意服务行业政策分析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创意服务产品图片</w:t>
      </w:r>
      <w:r>
        <w:rPr>
          <w:rFonts w:hint="eastAsia"/>
        </w:rPr>
        <w:br/>
      </w:r>
      <w:r>
        <w:rPr>
          <w:rFonts w:hint="eastAsia"/>
        </w:rPr>
        <w:t>　　图 2： 全球市场创意服务市场规模（销售额），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全球创意服务市场销售额预测：（百万美元）&amp;（2020-2031）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中国市场创意服务销售额及未来趋势（2020-2031）&amp;（百万美元）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书面内容 产品图片</w:t>
      </w:r>
      <w:r>
        <w:rPr>
          <w:rFonts w:hint="eastAsia"/>
        </w:rPr>
        <w:br/>
      </w:r>
      <w:r>
        <w:rPr>
          <w:rFonts w:hint="eastAsia"/>
        </w:rPr>
        <w:t>　　图 6： 全球书面内容规模及增长率（2020-2031）&amp;（百万美元）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视频制作产品图片</w:t>
      </w:r>
      <w:r>
        <w:rPr>
          <w:rFonts w:hint="eastAsia"/>
        </w:rPr>
        <w:br/>
      </w:r>
      <w:r>
        <w:rPr>
          <w:rFonts w:hint="eastAsia"/>
        </w:rPr>
        <w:t>　　图 8： 全球视频制作规模及增长率（2020-2031）&amp;（百万美元）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平面设计产品图片</w:t>
      </w:r>
      <w:r>
        <w:rPr>
          <w:rFonts w:hint="eastAsia"/>
        </w:rPr>
        <w:br/>
      </w:r>
      <w:r>
        <w:rPr>
          <w:rFonts w:hint="eastAsia"/>
        </w:rPr>
        <w:t>　　图 10： 全球平面设计规模及增长率（2020-2031）&amp;（百万美元）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网站和用户体验产品图片</w:t>
      </w:r>
      <w:r>
        <w:rPr>
          <w:rFonts w:hint="eastAsia"/>
        </w:rPr>
        <w:br/>
      </w:r>
      <w:r>
        <w:rPr>
          <w:rFonts w:hint="eastAsia"/>
        </w:rPr>
        <w:t>　　图 12： 全球网站和用户体验规模及增长率（2020-2031）&amp;（百万美元）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全球不同产品类型创意服务市场份额2024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全球不同产品类型创意服务市场份额2020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全球不同产品类型创意服务市场份额预测2025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中国不同产品类型创意服务市场份额2020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中国不同产品类型创意服务市场份额预测2025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大型企业</w:t>
      </w:r>
      <w:r>
        <w:rPr>
          <w:rFonts w:hint="eastAsia"/>
        </w:rPr>
        <w:br/>
      </w:r>
      <w:r>
        <w:rPr>
          <w:rFonts w:hint="eastAsia"/>
        </w:rPr>
        <w:t>　　图 21： 中小企业</w:t>
      </w:r>
      <w:r>
        <w:rPr>
          <w:rFonts w:hint="eastAsia"/>
        </w:rPr>
        <w:br/>
      </w:r>
      <w:r>
        <w:rPr>
          <w:rFonts w:hint="eastAsia"/>
        </w:rPr>
        <w:t>　　图 22： 全球不同应用创意服务市场份额2024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全球不同应用创意服务市场份额2020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全球主要地区创意服务销售额市场份额（2020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北美创意服务销售额及预测（2020-2031）&amp;（百万美元）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欧洲创意服务销售额及预测（2020-2031）&amp;（百万美元）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中国创意服务销售额及预测（2020-2031）&amp;（百万美元）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日本创意服务销售额及预测（2020-2031）&amp;（百万美元）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东南亚创意服务销售额及预测（2020-2031）&amp;（百万美元）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印度创意服务销售额及预测（2020-2031）&amp;（百万美元）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2024年全球前五大厂商创意服务市场份额</w:t>
      </w:r>
      <w:r>
        <w:rPr>
          <w:rFonts w:hint="eastAsia"/>
        </w:rPr>
        <w:br/>
      </w:r>
      <w:r>
        <w:rPr>
          <w:rFonts w:hint="eastAsia"/>
        </w:rPr>
        <w:t>　　图 32： 2024年全球创意服务第一梯队、第二梯队和第三梯队厂商及市场份额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创意服务全球领先企业SWOT分析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2024年中国排名前三和前五创意服务企业市场份额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55208db3497f" w:history="1">
        <w:r>
          <w:rPr>
            <w:rStyle w:val="Hyperlink"/>
          </w:rPr>
          <w:t>2025-2031年全球与中国创意服务市场现状调研及前景趋势报告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c55208db3497f" w:history="1">
        <w:r>
          <w:rPr>
            <w:rStyle w:val="Hyperlink"/>
          </w:rPr>
          <w:t>https://www.20087.com/8/59/ChuangYiFuWuDeQianJing.html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b1f7e2ded40d9" w:history="1">
      <w:r>
        <w:rPr>
          <w:rStyle w:val="Hyperlink"/>
        </w:rPr>
        <w:t>2025-2031年全球与中国创意服务市场现状调研及前景趋势报告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uangYiFuWuDeQianJing.html" TargetMode="External" Id="Rd67c55208db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uangYiFuWuDeQianJing.html" TargetMode="External" Id="Rc09b1f7e2de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2025-02-17T00:17:03Z</dcterms:created>
  <dcterms:modified xsi:type="dcterms:W3CDTF">2025-02-17T01:17:03Z</dcterms:modified>
  <dc:subject>2025-2031年全球与中国创意服务市场现状调研及前景趋势报告</dc:subject>
  <dc:title>2025-2031年全球与中国创意服务市场现状调研及前景趋势报告</dc:title>
  <cp:keywords>2025-2031年全球与中国创意服务市场现状调研及前景趋势报告</cp:keywords>
  <dc:description>2025-2031年全球与中国创意服务市场现状调研及前景趋势报告</dc:description>
</cp:coreProperties>
</file>