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2edae52df423e" w:history="1">
              <w:r>
                <w:rPr>
                  <w:rStyle w:val="Hyperlink"/>
                </w:rPr>
                <w:t>中国制笔行业发展调研及市场前景分析报告（2024-2030年）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2edae52df423e" w:history="1">
              <w:r>
                <w:rPr>
                  <w:rStyle w:val="Hyperlink"/>
                </w:rPr>
                <w:t>中国制笔行业发展调研及市场前景分析报告（2024-2030年）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2edae52df423e" w:history="1">
                <w:r>
                  <w:rPr>
                    <w:rStyle w:val="Hyperlink"/>
                  </w:rPr>
                  <w:t>https://www.20087.com/8/39/ZhiBiDeXianZhuangYuQianJing.html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笔行业是中国传统文具产业的重要组成部分，涵盖从原材料供应到成品销售的整个产业链。近年来，随着技术的进步和消费者需求的变化，制笔行业不断推陈出新，推出了各种类型的笔类产品，包括圆珠笔、签字笔、记号笔等。同时，国家政策的支持促进了制笔企业的技术创新和品牌建设，提高了产品的国际竞争力。</w:t>
      </w:r>
      <w:r>
        <w:rPr>
          <w:rFonts w:hint="eastAsia"/>
        </w:rPr>
        <w:br/>
      </w:r>
      <w:r>
        <w:rPr>
          <w:rFonts w:hint="eastAsia"/>
        </w:rPr>
        <w:t>　　未来，制笔行业将更加注重产品创新和品牌建设。随着市场竞争的加剧，企业需要通过不断的技术革新来满足消费者日益增长的需求，比如开发具有独特书写体验的新材料或新技术。同时，随着消费者对品牌认知度的提高，企业还需要加强品牌营销，提升品牌的知名度和美誉度。此外，考虑到可持续发展的需求，制笔行业也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a2edae52df423e" w:history="1">
        <w:r>
          <w:rPr>
            <w:rStyle w:val="Hyperlink"/>
          </w:rPr>
          <w:t>中国制笔行业发展调研及市场前景分析报告（2024-2030年）</w:t>
        </w:r>
      </w:hyperlink>
      <w:r>
        <w:rPr>
          <w:rFonts w:hint="eastAsia"/>
        </w:rPr>
        <w:t>全面分析了制笔行业的市场规模、需求和价格动态，同时对制笔产业链进行了探讨。报告客观描述了制笔行业现状，审慎预测了制笔市场前景及发展趋势。此外，报告还聚焦于制笔重点企业，剖析了市场竞争格局、集中度以及品牌影响力，并对制笔细分市场进行了研究。制笔报告以专业、科学的视角，为投资者和行业决策者提供了权威的市场洞察与决策参考，是制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2024年世界制笔行业运行态势探究</w:t>
      </w:r>
      <w:r>
        <w:rPr>
          <w:rFonts w:hint="eastAsia"/>
        </w:rPr>
        <w:br/>
      </w:r>
      <w:r>
        <w:rPr>
          <w:rFonts w:hint="eastAsia"/>
        </w:rPr>
        <w:t>　　第一节 2024年世界制笔业运行环境解析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二、英国出台儿童文具安全新标准</w:t>
      </w:r>
      <w:r>
        <w:rPr>
          <w:rFonts w:hint="eastAsia"/>
        </w:rPr>
        <w:br/>
      </w:r>
      <w:r>
        <w:rPr>
          <w:rFonts w:hint="eastAsia"/>
        </w:rPr>
        <w:t>　　　　三、笔的污染引全球关注</w:t>
      </w:r>
      <w:r>
        <w:rPr>
          <w:rFonts w:hint="eastAsia"/>
        </w:rPr>
        <w:br/>
      </w:r>
      <w:r>
        <w:rPr>
          <w:rFonts w:hint="eastAsia"/>
        </w:rPr>
        <w:t>　　第二节 2024年世界笔市场运行状况分析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一、世界笔的生产与消费情况</w:t>
      </w:r>
      <w:r>
        <w:rPr>
          <w:rFonts w:hint="eastAsia"/>
        </w:rPr>
        <w:br/>
      </w:r>
      <w:r>
        <w:rPr>
          <w:rFonts w:hint="eastAsia"/>
        </w:rPr>
        <w:t>　　　　二、价格仍为国际高档笔竞争主要手段</w:t>
      </w:r>
      <w:r>
        <w:rPr>
          <w:rFonts w:hint="eastAsia"/>
        </w:rPr>
        <w:br/>
      </w:r>
      <w:r>
        <w:rPr>
          <w:rFonts w:hint="eastAsia"/>
        </w:rPr>
        <w:t>　　　　三、分水笔要在世界舞台唱主角</w:t>
      </w:r>
      <w:r>
        <w:rPr>
          <w:rFonts w:hint="eastAsia"/>
        </w:rPr>
        <w:br/>
      </w:r>
      <w:r>
        <w:rPr>
          <w:rFonts w:hint="eastAsia"/>
        </w:rPr>
        <w:t>　　　　四、全球制笔业品牌市场动态</w:t>
      </w:r>
      <w:r>
        <w:rPr>
          <w:rFonts w:hint="eastAsia"/>
        </w:rPr>
        <w:br/>
      </w:r>
      <w:r>
        <w:rPr>
          <w:rFonts w:hint="eastAsia"/>
        </w:rPr>
        <w:t>　　第三节 2024年世界笔业主要国家运行分析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第四节 2024-2030年世界制笔业新趋势探析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2024年中国制笔行业市场发展环境解析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2024年中国制笔市场政策环境分析</w:t>
      </w:r>
      <w:r>
        <w:rPr>
          <w:rFonts w:hint="eastAsia"/>
        </w:rPr>
        <w:br/>
      </w:r>
      <w:r>
        <w:rPr>
          <w:rFonts w:hint="eastAsia"/>
        </w:rPr>
        <w:t>　　　　一、《笔类产品术语》等六个行业标准实施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　　二、《圆珠笔和笔芯》国家标准</w:t>
      </w:r>
      <w:r>
        <w:rPr>
          <w:rFonts w:hint="eastAsia"/>
        </w:rPr>
        <w:br/>
      </w:r>
      <w:r>
        <w:rPr>
          <w:rFonts w:hint="eastAsia"/>
        </w:rPr>
        <w:t>　　　　三、《自来水笔》《圆珠笔》《铅笔》行业标准修订意见</w:t>
      </w:r>
      <w:r>
        <w:rPr>
          <w:rFonts w:hint="eastAsia"/>
        </w:rPr>
        <w:br/>
      </w:r>
      <w:r>
        <w:rPr>
          <w:rFonts w:hint="eastAsia"/>
        </w:rPr>
        <w:t>　　第三节 2024年中国制笔行业技术环境分析</w:t>
      </w:r>
      <w:r>
        <w:rPr>
          <w:rFonts w:hint="eastAsia"/>
        </w:rPr>
        <w:br/>
      </w:r>
      <w:r>
        <w:rPr>
          <w:rFonts w:hint="eastAsia"/>
        </w:rPr>
        <w:t>　　　　一、可搽笔：开制笔市场“环保技术”先河</w:t>
      </w:r>
      <w:r>
        <w:rPr>
          <w:rFonts w:hint="eastAsia"/>
        </w:rPr>
        <w:br/>
      </w:r>
      <w:r>
        <w:rPr>
          <w:rFonts w:hint="eastAsia"/>
        </w:rPr>
        <w:t>　　　　二、胎毛笔制作技术</w:t>
      </w:r>
      <w:r>
        <w:rPr>
          <w:rFonts w:hint="eastAsia"/>
        </w:rPr>
        <w:br/>
      </w:r>
      <w:r>
        <w:rPr>
          <w:rFonts w:hint="eastAsia"/>
        </w:rPr>
        <w:t>　　　　三、笔杆陶瓷技术</w:t>
      </w:r>
      <w:r>
        <w:rPr>
          <w:rFonts w:hint="eastAsia"/>
        </w:rPr>
        <w:br/>
      </w:r>
      <w:r>
        <w:rPr>
          <w:rFonts w:hint="eastAsia"/>
        </w:rPr>
        <w:t>　　第四节 2024年中国制笔行业社会环境分析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一、中国人口规模及学历现状</w:t>
      </w:r>
      <w:r>
        <w:rPr>
          <w:rFonts w:hint="eastAsia"/>
        </w:rPr>
        <w:br/>
      </w:r>
      <w:r>
        <w:rPr>
          <w:rFonts w:hint="eastAsia"/>
        </w:rPr>
        <w:t>　　　　二、中国一次性笔芯污染严重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2024年中国制笔行业发展现状综述</w:t>
      </w:r>
      <w:r>
        <w:rPr>
          <w:rFonts w:hint="eastAsia"/>
        </w:rPr>
        <w:br/>
      </w:r>
      <w:r>
        <w:rPr>
          <w:rFonts w:hint="eastAsia"/>
        </w:rPr>
        <w:t>　　第一节 中国笔制造行业动态分析</w:t>
      </w:r>
      <w:r>
        <w:rPr>
          <w:rFonts w:hint="eastAsia"/>
        </w:rPr>
        <w:br/>
      </w:r>
      <w:r>
        <w:rPr>
          <w:rFonts w:hint="eastAsia"/>
        </w:rPr>
        <w:t>　　　　一、探秘万宝龙德国总部制笔王国</w:t>
      </w:r>
      <w:r>
        <w:rPr>
          <w:rFonts w:hint="eastAsia"/>
        </w:rPr>
        <w:br/>
      </w:r>
      <w:r>
        <w:rPr>
          <w:rFonts w:hint="eastAsia"/>
        </w:rPr>
        <w:t>　　　　二、制笔业笔头90%依赖进口</w:t>
      </w:r>
      <w:r>
        <w:rPr>
          <w:rFonts w:hint="eastAsia"/>
        </w:rPr>
        <w:br/>
      </w:r>
      <w:r>
        <w:rPr>
          <w:rFonts w:hint="eastAsia"/>
        </w:rPr>
        <w:t>　　　　三、一年制笔170亿支文具之都宁波流行"低碳制笔"</w:t>
      </w:r>
      <w:r>
        <w:rPr>
          <w:rFonts w:hint="eastAsia"/>
        </w:rPr>
        <w:br/>
      </w:r>
      <w:r>
        <w:rPr>
          <w:rFonts w:hint="eastAsia"/>
        </w:rPr>
        <w:t>　　　　四、一个“制笔行业”国家支撑计划项目开始申请</w:t>
      </w:r>
      <w:r>
        <w:rPr>
          <w:rFonts w:hint="eastAsia"/>
        </w:rPr>
        <w:br/>
      </w:r>
      <w:r>
        <w:rPr>
          <w:rFonts w:hint="eastAsia"/>
        </w:rPr>
        <w:t>　　　　五、酷似钢笔受小学生热捧</w:t>
      </w:r>
      <w:r>
        <w:rPr>
          <w:rFonts w:hint="eastAsia"/>
        </w:rPr>
        <w:br/>
      </w:r>
      <w:r>
        <w:rPr>
          <w:rFonts w:hint="eastAsia"/>
        </w:rPr>
        <w:t>　　　　六、“隐形笔”亮相文具展</w:t>
      </w:r>
      <w:r>
        <w:rPr>
          <w:rFonts w:hint="eastAsia"/>
        </w:rPr>
        <w:br/>
      </w:r>
      <w:r>
        <w:rPr>
          <w:rFonts w:hint="eastAsia"/>
        </w:rPr>
        <w:t>　　第二节 2024年中国文具产业运行总况</w:t>
      </w:r>
      <w:r>
        <w:rPr>
          <w:rFonts w:hint="eastAsia"/>
        </w:rPr>
        <w:br/>
      </w:r>
      <w:r>
        <w:rPr>
          <w:rFonts w:hint="eastAsia"/>
        </w:rPr>
        <w:t>　　　　一、我国文具产业发展成绩突出</w:t>
      </w:r>
      <w:r>
        <w:rPr>
          <w:rFonts w:hint="eastAsia"/>
        </w:rPr>
        <w:br/>
      </w:r>
      <w:r>
        <w:rPr>
          <w:rFonts w:hint="eastAsia"/>
        </w:rPr>
        <w:t>　　　　二、中国文具产业链商业模式剖析</w:t>
      </w:r>
      <w:r>
        <w:rPr>
          <w:rFonts w:hint="eastAsia"/>
        </w:rPr>
        <w:br/>
      </w:r>
      <w:r>
        <w:rPr>
          <w:rFonts w:hint="eastAsia"/>
        </w:rPr>
        <w:t>　　　　三、文具行业实施标准化战略分析</w:t>
      </w:r>
      <w:r>
        <w:rPr>
          <w:rFonts w:hint="eastAsia"/>
        </w:rPr>
        <w:br/>
      </w:r>
      <w:r>
        <w:rPr>
          <w:rFonts w:hint="eastAsia"/>
        </w:rPr>
        <w:t>　　　　四、文具行业进入品牌化后竞争阶段</w:t>
      </w:r>
      <w:r>
        <w:rPr>
          <w:rFonts w:hint="eastAsia"/>
        </w:rPr>
        <w:br/>
      </w:r>
      <w:r>
        <w:rPr>
          <w:rFonts w:hint="eastAsia"/>
        </w:rPr>
        <w:t>　　第三节 2024年中国制笔业区域经济的发展分析</w:t>
      </w:r>
      <w:r>
        <w:rPr>
          <w:rFonts w:hint="eastAsia"/>
        </w:rPr>
        <w:br/>
      </w:r>
      <w:r>
        <w:rPr>
          <w:rFonts w:hint="eastAsia"/>
        </w:rPr>
        <w:t>　　　　一、上海制笔行业发展综述</w:t>
      </w:r>
      <w:r>
        <w:rPr>
          <w:rFonts w:hint="eastAsia"/>
        </w:rPr>
        <w:br/>
      </w:r>
      <w:r>
        <w:rPr>
          <w:rFonts w:hint="eastAsia"/>
        </w:rPr>
        <w:t>　　　　二、浙江桐庐制笔产业优势突显</w:t>
      </w:r>
      <w:r>
        <w:rPr>
          <w:rFonts w:hint="eastAsia"/>
        </w:rPr>
        <w:br/>
      </w:r>
      <w:r>
        <w:rPr>
          <w:rFonts w:hint="eastAsia"/>
        </w:rPr>
        <w:t>　　　　三、温州市制笔企业市场开拓状况</w:t>
      </w:r>
      <w:r>
        <w:rPr>
          <w:rFonts w:hint="eastAsia"/>
        </w:rPr>
        <w:br/>
      </w:r>
      <w:r>
        <w:rPr>
          <w:rFonts w:hint="eastAsia"/>
        </w:rPr>
        <w:t>　　　　四、义乌制笔行业发展形势看好</w:t>
      </w:r>
      <w:r>
        <w:rPr>
          <w:rFonts w:hint="eastAsia"/>
        </w:rPr>
        <w:br/>
      </w:r>
      <w:r>
        <w:rPr>
          <w:rFonts w:hint="eastAsia"/>
        </w:rPr>
        <w:t>　　第四节 2024年中国笔类文具市场运行总况</w:t>
      </w:r>
      <w:r>
        <w:rPr>
          <w:rFonts w:hint="eastAsia"/>
        </w:rPr>
        <w:br/>
      </w:r>
      <w:r>
        <w:rPr>
          <w:rFonts w:hint="eastAsia"/>
        </w:rPr>
        <w:t>　　　　一、市场规模逐年快速扩张</w:t>
      </w:r>
      <w:r>
        <w:rPr>
          <w:rFonts w:hint="eastAsia"/>
        </w:rPr>
        <w:br/>
      </w:r>
      <w:r>
        <w:rPr>
          <w:rFonts w:hint="eastAsia"/>
        </w:rPr>
        <w:t>　　　　二、中低档笔的差异化特征凸显</w:t>
      </w:r>
      <w:r>
        <w:rPr>
          <w:rFonts w:hint="eastAsia"/>
        </w:rPr>
        <w:br/>
      </w:r>
      <w:r>
        <w:rPr>
          <w:rFonts w:hint="eastAsia"/>
        </w:rPr>
        <w:t>　　　　三、中国笔类文具市场需求结构</w:t>
      </w:r>
      <w:r>
        <w:rPr>
          <w:rFonts w:hint="eastAsia"/>
        </w:rPr>
        <w:br/>
      </w:r>
      <w:r>
        <w:rPr>
          <w:rFonts w:hint="eastAsia"/>
        </w:rPr>
        <w:t>　　　　　　1 、办公用笔</w:t>
      </w:r>
      <w:r>
        <w:rPr>
          <w:rFonts w:hint="eastAsia"/>
        </w:rPr>
        <w:br/>
      </w:r>
      <w:r>
        <w:rPr>
          <w:rFonts w:hint="eastAsia"/>
        </w:rPr>
        <w:t>　　　　　　2 、学生用笔</w:t>
      </w:r>
      <w:r>
        <w:rPr>
          <w:rFonts w:hint="eastAsia"/>
        </w:rPr>
        <w:br/>
      </w:r>
      <w:r>
        <w:rPr>
          <w:rFonts w:hint="eastAsia"/>
        </w:rPr>
        <w:t>　　　　四、功能性消费向品牌化消费过度</w:t>
      </w:r>
      <w:r>
        <w:rPr>
          <w:rFonts w:hint="eastAsia"/>
        </w:rPr>
        <w:br/>
      </w:r>
      <w:r>
        <w:rPr>
          <w:rFonts w:hint="eastAsia"/>
        </w:rPr>
        <w:t>　　第五节 2024年中国制笔业存在的问题</w:t>
      </w:r>
      <w:r>
        <w:rPr>
          <w:rFonts w:hint="eastAsia"/>
        </w:rPr>
        <w:br/>
      </w:r>
      <w:r>
        <w:rPr>
          <w:rFonts w:hint="eastAsia"/>
        </w:rPr>
        <w:t>　　　　一、产品花色品种少、档次低</w:t>
      </w:r>
      <w:r>
        <w:rPr>
          <w:rFonts w:hint="eastAsia"/>
        </w:rPr>
        <w:br/>
      </w:r>
      <w:r>
        <w:rPr>
          <w:rFonts w:hint="eastAsia"/>
        </w:rPr>
        <w:t>　　　　二、新产品开发缺乏创新</w:t>
      </w:r>
      <w:r>
        <w:rPr>
          <w:rFonts w:hint="eastAsia"/>
        </w:rPr>
        <w:br/>
      </w:r>
      <w:r>
        <w:rPr>
          <w:rFonts w:hint="eastAsia"/>
        </w:rPr>
        <w:t>　　　　三、产品附加值低、企业技术力量薄弱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2024年中国制笔所属行业结构分析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2019-2024年中国制笔所属行业产值分析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2019-2024年中国制笔所属行业成本费用分析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2019-2024年中国制笔所属行业盈利能力分析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2024年中国笔细分产品市场销售状况观察</w:t>
      </w:r>
      <w:r>
        <w:rPr>
          <w:rFonts w:hint="eastAsia"/>
        </w:rPr>
        <w:br/>
      </w:r>
      <w:r>
        <w:rPr>
          <w:rFonts w:hint="eastAsia"/>
        </w:rPr>
        <w:t>　　第一节 钢笔</w:t>
      </w:r>
      <w:r>
        <w:rPr>
          <w:rFonts w:hint="eastAsia"/>
        </w:rPr>
        <w:br/>
      </w:r>
      <w:r>
        <w:rPr>
          <w:rFonts w:hint="eastAsia"/>
        </w:rPr>
        <w:t>　　　　一、钢笔市场销售情况分析</w:t>
      </w:r>
      <w:r>
        <w:rPr>
          <w:rFonts w:hint="eastAsia"/>
        </w:rPr>
        <w:br/>
      </w:r>
      <w:r>
        <w:rPr>
          <w:rFonts w:hint="eastAsia"/>
        </w:rPr>
        <w:t>　　　　二、名牌钢笔身价暴涨</w:t>
      </w:r>
      <w:r>
        <w:rPr>
          <w:rFonts w:hint="eastAsia"/>
        </w:rPr>
        <w:br/>
      </w:r>
      <w:r>
        <w:rPr>
          <w:rFonts w:hint="eastAsia"/>
        </w:rPr>
        <w:t>　　　　三、“父亲节”拉动钢笔销量增三成</w:t>
      </w:r>
      <w:r>
        <w:rPr>
          <w:rFonts w:hint="eastAsia"/>
        </w:rPr>
        <w:br/>
      </w:r>
      <w:r>
        <w:rPr>
          <w:rFonts w:hint="eastAsia"/>
        </w:rPr>
        <w:t>　　　　四、“学汛消费”更理性世博标志钢笔销量好</w:t>
      </w:r>
      <w:r>
        <w:rPr>
          <w:rFonts w:hint="eastAsia"/>
        </w:rPr>
        <w:br/>
      </w:r>
      <w:r>
        <w:rPr>
          <w:rFonts w:hint="eastAsia"/>
        </w:rPr>
        <w:t>　　第二节 圆珠笔</w:t>
      </w:r>
      <w:r>
        <w:rPr>
          <w:rFonts w:hint="eastAsia"/>
        </w:rPr>
        <w:br/>
      </w:r>
      <w:r>
        <w:rPr>
          <w:rFonts w:hint="eastAsia"/>
        </w:rPr>
        <w:t>　　　　一、中性笔市场的新亮点新潮流</w:t>
      </w:r>
      <w:r>
        <w:rPr>
          <w:rFonts w:hint="eastAsia"/>
        </w:rPr>
        <w:br/>
      </w:r>
      <w:r>
        <w:rPr>
          <w:rFonts w:hint="eastAsia"/>
        </w:rPr>
        <w:t>　　　　二、“中国圆珠笔油墨王”产销量世界第一</w:t>
      </w:r>
      <w:r>
        <w:rPr>
          <w:rFonts w:hint="eastAsia"/>
        </w:rPr>
        <w:br/>
      </w:r>
      <w:r>
        <w:rPr>
          <w:rFonts w:hint="eastAsia"/>
        </w:rPr>
        <w:t>　　　　三、圆珠笔两大消费敲市场同比分析</w:t>
      </w:r>
      <w:r>
        <w:rPr>
          <w:rFonts w:hint="eastAsia"/>
        </w:rPr>
        <w:br/>
      </w:r>
      <w:r>
        <w:rPr>
          <w:rFonts w:hint="eastAsia"/>
        </w:rPr>
        <w:t>　　　　　　1 、学生用笔消费情况</w:t>
      </w:r>
      <w:r>
        <w:rPr>
          <w:rFonts w:hint="eastAsia"/>
        </w:rPr>
        <w:br/>
      </w:r>
      <w:r>
        <w:rPr>
          <w:rFonts w:hint="eastAsia"/>
        </w:rPr>
        <w:t>　　　　　　2 、办公用笔消费情况</w:t>
      </w:r>
      <w:r>
        <w:rPr>
          <w:rFonts w:hint="eastAsia"/>
        </w:rPr>
        <w:br/>
      </w:r>
      <w:r>
        <w:rPr>
          <w:rFonts w:hint="eastAsia"/>
        </w:rPr>
        <w:t>　　　　四、中性笔市场容量与需求结构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一、中国铅笔消费特性分析</w:t>
      </w:r>
      <w:r>
        <w:rPr>
          <w:rFonts w:hint="eastAsia"/>
        </w:rPr>
        <w:br/>
      </w:r>
      <w:r>
        <w:rPr>
          <w:rFonts w:hint="eastAsia"/>
        </w:rPr>
        <w:t>　　　　二、中国铅笔市场容量稳步上升</w:t>
      </w:r>
      <w:r>
        <w:rPr>
          <w:rFonts w:hint="eastAsia"/>
        </w:rPr>
        <w:br/>
      </w:r>
      <w:r>
        <w:rPr>
          <w:rFonts w:hint="eastAsia"/>
        </w:rPr>
        <w:t>　　　　三、铅笔消费需求日趋多元化</w:t>
      </w:r>
      <w:r>
        <w:rPr>
          <w:rFonts w:hint="eastAsia"/>
        </w:rPr>
        <w:br/>
      </w:r>
      <w:r>
        <w:rPr>
          <w:rFonts w:hint="eastAsia"/>
        </w:rPr>
        <w:t>　　　　四、中国铅笔细分市场销售情况同比</w:t>
      </w:r>
      <w:r>
        <w:rPr>
          <w:rFonts w:hint="eastAsia"/>
        </w:rPr>
        <w:br/>
      </w:r>
      <w:r>
        <w:rPr>
          <w:rFonts w:hint="eastAsia"/>
        </w:rPr>
        <w:t>　　　　　　1 、自动铅笔市场销售情况分析</w:t>
      </w:r>
      <w:r>
        <w:rPr>
          <w:rFonts w:hint="eastAsia"/>
        </w:rPr>
        <w:br/>
      </w:r>
      <w:r>
        <w:rPr>
          <w:rFonts w:hint="eastAsia"/>
        </w:rPr>
        <w:t>　　　　　　2 、彩色铅笔市场销售情况分析</w:t>
      </w:r>
      <w:r>
        <w:rPr>
          <w:rFonts w:hint="eastAsia"/>
        </w:rPr>
        <w:br/>
      </w:r>
      <w:r>
        <w:rPr>
          <w:rFonts w:hint="eastAsia"/>
        </w:rPr>
        <w:t>　　　　　　3 、木杆铅笔市场销售情况分析</w:t>
      </w:r>
      <w:r>
        <w:rPr>
          <w:rFonts w:hint="eastAsia"/>
        </w:rPr>
        <w:br/>
      </w:r>
      <w:r>
        <w:rPr>
          <w:rFonts w:hint="eastAsia"/>
        </w:rPr>
        <w:t>　　第四节 毛笔</w:t>
      </w:r>
      <w:r>
        <w:rPr>
          <w:rFonts w:hint="eastAsia"/>
        </w:rPr>
        <w:br/>
      </w:r>
      <w:r>
        <w:rPr>
          <w:rFonts w:hint="eastAsia"/>
        </w:rPr>
        <w:t>　　　　一、毛笔市场消费特点分析</w:t>
      </w:r>
      <w:r>
        <w:rPr>
          <w:rFonts w:hint="eastAsia"/>
        </w:rPr>
        <w:br/>
      </w:r>
      <w:r>
        <w:rPr>
          <w:rFonts w:hint="eastAsia"/>
        </w:rPr>
        <w:t>　　　　二、毛笔市场需求分析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2019-2024年中国制笔所属行业细分产品进出口数据监测分析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2024年中国笔外贸市场综述</w:t>
      </w:r>
      <w:r>
        <w:rPr>
          <w:rFonts w:hint="eastAsia"/>
        </w:rPr>
        <w:br/>
      </w:r>
      <w:r>
        <w:rPr>
          <w:rFonts w:hint="eastAsia"/>
        </w:rPr>
        <w:t>　　　　一、出口产品结构日趋合理</w:t>
      </w:r>
      <w:r>
        <w:rPr>
          <w:rFonts w:hint="eastAsia"/>
        </w:rPr>
        <w:br/>
      </w:r>
      <w:r>
        <w:rPr>
          <w:rFonts w:hint="eastAsia"/>
        </w:rPr>
        <w:t>　　　　二、中低档笔进口需求下降明显</w:t>
      </w:r>
      <w:r>
        <w:rPr>
          <w:rFonts w:hint="eastAsia"/>
        </w:rPr>
        <w:br/>
      </w:r>
      <w:r>
        <w:rPr>
          <w:rFonts w:hint="eastAsia"/>
        </w:rPr>
        <w:t>　　　　三、高档笔对外依存度依旧较高</w:t>
      </w:r>
      <w:r>
        <w:rPr>
          <w:rFonts w:hint="eastAsia"/>
        </w:rPr>
        <w:br/>
      </w:r>
      <w:r>
        <w:rPr>
          <w:rFonts w:hint="eastAsia"/>
        </w:rPr>
        <w:t>　　第二节 2019-2024年中国钢笔所属行业进出口数据监测分析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一、钢笔进出口数量分析（96083910）</w:t>
      </w:r>
      <w:r>
        <w:rPr>
          <w:rFonts w:hint="eastAsia"/>
        </w:rPr>
        <w:br/>
      </w:r>
      <w:r>
        <w:rPr>
          <w:rFonts w:hint="eastAsia"/>
        </w:rPr>
        <w:t>　　　　二、钢笔进出口金额分析</w:t>
      </w:r>
      <w:r>
        <w:rPr>
          <w:rFonts w:hint="eastAsia"/>
        </w:rPr>
        <w:br/>
      </w:r>
      <w:r>
        <w:rPr>
          <w:rFonts w:hint="eastAsia"/>
        </w:rPr>
        <w:t>　　　　三、钢笔进出口国家及地区分析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2019-2024年中国圆珠笔所属行业进出口数据监测分析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一、圆珠笔进出口数量分析（96081000）</w:t>
      </w:r>
      <w:r>
        <w:rPr>
          <w:rFonts w:hint="eastAsia"/>
        </w:rPr>
        <w:br/>
      </w:r>
      <w:r>
        <w:rPr>
          <w:rFonts w:hint="eastAsia"/>
        </w:rPr>
        <w:t>　　　　二、圆珠笔进出口金额分析</w:t>
      </w:r>
      <w:r>
        <w:rPr>
          <w:rFonts w:hint="eastAsia"/>
        </w:rPr>
        <w:br/>
      </w:r>
      <w:r>
        <w:rPr>
          <w:rFonts w:hint="eastAsia"/>
        </w:rPr>
        <w:t>　　　　三、圆珠笔进出口国家及地区分析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2019-2024年中国铅笔所属行业进出口数据监测分析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一、铅笔进出口数量分析（96091010）</w:t>
      </w:r>
      <w:r>
        <w:rPr>
          <w:rFonts w:hint="eastAsia"/>
        </w:rPr>
        <w:br/>
      </w:r>
      <w:r>
        <w:rPr>
          <w:rFonts w:hint="eastAsia"/>
        </w:rPr>
        <w:t>　　　　二、铅笔进出口金额分析</w:t>
      </w:r>
      <w:r>
        <w:rPr>
          <w:rFonts w:hint="eastAsia"/>
        </w:rPr>
        <w:br/>
      </w:r>
      <w:r>
        <w:rPr>
          <w:rFonts w:hint="eastAsia"/>
        </w:rPr>
        <w:t>　　　　三、铅笔进出口国家及地区分析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2019-2024年中国毛笔所属行业进出口数据监测分析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一、毛笔进出口数量分析（96033020）</w:t>
      </w:r>
      <w:r>
        <w:rPr>
          <w:rFonts w:hint="eastAsia"/>
        </w:rPr>
        <w:br/>
      </w:r>
      <w:r>
        <w:rPr>
          <w:rFonts w:hint="eastAsia"/>
        </w:rPr>
        <w:t>　　　　二、毛笔进出口金额分析</w:t>
      </w:r>
      <w:r>
        <w:rPr>
          <w:rFonts w:hint="eastAsia"/>
        </w:rPr>
        <w:br/>
      </w:r>
      <w:r>
        <w:rPr>
          <w:rFonts w:hint="eastAsia"/>
        </w:rPr>
        <w:t>　　　　三、毛笔进出口国家及地区分析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2024年中国制笔业竞争格局及策略剖析</w:t>
      </w:r>
      <w:r>
        <w:rPr>
          <w:rFonts w:hint="eastAsia"/>
        </w:rPr>
        <w:br/>
      </w:r>
      <w:r>
        <w:rPr>
          <w:rFonts w:hint="eastAsia"/>
        </w:rPr>
        <w:t>　　第一节 2024年中国制笔竞争总况</w:t>
      </w:r>
      <w:r>
        <w:rPr>
          <w:rFonts w:hint="eastAsia"/>
        </w:rPr>
        <w:br/>
      </w:r>
      <w:r>
        <w:rPr>
          <w:rFonts w:hint="eastAsia"/>
        </w:rPr>
        <w:t>　　　　一、制笔业竞争激烈</w:t>
      </w:r>
      <w:r>
        <w:rPr>
          <w:rFonts w:hint="eastAsia"/>
        </w:rPr>
        <w:br/>
      </w:r>
      <w:r>
        <w:rPr>
          <w:rFonts w:hint="eastAsia"/>
        </w:rPr>
        <w:t>　　　　二、制笔行业三分天下竞争格局</w:t>
      </w:r>
      <w:r>
        <w:rPr>
          <w:rFonts w:hint="eastAsia"/>
        </w:rPr>
        <w:br/>
      </w:r>
      <w:r>
        <w:rPr>
          <w:rFonts w:hint="eastAsia"/>
        </w:rPr>
        <w:t>　　　　三、目前价格竞争是中国制笔出口企业最主要的竞争方式</w:t>
      </w:r>
      <w:r>
        <w:rPr>
          <w:rFonts w:hint="eastAsia"/>
        </w:rPr>
        <w:br/>
      </w:r>
      <w:r>
        <w:rPr>
          <w:rFonts w:hint="eastAsia"/>
        </w:rPr>
        <w:t>　　　　四、中国制笔业品牌竞争力分析</w:t>
      </w:r>
      <w:r>
        <w:rPr>
          <w:rFonts w:hint="eastAsia"/>
        </w:rPr>
        <w:br/>
      </w:r>
      <w:r>
        <w:rPr>
          <w:rFonts w:hint="eastAsia"/>
        </w:rPr>
        <w:t>　　第二节 2024年中国制笔业集中度分析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2024年中国制笔业竞争策略点评</w:t>
      </w:r>
      <w:r>
        <w:rPr>
          <w:rFonts w:hint="eastAsia"/>
        </w:rPr>
        <w:br/>
      </w:r>
      <w:r>
        <w:rPr>
          <w:rFonts w:hint="eastAsia"/>
        </w:rPr>
        <w:t>　　　　一、产品是笔类行业第一竞争力</w:t>
      </w:r>
      <w:r>
        <w:rPr>
          <w:rFonts w:hint="eastAsia"/>
        </w:rPr>
        <w:br/>
      </w:r>
      <w:r>
        <w:rPr>
          <w:rFonts w:hint="eastAsia"/>
        </w:rPr>
        <w:t>　　　　二、紧抓分销</w:t>
      </w:r>
      <w:r>
        <w:rPr>
          <w:rFonts w:hint="eastAsia"/>
        </w:rPr>
        <w:br/>
      </w:r>
      <w:r>
        <w:rPr>
          <w:rFonts w:hint="eastAsia"/>
        </w:rPr>
        <w:t>　　　　三、苦练内功，夯实营销基础</w:t>
      </w:r>
      <w:r>
        <w:rPr>
          <w:rFonts w:hint="eastAsia"/>
        </w:rPr>
        <w:br/>
      </w:r>
      <w:r>
        <w:rPr>
          <w:rFonts w:hint="eastAsia"/>
        </w:rPr>
        <w:t>　　　　四、用差异化思维突出重围</w:t>
      </w:r>
      <w:r>
        <w:rPr>
          <w:rFonts w:hint="eastAsia"/>
        </w:rPr>
        <w:br/>
      </w:r>
      <w:r>
        <w:rPr>
          <w:rFonts w:hint="eastAsia"/>
        </w:rPr>
        <w:t>　　　　五、抢占先机，构建消费品牌</w:t>
      </w:r>
      <w:r>
        <w:rPr>
          <w:rFonts w:hint="eastAsia"/>
        </w:rPr>
        <w:br/>
      </w:r>
      <w:r>
        <w:rPr>
          <w:rFonts w:hint="eastAsia"/>
        </w:rPr>
        <w:t>　　第四节 2024-2030年中国制笔业竞争趋势分析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世界品牌制笔企业在华市场运营动态探析</w:t>
      </w:r>
      <w:r>
        <w:rPr>
          <w:rFonts w:hint="eastAsia"/>
        </w:rPr>
        <w:br/>
      </w:r>
      <w:r>
        <w:rPr>
          <w:rFonts w:hint="eastAsia"/>
        </w:rPr>
        <w:t>　　第一节 万宝龙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毕加索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公爵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waterman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奥罗拉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鳄鱼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梦特娇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第九节 犀飞利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中国制笔顶尖生产企业竞争力及关键性数据分析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贝发集团股份有限公司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中国第一铅笔方正有限公司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上海英雄金笔厂丽水有限公司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莱州市明达文化用品有限公司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雄狮文具用品（昆山）有限公司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河源市东益文具有限公司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上海白金制笔有限公司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2024-2030年中国制笔行业发展前景与趋势预测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2024-2030年中国制笔行业发展前景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2024-2030年中国制笔行业发展趋势</w:t>
      </w:r>
      <w:r>
        <w:rPr>
          <w:rFonts w:hint="eastAsia"/>
        </w:rPr>
        <w:br/>
      </w:r>
      <w:r>
        <w:rPr>
          <w:rFonts w:hint="eastAsia"/>
        </w:rPr>
        <w:t>　　　　一、中性笔、自动铅笔将引领行业潮流</w:t>
      </w:r>
      <w:r>
        <w:rPr>
          <w:rFonts w:hint="eastAsia"/>
        </w:rPr>
        <w:br/>
      </w:r>
      <w:r>
        <w:rPr>
          <w:rFonts w:hint="eastAsia"/>
        </w:rPr>
        <w:t>　　　　二、水彩笔、油画棒等小品类的容量会逐步壮大</w:t>
      </w:r>
      <w:r>
        <w:rPr>
          <w:rFonts w:hint="eastAsia"/>
        </w:rPr>
        <w:br/>
      </w:r>
      <w:r>
        <w:rPr>
          <w:rFonts w:hint="eastAsia"/>
        </w:rPr>
        <w:t>　　第三节 2024-2030年中国制笔行业市场预测分析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2024-2030年中国制笔行业发展战略</w:t>
      </w:r>
      <w:r>
        <w:rPr>
          <w:rFonts w:hint="eastAsia"/>
        </w:rPr>
        <w:br/>
      </w:r>
      <w:r>
        <w:rPr>
          <w:rFonts w:hint="eastAsia"/>
        </w:rPr>
        <w:t>　　　　一、加强科技创新，发展高科技，实现产</w:t>
      </w:r>
      <w:r>
        <w:rPr>
          <w:rFonts w:hint="eastAsia"/>
        </w:rPr>
        <w:br/>
      </w:r>
      <w:r>
        <w:rPr>
          <w:rFonts w:hint="eastAsia"/>
        </w:rPr>
        <w:t>　　　　二、以扩大出口为导向，全方位引进技术、装备、资金</w:t>
      </w:r>
      <w:r>
        <w:rPr>
          <w:rFonts w:hint="eastAsia"/>
        </w:rPr>
        <w:br/>
      </w:r>
      <w:r>
        <w:rPr>
          <w:rFonts w:hint="eastAsia"/>
        </w:rPr>
        <w:t>　　　　三、引进人才、重视人才的使用和培养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2024-2030年中国制笔行业投资环境分析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2024-2030年中国制笔行业投资机会分析</w:t>
      </w:r>
      <w:r>
        <w:rPr>
          <w:rFonts w:hint="eastAsia"/>
        </w:rPr>
        <w:br/>
      </w:r>
      <w:r>
        <w:rPr>
          <w:rFonts w:hint="eastAsia"/>
        </w:rPr>
        <w:t>　　　　一、中性笔、中油笔、滚珠笔等新笔种发展势头看好</w:t>
      </w:r>
      <w:r>
        <w:rPr>
          <w:rFonts w:hint="eastAsia"/>
        </w:rPr>
        <w:br/>
      </w:r>
      <w:r>
        <w:rPr>
          <w:rFonts w:hint="eastAsia"/>
        </w:rPr>
        <w:t>　　　　二、钢笔收藏价值渐走高</w:t>
      </w:r>
      <w:r>
        <w:rPr>
          <w:rFonts w:hint="eastAsia"/>
        </w:rPr>
        <w:br/>
      </w:r>
      <w:r>
        <w:rPr>
          <w:rFonts w:hint="eastAsia"/>
        </w:rPr>
        <w:t>　　　　三、无线射频激光笔前景广阔</w:t>
      </w:r>
      <w:r>
        <w:rPr>
          <w:rFonts w:hint="eastAsia"/>
        </w:rPr>
        <w:br/>
      </w:r>
      <w:r>
        <w:rPr>
          <w:rFonts w:hint="eastAsia"/>
        </w:rPr>
        <w:t>　　第三节 2024-2030年中国制笔行业投资风险预警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中~智~林~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制笔行业历程</w:t>
      </w:r>
      <w:r>
        <w:rPr>
          <w:rFonts w:hint="eastAsia"/>
        </w:rPr>
        <w:br/>
      </w:r>
      <w:r>
        <w:rPr>
          <w:rFonts w:hint="eastAsia"/>
        </w:rPr>
        <w:t>　　图表 制笔行业生命周期</w:t>
      </w:r>
      <w:r>
        <w:rPr>
          <w:rFonts w:hint="eastAsia"/>
        </w:rPr>
        <w:br/>
      </w:r>
      <w:r>
        <w:rPr>
          <w:rFonts w:hint="eastAsia"/>
        </w:rPr>
        <w:t>　　图表 制笔行业产业链分析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2edae52df423e" w:history="1">
        <w:r>
          <w:rPr>
            <w:rStyle w:val="Hyperlink"/>
          </w:rPr>
          <w:t>中国制笔行业发展调研及市场前景分析报告（2024-2030年）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2edae52df423e" w:history="1">
        <w:r>
          <w:rPr>
            <w:rStyle w:val="Hyperlink"/>
          </w:rPr>
          <w:t>https://www.20087.com/8/39/ZhiBiDeXianZhuangYuQianJing.html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9a212fd924cb5" w:history="1">
      <w:r>
        <w:rPr>
          <w:rStyle w:val="Hyperlink"/>
        </w:rPr>
        <w:t>中国制笔行业发展调研及市场前景分析报告（2024-2030年）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BiDeXianZhuangYuQianJing.html" TargetMode="External" Id="Ra8a2edae52df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BiDeXianZhuangYuQianJing.html" TargetMode="External" Id="Rbfc9a212fd92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2024-04-23T03:30:00Z</dcterms:created>
  <dcterms:modified xsi:type="dcterms:W3CDTF">2024-04-23T04:30:00Z</dcterms:modified>
  <dc:subject>中国制笔行业发展调研及市场前景分析报告（2024-2030年）</dc:subject>
  <dc:title>中国制笔行业发展调研及市场前景分析报告（2024-2030年）</dc:title>
  <cp:keywords>中国制笔行业发展调研及市场前景分析报告（2024-2030年）</cp:keywords>
  <dc:description>中国制笔行业发展调研及市场前景分析报告（2024-2030年）</dc:description>
</cp:coreProperties>
</file>