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4513c0f6e4d4e" w:history="1">
              <w:r>
                <w:rPr>
                  <w:rStyle w:val="Hyperlink"/>
                </w:rPr>
                <w:t>2026-2032年全球与中国卫星行业现状及市场前景报告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4513c0f6e4d4e" w:history="1">
              <w:r>
                <w:rPr>
                  <w:rStyle w:val="Hyperlink"/>
                </w:rPr>
                <w:t>2026-2032年全球与中国卫星行业现状及市场前景报告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4513c0f6e4d4e" w:history="1">
                <w:r>
                  <w:rPr>
                    <w:rStyle w:val="Hyperlink"/>
                  </w:rPr>
                  <w:t>https://www.20087.com/8/19/WeiXingFaZhanXianZhuangQianJing.html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技术在通信、导航、气象预报等领域发挥着不可替代的作用。近年来，随着太空探索活动的增多以及商业航天企业的崛起，卫星产业迎来了新的发展机遇。目前，地球同步轨道卫星、低地球轨道(LEO)卫星等多种类型卫星构成了庞大的空间基础设施网络，支持着现代社会的多种服务需求。与此同时，卫星制造技术也在不断创新，小型化、模块化趋势明显，降低了发射成本，促进了应用领域的扩展。</w:t>
      </w:r>
      <w:r>
        <w:rPr>
          <w:rFonts w:hint="eastAsia"/>
        </w:rPr>
        <w:br/>
      </w:r>
      <w:r>
        <w:rPr>
          <w:rFonts w:hint="eastAsia"/>
        </w:rPr>
        <w:t>　　未来，卫星行业的发展将更加注重技术创新和服务多元化。一方面，借助人工智能、大数据分析等先进技术，提升卫星数据处理能力和应用价值，例如在灾害预警、环境监测等方面提供更为精确的服务；另一方面，推动星座网络建设，特别是LEO卫星星座，旨在实现全球覆盖下的高速互联网接入服务，缩小数字鸿沟。此外，随着国际合作的加深，共享卫星资源、联合开展科学研究项目将成为一种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4513c0f6e4d4e" w:history="1">
        <w:r>
          <w:rPr>
            <w:rStyle w:val="Hyperlink"/>
          </w:rPr>
          <w:t>2026-2032年全球与中国卫星行业现状及市场前景报告</w:t>
        </w:r>
      </w:hyperlink>
      <w:r>
        <w:rPr>
          <w:rFonts w:hint="eastAsia"/>
        </w:rPr>
        <w:t>》依托权威数据资源和长期市场监测，对卫星市场现状进行了系统分析，并结合卫星行业特点对未来发展趋势作出科学预判。报告深入探讨了卫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低地球轨道（LEO）</w:t>
      </w:r>
      <w:r>
        <w:rPr>
          <w:rFonts w:hint="eastAsia"/>
        </w:rPr>
        <w:br/>
      </w:r>
      <w:r>
        <w:rPr>
          <w:rFonts w:hint="eastAsia"/>
        </w:rPr>
        <w:t>　　　　1.3.3 中地球轨道（MEO）</w:t>
      </w:r>
      <w:r>
        <w:rPr>
          <w:rFonts w:hint="eastAsia"/>
        </w:rPr>
        <w:br/>
      </w:r>
      <w:r>
        <w:rPr>
          <w:rFonts w:hint="eastAsia"/>
        </w:rPr>
        <w:t>　　　　1.3.4 地球同步轨道（GSO）</w:t>
      </w:r>
      <w:r>
        <w:rPr>
          <w:rFonts w:hint="eastAsia"/>
        </w:rPr>
        <w:br/>
      </w:r>
      <w:r>
        <w:rPr>
          <w:rFonts w:hint="eastAsia"/>
        </w:rPr>
        <w:t>　　　　1.3.5 高地球轨道</w:t>
      </w:r>
      <w:r>
        <w:rPr>
          <w:rFonts w:hint="eastAsia"/>
        </w:rPr>
        <w:br/>
      </w:r>
      <w:r>
        <w:rPr>
          <w:rFonts w:hint="eastAsia"/>
        </w:rPr>
        <w:t>　　1.4 产品分类，按星座形态</w:t>
      </w:r>
      <w:r>
        <w:rPr>
          <w:rFonts w:hint="eastAsia"/>
        </w:rPr>
        <w:br/>
      </w:r>
      <w:r>
        <w:rPr>
          <w:rFonts w:hint="eastAsia"/>
        </w:rPr>
        <w:t>　　　　1.4.1 按星座形态细分，全球卫星市场规模2020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批量化生产</w:t>
      </w:r>
      <w:r>
        <w:rPr>
          <w:rFonts w:hint="eastAsia"/>
        </w:rPr>
        <w:br/>
      </w:r>
      <w:r>
        <w:rPr>
          <w:rFonts w:hint="eastAsia"/>
        </w:rPr>
        <w:t>　　　　1.4.3 定制化生产</w:t>
      </w:r>
      <w:r>
        <w:rPr>
          <w:rFonts w:hint="eastAsia"/>
        </w:rPr>
        <w:br/>
      </w:r>
      <w:r>
        <w:rPr>
          <w:rFonts w:hint="eastAsia"/>
        </w:rPr>
        <w:t>　　1.5 产品分类，按重量</w:t>
      </w:r>
      <w:r>
        <w:rPr>
          <w:rFonts w:hint="eastAsia"/>
        </w:rPr>
        <w:br/>
      </w:r>
      <w:r>
        <w:rPr>
          <w:rFonts w:hint="eastAsia"/>
        </w:rPr>
        <w:t>　　　　1.5.1 按重量细分，全球卫星市场规模2020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&lt;50 Kg</w:t>
      </w:r>
      <w:r>
        <w:rPr>
          <w:rFonts w:hint="eastAsia"/>
        </w:rPr>
        <w:br/>
      </w:r>
      <w:r>
        <w:rPr>
          <w:rFonts w:hint="eastAsia"/>
        </w:rPr>
        <w:t>　　　　1.5.3 50-500 Kg</w:t>
      </w:r>
      <w:r>
        <w:rPr>
          <w:rFonts w:hint="eastAsia"/>
        </w:rPr>
        <w:br/>
      </w:r>
      <w:r>
        <w:rPr>
          <w:rFonts w:hint="eastAsia"/>
        </w:rPr>
        <w:t>　　　　1.5.4 &gt;500 Kg</w:t>
      </w:r>
      <w:r>
        <w:rPr>
          <w:rFonts w:hint="eastAsia"/>
        </w:rPr>
        <w:br/>
      </w:r>
      <w:r>
        <w:rPr>
          <w:rFonts w:hint="eastAsia"/>
        </w:rPr>
        <w:t>　　1.6 产品分类，按制造方式</w:t>
      </w:r>
      <w:r>
        <w:rPr>
          <w:rFonts w:hint="eastAsia"/>
        </w:rPr>
        <w:br/>
      </w:r>
      <w:r>
        <w:rPr>
          <w:rFonts w:hint="eastAsia"/>
        </w:rPr>
        <w:t>　　　　1.6.1 按制造方式细分，全球卫星市场规模2020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小型（星座）</w:t>
      </w:r>
      <w:r>
        <w:rPr>
          <w:rFonts w:hint="eastAsia"/>
        </w:rPr>
        <w:br/>
      </w:r>
      <w:r>
        <w:rPr>
          <w:rFonts w:hint="eastAsia"/>
        </w:rPr>
        <w:t>　　　　1.6.3 小型（其他）</w:t>
      </w:r>
      <w:r>
        <w:rPr>
          <w:rFonts w:hint="eastAsia"/>
        </w:rPr>
        <w:br/>
      </w:r>
      <w:r>
        <w:rPr>
          <w:rFonts w:hint="eastAsia"/>
        </w:rPr>
        <w:t>　　　　1.6.4 中型及大型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按应用细分，全球卫星市场规模2020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商业</w:t>
      </w:r>
      <w:r>
        <w:rPr>
          <w:rFonts w:hint="eastAsia"/>
        </w:rPr>
        <w:br/>
      </w:r>
      <w:r>
        <w:rPr>
          <w:rFonts w:hint="eastAsia"/>
        </w:rPr>
        <w:t>　　　　1.7.3 国家安全</w:t>
      </w:r>
      <w:r>
        <w:rPr>
          <w:rFonts w:hint="eastAsia"/>
        </w:rPr>
        <w:br/>
      </w:r>
      <w:r>
        <w:rPr>
          <w:rFonts w:hint="eastAsia"/>
        </w:rPr>
        <w:t>　　　　1.7.4 科学与环境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卫星行业发展总体概况</w:t>
      </w:r>
      <w:r>
        <w:rPr>
          <w:rFonts w:hint="eastAsia"/>
        </w:rPr>
        <w:br/>
      </w:r>
      <w:r>
        <w:rPr>
          <w:rFonts w:hint="eastAsia"/>
        </w:rPr>
        <w:t>　　　　1.8.2 卫星行业发展主要特点</w:t>
      </w:r>
      <w:r>
        <w:rPr>
          <w:rFonts w:hint="eastAsia"/>
        </w:rPr>
        <w:br/>
      </w:r>
      <w:r>
        <w:rPr>
          <w:rFonts w:hint="eastAsia"/>
        </w:rPr>
        <w:t>　　　　1.8.3 卫星行业发展影响因素</w:t>
      </w:r>
      <w:r>
        <w:rPr>
          <w:rFonts w:hint="eastAsia"/>
        </w:rPr>
        <w:br/>
      </w:r>
      <w:r>
        <w:rPr>
          <w:rFonts w:hint="eastAsia"/>
        </w:rPr>
        <w:t>　　　　1.8.3 .1 卫星有利因素</w:t>
      </w:r>
      <w:r>
        <w:rPr>
          <w:rFonts w:hint="eastAsia"/>
        </w:rPr>
        <w:br/>
      </w:r>
      <w:r>
        <w:rPr>
          <w:rFonts w:hint="eastAsia"/>
        </w:rPr>
        <w:t>　　　　1.8.3 .2 卫星不利因素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2024年卫星主要企业在国际市场排名（按销量）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2024年卫星主要企业在国际市场排名（按收入）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全球市场主要企业卫星销售价格（2022-2025）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2024年卫星主要企业在中国市场排名（按销量）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2024年卫星主要企业在中国市场排名（按收入）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全球主要厂商卫星总部及产地分布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全球主要厂商卫星产品类型及应用</w:t>
      </w:r>
      <w:r>
        <w:rPr>
          <w:rFonts w:hint="eastAsia"/>
        </w:rPr>
        <w:br/>
      </w:r>
      <w:r>
        <w:rPr>
          <w:rFonts w:hint="eastAsia"/>
        </w:rPr>
        <w:t>　　2.9 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全球卫星总体规模分析</w:t>
      </w:r>
      <w:r>
        <w:rPr>
          <w:rFonts w:hint="eastAsia"/>
        </w:rPr>
        <w:br/>
      </w:r>
      <w:r>
        <w:rPr>
          <w:rFonts w:hint="eastAsia"/>
        </w:rPr>
        <w:t>　　3.1 全球卫星供需现状及预测（2020-2032）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全球卫星产能、产量、产能利用率及发展趋势（2020-2032）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全球卫星产量、需求量及发展趋势（2020-2032）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全球主要地区卫星产量及发展趋势（2020-2032）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全球主要地区卫星产量（2026-2032）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中国卫星供需现状及预测（2020-2032）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中国卫星产能、产量、产能利用率及发展趋势（2020-2032）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中国卫星产量、市场需求量及发展趋势（2020-2032）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中国市场卫星进出口（2020-2032）</w:t>
      </w:r>
      <w:r>
        <w:rPr>
          <w:rFonts w:hint="eastAsia"/>
        </w:rPr>
        <w:br/>
      </w:r>
      <w:r>
        <w:rPr>
          <w:rFonts w:hint="eastAsia"/>
        </w:rPr>
        <w:t>　　3.4 全球卫星销量及销售额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全球市场卫星销量（2020-2032）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全球市场卫星价格趋势（2020-2032）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全球主要地区卫星销量分析：2020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北美市场卫星销量、收入及增长率（2020-2032）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欧洲市场卫星销量、收入及增长率（2020-2032）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中国市场卫星销量、收入及增长率（2020-2032）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日本市场卫星销量、收入及增长率（2020-2032）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东南亚市场卫星销量、收入及增长率（2020-2032）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印度市场卫星销量、收入及增长率（2020-2032）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不同产品类型卫星分析</w:t>
      </w:r>
      <w:r>
        <w:rPr>
          <w:rFonts w:hint="eastAsia"/>
        </w:rPr>
        <w:br/>
      </w:r>
      <w:r>
        <w:rPr>
          <w:rFonts w:hint="eastAsia"/>
        </w:rPr>
        <w:t>　　6.1 全球不同产品类型卫星销量（2020-2032）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全球不同产品类型卫星收入（2020-2032）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全球不同产品类型卫星价格走势（2020-2032）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中国不同产品类型卫星销量（2020-2032）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中国不同产品类型卫星收入（2020-2032）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不同应用卫星分析</w:t>
      </w:r>
      <w:r>
        <w:rPr>
          <w:rFonts w:hint="eastAsia"/>
        </w:rPr>
        <w:br/>
      </w:r>
      <w:r>
        <w:rPr>
          <w:rFonts w:hint="eastAsia"/>
        </w:rPr>
        <w:t>　　7.1 全球不同应用卫星销量（2020-2032）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全球不同应用卫星收入（2020-2032）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全球不同应用卫星价格走势（2020-2032）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中国不同应用卫星销量（2020-2032）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中国不同应用卫星销量预测（2026-2032）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中国不同应用卫星收入（2020-2032）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中国不同应用卫星收入预测（2026-2032）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卫星行业发展趋势</w:t>
      </w:r>
      <w:r>
        <w:rPr>
          <w:rFonts w:hint="eastAsia"/>
        </w:rPr>
        <w:br/>
      </w:r>
      <w:r>
        <w:rPr>
          <w:rFonts w:hint="eastAsia"/>
        </w:rPr>
        <w:t>　　8.2 卫星行业主要驱动因素</w:t>
      </w:r>
      <w:r>
        <w:rPr>
          <w:rFonts w:hint="eastAsia"/>
        </w:rPr>
        <w:br/>
      </w:r>
      <w:r>
        <w:rPr>
          <w:rFonts w:hint="eastAsia"/>
        </w:rPr>
        <w:t>　　8.3 卫星中国企业SWOT分析</w:t>
      </w:r>
      <w:r>
        <w:rPr>
          <w:rFonts w:hint="eastAsia"/>
        </w:rPr>
        <w:br/>
      </w:r>
      <w:r>
        <w:rPr>
          <w:rFonts w:hint="eastAsia"/>
        </w:rPr>
        <w:t>　　8.4 中国卫星行业政策环境分析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卫星行业产业链简介</w:t>
      </w:r>
      <w:r>
        <w:rPr>
          <w:rFonts w:hint="eastAsia"/>
        </w:rPr>
        <w:br/>
      </w:r>
      <w:r>
        <w:rPr>
          <w:rFonts w:hint="eastAsia"/>
        </w:rPr>
        <w:t>　　　　9.1.1 卫星行业供应链分析</w:t>
      </w:r>
      <w:r>
        <w:rPr>
          <w:rFonts w:hint="eastAsia"/>
        </w:rPr>
        <w:br/>
      </w:r>
      <w:r>
        <w:rPr>
          <w:rFonts w:hint="eastAsia"/>
        </w:rPr>
        <w:t>　　　　9.1.2 卫星主要原料及供应情况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卫星行业采购模式</w:t>
      </w:r>
      <w:r>
        <w:rPr>
          <w:rFonts w:hint="eastAsia"/>
        </w:rPr>
        <w:br/>
      </w:r>
      <w:r>
        <w:rPr>
          <w:rFonts w:hint="eastAsia"/>
        </w:rPr>
        <w:t>　　9.3 卫星行业生产模式</w:t>
      </w:r>
      <w:r>
        <w:rPr>
          <w:rFonts w:hint="eastAsia"/>
        </w:rPr>
        <w:br/>
      </w:r>
      <w:r>
        <w:rPr>
          <w:rFonts w:hint="eastAsia"/>
        </w:rPr>
        <w:t>　　9.4 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按星座形态细分，全球卫星市场规模2020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按重量细分，全球卫星市场规模2020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按制造方式细分，全球卫星市场规模2020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按应用细分，全球卫星市场规模（CAGR）2020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卫星行业发展主要特点</w:t>
      </w:r>
      <w:r>
        <w:rPr>
          <w:rFonts w:hint="eastAsia"/>
        </w:rPr>
        <w:br/>
      </w:r>
      <w:r>
        <w:rPr>
          <w:rFonts w:hint="eastAsia"/>
        </w:rPr>
        <w:t>　　表 7： 卫星行业发展有利因素分析</w:t>
      </w:r>
      <w:r>
        <w:rPr>
          <w:rFonts w:hint="eastAsia"/>
        </w:rPr>
        <w:br/>
      </w:r>
      <w:r>
        <w:rPr>
          <w:rFonts w:hint="eastAsia"/>
        </w:rPr>
        <w:t>　　表 8： 卫星行业发展不利因素分析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进入卫星行业壁垒</w:t>
      </w:r>
      <w:r>
        <w:rPr>
          <w:rFonts w:hint="eastAsia"/>
        </w:rPr>
        <w:br/>
      </w:r>
      <w:r>
        <w:rPr>
          <w:rFonts w:hint="eastAsia"/>
        </w:rPr>
        <w:t>　　表 10： 卫星主要企业在国际市场占有率（按销量，2022-2025）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2024年卫星主要企业在国际市场排名（按销量）&amp;（颗）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12： 全球市场主要企业卫星销量（2022-2025）&amp;（颗）</w:t>
      </w:r>
      <w:r>
        <w:rPr>
          <w:rFonts w:hint="eastAsia"/>
        </w:rPr>
        <w:br/>
      </w:r>
      <w:r>
        <w:rPr>
          <w:rFonts w:hint="eastAsia"/>
        </w:rPr>
        <w:t>　　表 13： 卫星主要企业在国际市场占有率（按收入，2022-2025）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2024年卫星主要企业在国际市场排名（按收入）&amp;（万元）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全球市场主要企业卫星销售收入（2022-2025）&amp;（万元）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全球市场主要企业卫星销售价格（2022-2025）&amp;（百万元/颗）</w:t>
      </w:r>
      <w:r>
        <w:rPr>
          <w:rFonts w:hint="eastAsia"/>
        </w:rPr>
        <w:br/>
      </w:r>
      <w:r>
        <w:rPr>
          <w:rFonts w:hint="eastAsia"/>
        </w:rPr>
        <w:t>　　表 17： 卫星主要企业在中国市场占有率（按销量，2022-2025）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2024年卫星主要企业在中国市场排名（按销量）&amp;（颗）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19： 中国市场主要企业卫星销量（2022-2025）&amp;（颗）</w:t>
      </w:r>
      <w:r>
        <w:rPr>
          <w:rFonts w:hint="eastAsia"/>
        </w:rPr>
        <w:br/>
      </w:r>
      <w:r>
        <w:rPr>
          <w:rFonts w:hint="eastAsia"/>
        </w:rPr>
        <w:t>　　表 20： 卫星主要企业在中国市场占有率（按收入，2022-2025）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2024年卫星主要企业在中国市场排名（按收入）&amp;（万元）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中国市场主要企业卫星销售收入（2022-2025）&amp;（万元）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全球主要厂商卫星总部及产地分布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全球主要厂商成立时间及卫星商业化日期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全球主要厂商卫星产品类型及应用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全球主要地区卫星产量增速（CAGR）：（2020 VS 2025 VS 2032）&amp;（颗）</w:t>
      </w:r>
      <w:r>
        <w:rPr>
          <w:rFonts w:hint="eastAsia"/>
        </w:rPr>
        <w:br/>
      </w:r>
      <w:r>
        <w:rPr>
          <w:rFonts w:hint="eastAsia"/>
        </w:rPr>
        <w:t>　　表 29： 全球主要地区卫星产量（2020 VS 2025 VS 2032）&amp;（颗）</w:t>
      </w:r>
      <w:r>
        <w:rPr>
          <w:rFonts w:hint="eastAsia"/>
        </w:rPr>
        <w:br/>
      </w:r>
      <w:r>
        <w:rPr>
          <w:rFonts w:hint="eastAsia"/>
        </w:rPr>
        <w:t>　　表 30： 全球主要地区卫星产量（2020-2025）&amp;（颗）</w:t>
      </w:r>
      <w:r>
        <w:rPr>
          <w:rFonts w:hint="eastAsia"/>
        </w:rPr>
        <w:br/>
      </w:r>
      <w:r>
        <w:rPr>
          <w:rFonts w:hint="eastAsia"/>
        </w:rPr>
        <w:t>　　表 31： 全球主要地区卫星产量（2026-2032）&amp;（颗）</w:t>
      </w:r>
      <w:r>
        <w:rPr>
          <w:rFonts w:hint="eastAsia"/>
        </w:rPr>
        <w:br/>
      </w:r>
      <w:r>
        <w:rPr>
          <w:rFonts w:hint="eastAsia"/>
        </w:rPr>
        <w:t>　　表 32： 全球主要地区卫星产量市场份额（2020-2025）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全球主要地区卫星产量（2026-2032）&amp;（颗）</w:t>
      </w:r>
      <w:r>
        <w:rPr>
          <w:rFonts w:hint="eastAsia"/>
        </w:rPr>
        <w:br/>
      </w:r>
      <w:r>
        <w:rPr>
          <w:rFonts w:hint="eastAsia"/>
        </w:rPr>
        <w:t>　　表 34： 中国市场卫星产量、销量、进出口（2020-2025年）&amp;（颗）</w:t>
      </w:r>
      <w:r>
        <w:rPr>
          <w:rFonts w:hint="eastAsia"/>
        </w:rPr>
        <w:br/>
      </w:r>
      <w:r>
        <w:rPr>
          <w:rFonts w:hint="eastAsia"/>
        </w:rPr>
        <w:t>　　表 35： 中国市场卫星产量、销量、进出口预测（2026-2032）&amp;（颗）</w:t>
      </w:r>
      <w:r>
        <w:rPr>
          <w:rFonts w:hint="eastAsia"/>
        </w:rPr>
        <w:br/>
      </w:r>
      <w:r>
        <w:rPr>
          <w:rFonts w:hint="eastAsia"/>
        </w:rPr>
        <w:t>　　表 36： 全球主要地区卫星销售收入增速：（2020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全球主要地区卫星销售收入市场份额（2020-2025）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全球主要地区卫星收入（2026-2032）&amp;（万元）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全球主要地区卫星收入市场份额（2026-2032）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全球主要地区卫星销量（颗）：2020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全球主要地区卫星销量（2020-2025）&amp;（颗）</w:t>
      </w:r>
      <w:r>
        <w:rPr>
          <w:rFonts w:hint="eastAsia"/>
        </w:rPr>
        <w:br/>
      </w:r>
      <w:r>
        <w:rPr>
          <w:rFonts w:hint="eastAsia"/>
        </w:rPr>
        <w:t>　　表 43： 全球主要地区卫星销量市场份额（2020-2025）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全球主要地区卫星销量（2026-2032）&amp;（颗）</w:t>
      </w:r>
      <w:r>
        <w:rPr>
          <w:rFonts w:hint="eastAsia"/>
        </w:rPr>
        <w:br/>
      </w:r>
      <w:r>
        <w:rPr>
          <w:rFonts w:hint="eastAsia"/>
        </w:rPr>
        <w:t>　　表 45： 全球主要地区卫星销量份额（2026-2032）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卫星销量（颗）、收入（万元）、价格（百万元/颗）及毛利率（2020-2025）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全球不同产品类型卫星销量（2020-2025年）&amp;（颗）</w:t>
      </w:r>
      <w:r>
        <w:rPr>
          <w:rFonts w:hint="eastAsia"/>
        </w:rPr>
        <w:br/>
      </w:r>
      <w:r>
        <w:rPr>
          <w:rFonts w:hint="eastAsia"/>
        </w:rPr>
        <w:t>　　表 117： 全球不同产品类型卫星销量市场份额（2020-2025）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全球不同产品类型卫星销量预测（2026-2032）&amp;（颗）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全球市场不同产品类型卫星销量市场份额预测（2026-2032）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全球不同产品类型卫星收入（2020-2025年）&amp;（万元）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全球不同产品类型卫星收入市场份额（2020-2025）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全球不同产品类型卫星收入预测（2026-2032）&amp;（万元）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全球不同产品类型卫星收入市场份额预测（2026-2032）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中国不同产品类型卫星销量预测（2026-2032）&amp;（颗）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全球市场不同产品类型卫星销量市场份额预测（2026-2032）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中国不同产品类型卫星销量（2020-2025年）&amp;（颗）</w:t>
      </w:r>
      <w:r>
        <w:rPr>
          <w:rFonts w:hint="eastAsia"/>
        </w:rPr>
        <w:br/>
      </w:r>
      <w:r>
        <w:rPr>
          <w:rFonts w:hint="eastAsia"/>
        </w:rPr>
        <w:t>　　表 127： 中国不同产品类型卫星销量市场份额（2020-2025）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中国不同产品类型卫星收入（2020-2025年）&amp;（万元）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中国不同产品类型卫星收入市场份额（2020-2025）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中国不同产品类型卫星收入预测（2026-2032）&amp;（万元）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中国不同产品类型卫星收入市场份额预测（2026-2032）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全球不同应用卫星销量（2020-2025年）&amp;（颗）</w:t>
      </w:r>
      <w:r>
        <w:rPr>
          <w:rFonts w:hint="eastAsia"/>
        </w:rPr>
        <w:br/>
      </w:r>
      <w:r>
        <w:rPr>
          <w:rFonts w:hint="eastAsia"/>
        </w:rPr>
        <w:t>　　表 133： 全球不同应用卫星销量市场份额（2020-2025）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全球不同应用卫星销量预测（2026-2032）&amp;（颗）</w:t>
      </w:r>
      <w:r>
        <w:rPr>
          <w:rFonts w:hint="eastAsia"/>
        </w:rPr>
        <w:br/>
      </w:r>
      <w:r>
        <w:rPr>
          <w:rFonts w:hint="eastAsia"/>
        </w:rPr>
        <w:t>　　表 135： 全球市场不同应用卫星销量市场份额预测（2026-2032）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全球不同应用卫星收入（2020-2025年）&amp;（万元）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全球不同应用卫星收入市场份额（2020-2025）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全球不同应用卫星收入预测（2026-2032）&amp;（万元）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全球不同应用卫星收入市场份额预测（2026-2032）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中国不同应用卫星销量（2020-2025年）&amp;（颗）</w:t>
      </w:r>
      <w:r>
        <w:rPr>
          <w:rFonts w:hint="eastAsia"/>
        </w:rPr>
        <w:br/>
      </w:r>
      <w:r>
        <w:rPr>
          <w:rFonts w:hint="eastAsia"/>
        </w:rPr>
        <w:t>　　表 141： 中国不同应用卫星销量市场份额（2020-2025）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中国不同应用卫星销量预测（2026-2032）&amp;（颗）</w:t>
      </w:r>
      <w:r>
        <w:rPr>
          <w:rFonts w:hint="eastAsia"/>
        </w:rPr>
        <w:br/>
      </w:r>
      <w:r>
        <w:rPr>
          <w:rFonts w:hint="eastAsia"/>
        </w:rPr>
        <w:t>　　表 143： 中国市场不同应用卫星销量市场份额预测（2026-2032）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中国不同应用卫星收入（2020-2025年）&amp;（万元）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中国不同应用卫星收入市场份额（2020-2025）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中国不同应用卫星收入预测（2026-2032）&amp;（万元）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中国不同应用卫星收入市场份额预测（2026-2032）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卫星行业发展趋势</w:t>
      </w:r>
      <w:r>
        <w:rPr>
          <w:rFonts w:hint="eastAsia"/>
        </w:rPr>
        <w:br/>
      </w:r>
      <w:r>
        <w:rPr>
          <w:rFonts w:hint="eastAsia"/>
        </w:rPr>
        <w:t>　　表 149： 卫星行业主要驱动因素</w:t>
      </w:r>
      <w:r>
        <w:rPr>
          <w:rFonts w:hint="eastAsia"/>
        </w:rPr>
        <w:br/>
      </w:r>
      <w:r>
        <w:rPr>
          <w:rFonts w:hint="eastAsia"/>
        </w:rPr>
        <w:t>　　表 150： 卫星行业供应链分析</w:t>
      </w:r>
      <w:r>
        <w:rPr>
          <w:rFonts w:hint="eastAsia"/>
        </w:rPr>
        <w:br/>
      </w:r>
      <w:r>
        <w:rPr>
          <w:rFonts w:hint="eastAsia"/>
        </w:rPr>
        <w:t>　　表 151： 卫星上游原料供应商</w:t>
      </w:r>
      <w:r>
        <w:rPr>
          <w:rFonts w:hint="eastAsia"/>
        </w:rPr>
        <w:br/>
      </w:r>
      <w:r>
        <w:rPr>
          <w:rFonts w:hint="eastAsia"/>
        </w:rPr>
        <w:t>　　表 152： 卫星主要地区不同应用客户分析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卫星典型经销商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全球不同产品类型卫星市场份额2024 &amp; 2032</w:t>
      </w:r>
      <w:r>
        <w:rPr>
          <w:rFonts w:hint="eastAsia"/>
        </w:rPr>
        <w:br/>
      </w:r>
      <w:r>
        <w:rPr>
          <w:rFonts w:hint="eastAsia"/>
        </w:rPr>
        <w:t>　　图 4： 低地球轨道（LEO）产品图片</w:t>
      </w:r>
      <w:r>
        <w:rPr>
          <w:rFonts w:hint="eastAsia"/>
        </w:rPr>
        <w:br/>
      </w:r>
      <w:r>
        <w:rPr>
          <w:rFonts w:hint="eastAsia"/>
        </w:rPr>
        <w:t>　　图 5： 中地球轨道（MEO）产品图片</w:t>
      </w:r>
      <w:r>
        <w:rPr>
          <w:rFonts w:hint="eastAsia"/>
        </w:rPr>
        <w:br/>
      </w:r>
      <w:r>
        <w:rPr>
          <w:rFonts w:hint="eastAsia"/>
        </w:rPr>
        <w:t>　　图 6： 地球同步轨道（GSO）产品图片</w:t>
      </w:r>
      <w:r>
        <w:rPr>
          <w:rFonts w:hint="eastAsia"/>
        </w:rPr>
        <w:br/>
      </w:r>
      <w:r>
        <w:rPr>
          <w:rFonts w:hint="eastAsia"/>
        </w:rPr>
        <w:t>　　图 7： 高地球轨道产品图片</w:t>
      </w:r>
      <w:r>
        <w:rPr>
          <w:rFonts w:hint="eastAsia"/>
        </w:rPr>
        <w:br/>
      </w:r>
      <w:r>
        <w:rPr>
          <w:rFonts w:hint="eastAsia"/>
        </w:rPr>
        <w:t>　　图 8： 全球不同星座形态卫星销售额2020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全球不同星座形态卫星市场份额2024 &amp; 2032</w:t>
      </w:r>
      <w:r>
        <w:rPr>
          <w:rFonts w:hint="eastAsia"/>
        </w:rPr>
        <w:br/>
      </w:r>
      <w:r>
        <w:rPr>
          <w:rFonts w:hint="eastAsia"/>
        </w:rPr>
        <w:t>　　图 10： 批量化生产产品图片</w:t>
      </w:r>
      <w:r>
        <w:rPr>
          <w:rFonts w:hint="eastAsia"/>
        </w:rPr>
        <w:br/>
      </w:r>
      <w:r>
        <w:rPr>
          <w:rFonts w:hint="eastAsia"/>
        </w:rPr>
        <w:t>　　图 11： 定制化生产产品图片</w:t>
      </w:r>
      <w:r>
        <w:rPr>
          <w:rFonts w:hint="eastAsia"/>
        </w:rPr>
        <w:br/>
      </w:r>
      <w:r>
        <w:rPr>
          <w:rFonts w:hint="eastAsia"/>
        </w:rPr>
        <w:t>　　图 12： 全球不同重量卫星销售额2020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全球不同重量卫星市场份额2024 &amp; 2032</w:t>
      </w:r>
      <w:r>
        <w:rPr>
          <w:rFonts w:hint="eastAsia"/>
        </w:rPr>
        <w:br/>
      </w:r>
      <w:r>
        <w:rPr>
          <w:rFonts w:hint="eastAsia"/>
        </w:rPr>
        <w:t>　　图 14： &lt;50 Kg产品图片</w:t>
      </w:r>
      <w:r>
        <w:rPr>
          <w:rFonts w:hint="eastAsia"/>
        </w:rPr>
        <w:br/>
      </w:r>
      <w:r>
        <w:rPr>
          <w:rFonts w:hint="eastAsia"/>
        </w:rPr>
        <w:t>　　图 15： 50-500 Kg产品图片</w:t>
      </w:r>
      <w:r>
        <w:rPr>
          <w:rFonts w:hint="eastAsia"/>
        </w:rPr>
        <w:br/>
      </w:r>
      <w:r>
        <w:rPr>
          <w:rFonts w:hint="eastAsia"/>
        </w:rPr>
        <w:t>　　图 16： &gt;500 Kg产品图片</w:t>
      </w:r>
      <w:r>
        <w:rPr>
          <w:rFonts w:hint="eastAsia"/>
        </w:rPr>
        <w:br/>
      </w:r>
      <w:r>
        <w:rPr>
          <w:rFonts w:hint="eastAsia"/>
        </w:rPr>
        <w:t>　　图 17： 全球不同制造方式卫星销售额2020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全球不同制造方式卫星市场份额2024 &amp; 2032</w:t>
      </w:r>
      <w:r>
        <w:rPr>
          <w:rFonts w:hint="eastAsia"/>
        </w:rPr>
        <w:br/>
      </w:r>
      <w:r>
        <w:rPr>
          <w:rFonts w:hint="eastAsia"/>
        </w:rPr>
        <w:t>　　图 19： 小型（星座）产品图片</w:t>
      </w:r>
      <w:r>
        <w:rPr>
          <w:rFonts w:hint="eastAsia"/>
        </w:rPr>
        <w:br/>
      </w:r>
      <w:r>
        <w:rPr>
          <w:rFonts w:hint="eastAsia"/>
        </w:rPr>
        <w:t>　　图 20： 小型（其他）产品图片</w:t>
      </w:r>
      <w:r>
        <w:rPr>
          <w:rFonts w:hint="eastAsia"/>
        </w:rPr>
        <w:br/>
      </w:r>
      <w:r>
        <w:rPr>
          <w:rFonts w:hint="eastAsia"/>
        </w:rPr>
        <w:t>　　图 21： 中型及大型产品图片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全球不同应用卫星市场份额2024 &amp; 2032</w:t>
      </w:r>
      <w:r>
        <w:rPr>
          <w:rFonts w:hint="eastAsia"/>
        </w:rPr>
        <w:br/>
      </w:r>
      <w:r>
        <w:rPr>
          <w:rFonts w:hint="eastAsia"/>
        </w:rPr>
        <w:t>　　图 24： 商业</w:t>
      </w:r>
      <w:r>
        <w:rPr>
          <w:rFonts w:hint="eastAsia"/>
        </w:rPr>
        <w:br/>
      </w:r>
      <w:r>
        <w:rPr>
          <w:rFonts w:hint="eastAsia"/>
        </w:rPr>
        <w:t>　　图 25： 国家安全</w:t>
      </w:r>
      <w:r>
        <w:rPr>
          <w:rFonts w:hint="eastAsia"/>
        </w:rPr>
        <w:br/>
      </w:r>
      <w:r>
        <w:rPr>
          <w:rFonts w:hint="eastAsia"/>
        </w:rPr>
        <w:t>　　图 26： 科学与环境</w:t>
      </w:r>
      <w:r>
        <w:rPr>
          <w:rFonts w:hint="eastAsia"/>
        </w:rPr>
        <w:br/>
      </w:r>
      <w:r>
        <w:rPr>
          <w:rFonts w:hint="eastAsia"/>
        </w:rPr>
        <w:t>　　图 27： 2024年全球前五大生产商卫星市场份额</w:t>
      </w:r>
      <w:r>
        <w:rPr>
          <w:rFonts w:hint="eastAsia"/>
        </w:rPr>
        <w:br/>
      </w:r>
      <w:r>
        <w:rPr>
          <w:rFonts w:hint="eastAsia"/>
        </w:rPr>
        <w:t>　　图 28： 2024年全球卫星第一梯队、第二梯队和第三梯队厂商及市场份额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全球卫星产能、产量、产能利用率及发展趋势（2020-2032）&amp;（颗）</w:t>
      </w:r>
      <w:r>
        <w:rPr>
          <w:rFonts w:hint="eastAsia"/>
        </w:rPr>
        <w:br/>
      </w:r>
      <w:r>
        <w:rPr>
          <w:rFonts w:hint="eastAsia"/>
        </w:rPr>
        <w:t>　　图 30： 全球卫星产量、需求量及发展趋势（2020-2032）&amp;（颗）</w:t>
      </w:r>
      <w:r>
        <w:rPr>
          <w:rFonts w:hint="eastAsia"/>
        </w:rPr>
        <w:br/>
      </w:r>
      <w:r>
        <w:rPr>
          <w:rFonts w:hint="eastAsia"/>
        </w:rPr>
        <w:t>　　图 31： 全球主要地区卫星产量市场份额（2020-2032）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中国卫星产能、产量、产能利用率及发展趋势（2020-2032）&amp;（颗）</w:t>
      </w:r>
      <w:r>
        <w:rPr>
          <w:rFonts w:hint="eastAsia"/>
        </w:rPr>
        <w:br/>
      </w:r>
      <w:r>
        <w:rPr>
          <w:rFonts w:hint="eastAsia"/>
        </w:rPr>
        <w:t>　　图 33： 中国卫星产量、市场需求量及发展趋势（2020-2032）&amp;（颗）</w:t>
      </w:r>
      <w:r>
        <w:rPr>
          <w:rFonts w:hint="eastAsia"/>
        </w:rPr>
        <w:br/>
      </w:r>
      <w:r>
        <w:rPr>
          <w:rFonts w:hint="eastAsia"/>
        </w:rPr>
        <w:t>　　图 34： 全球卫星市场销售额及增长率：（2020-2032）&amp;（万元）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全球市场卫星市场规模：2020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全球市场卫星销量及增长率（2020-2032）&amp;（颗）</w:t>
      </w:r>
      <w:r>
        <w:rPr>
          <w:rFonts w:hint="eastAsia"/>
        </w:rPr>
        <w:br/>
      </w:r>
      <w:r>
        <w:rPr>
          <w:rFonts w:hint="eastAsia"/>
        </w:rPr>
        <w:t>　　图 37： 全球市场卫星价格趋势（2020-2032）&amp;（百万元/颗）</w:t>
      </w:r>
      <w:r>
        <w:rPr>
          <w:rFonts w:hint="eastAsia"/>
        </w:rPr>
        <w:br/>
      </w:r>
      <w:r>
        <w:rPr>
          <w:rFonts w:hint="eastAsia"/>
        </w:rPr>
        <w:t>　　图 38： 全球主要地区卫星销售收入（2020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全球主要地区卫星销售收入市场份额（2020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北美市场卫星销量及增长率（2020-2032）&amp;（颗）</w:t>
      </w:r>
      <w:r>
        <w:rPr>
          <w:rFonts w:hint="eastAsia"/>
        </w:rPr>
        <w:br/>
      </w:r>
      <w:r>
        <w:rPr>
          <w:rFonts w:hint="eastAsia"/>
        </w:rPr>
        <w:t>　　图 41： 北美市场卫星收入及增长率（2020-2032）&amp;（万元）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欧洲市场卫星销量及增长率（2020-2032）&amp;（颗）</w:t>
      </w:r>
      <w:r>
        <w:rPr>
          <w:rFonts w:hint="eastAsia"/>
        </w:rPr>
        <w:br/>
      </w:r>
      <w:r>
        <w:rPr>
          <w:rFonts w:hint="eastAsia"/>
        </w:rPr>
        <w:t>　　图 43： 欧洲市场卫星收入及增长率（2020-2032）&amp;（万元）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中国市场卫星销量及增长率（2020-2032）&amp;（颗）</w:t>
      </w:r>
      <w:r>
        <w:rPr>
          <w:rFonts w:hint="eastAsia"/>
        </w:rPr>
        <w:br/>
      </w:r>
      <w:r>
        <w:rPr>
          <w:rFonts w:hint="eastAsia"/>
        </w:rPr>
        <w:t>　　图 45： 中国市场卫星收入及增长率（2020-2032）&amp;（万元）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日本市场卫星销量及增长率（2020-2032）&amp;（颗）</w:t>
      </w:r>
      <w:r>
        <w:rPr>
          <w:rFonts w:hint="eastAsia"/>
        </w:rPr>
        <w:br/>
      </w:r>
      <w:r>
        <w:rPr>
          <w:rFonts w:hint="eastAsia"/>
        </w:rPr>
        <w:t>　　图 47： 日本市场卫星收入及增长率（2020-2032）&amp;（万元）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东南亚市场卫星销量及增长率（2020-2032）&amp;（颗）</w:t>
      </w:r>
      <w:r>
        <w:rPr>
          <w:rFonts w:hint="eastAsia"/>
        </w:rPr>
        <w:br/>
      </w:r>
      <w:r>
        <w:rPr>
          <w:rFonts w:hint="eastAsia"/>
        </w:rPr>
        <w:t>　　图 49： 东南亚市场卫星收入及增长率（2020-2032）&amp;（万元）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印度市场卫星销量及增长率（2020-2032）&amp;（颗）</w:t>
      </w:r>
      <w:r>
        <w:rPr>
          <w:rFonts w:hint="eastAsia"/>
        </w:rPr>
        <w:br/>
      </w:r>
      <w:r>
        <w:rPr>
          <w:rFonts w:hint="eastAsia"/>
        </w:rPr>
        <w:t>　　图 51： 印度市场卫星收入及增长率（2020-2032）&amp;（万元）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全球不同产品类型卫星价格走势（2020-2032）&amp;（百万元/颗）</w:t>
      </w:r>
      <w:r>
        <w:rPr>
          <w:rFonts w:hint="eastAsia"/>
        </w:rPr>
        <w:br/>
      </w:r>
      <w:r>
        <w:rPr>
          <w:rFonts w:hint="eastAsia"/>
        </w:rPr>
        <w:t>　　图 53： 全球不同应用卫星价格走势（2020-2032）&amp;（百万元/颗）</w:t>
      </w:r>
      <w:r>
        <w:rPr>
          <w:rFonts w:hint="eastAsia"/>
        </w:rPr>
        <w:br/>
      </w:r>
      <w:r>
        <w:rPr>
          <w:rFonts w:hint="eastAsia"/>
        </w:rPr>
        <w:t>　　图 54： 卫星中国企业SWOT分析</w:t>
      </w:r>
      <w:r>
        <w:rPr>
          <w:rFonts w:hint="eastAsia"/>
        </w:rPr>
        <w:br/>
      </w:r>
      <w:r>
        <w:rPr>
          <w:rFonts w:hint="eastAsia"/>
        </w:rPr>
        <w:t>　　图 55： 卫星产业链</w:t>
      </w:r>
      <w:r>
        <w:rPr>
          <w:rFonts w:hint="eastAsia"/>
        </w:rPr>
        <w:br/>
      </w:r>
      <w:r>
        <w:rPr>
          <w:rFonts w:hint="eastAsia"/>
        </w:rPr>
        <w:t>　　图 56： 卫星行业采购模式分析</w:t>
      </w:r>
      <w:r>
        <w:rPr>
          <w:rFonts w:hint="eastAsia"/>
        </w:rPr>
        <w:br/>
      </w:r>
      <w:r>
        <w:rPr>
          <w:rFonts w:hint="eastAsia"/>
        </w:rPr>
        <w:t>　　图 57： 卫星行业生产模式</w:t>
      </w:r>
      <w:r>
        <w:rPr>
          <w:rFonts w:hint="eastAsia"/>
        </w:rPr>
        <w:br/>
      </w:r>
      <w:r>
        <w:rPr>
          <w:rFonts w:hint="eastAsia"/>
        </w:rPr>
        <w:t>　　图 58： 卫星行业销售模式分析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4513c0f6e4d4e" w:history="1">
        <w:r>
          <w:rPr>
            <w:rStyle w:val="Hyperlink"/>
          </w:rPr>
          <w:t>2026-2032年全球与中国卫星行业现状及市场前景报告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4513c0f6e4d4e" w:history="1">
        <w:r>
          <w:rPr>
            <w:rStyle w:val="Hyperlink"/>
          </w:rPr>
          <w:t>https://www.20087.com/8/19/WeiXingFaZhanXianZhuangQianJing.html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热点：卫星light、卫星发射卫星、UHP卫星、卫星地图、casearth卫星、卫星地图高清、哉亚卫星、卫星电视、ikonos卫星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4a49353284f31" w:history="1">
      <w:r>
        <w:rPr>
          <w:rStyle w:val="Hyperlink"/>
        </w:rPr>
        <w:t>2026-2032年全球与中国卫星行业现状及市场前景报告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eiXingFaZhanXianZhuangQianJing.html" TargetMode="External" Id="Racc4513c0f6e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eiXingFaZhanXianZhuangQianJing.html" TargetMode="External" Id="R5d44a4935328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2025-12-07T01:38:30Z</dcterms:created>
  <dcterms:modified xsi:type="dcterms:W3CDTF">2025-12-07T02:38:30Z</dcterms:modified>
  <dc:subject>2026-2032年全球与中国卫星行业现状及市场前景报告</dc:subject>
  <dc:title>2026-2032年全球与中国卫星行业现状及市场前景报告</dc:title>
  <cp:keywords>2026-2032年全球与中国卫星行业现状及市场前景报告</cp:keywords>
  <dc:description>2026-2032年全球与中国卫星行业现状及市场前景报告</dc:description>
</cp:coreProperties>
</file>