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860394a0ab4f86" w:history="1">
              <w:r>
                <w:rPr>
                  <w:rStyle w:val="Hyperlink"/>
                </w:rPr>
                <w:t>中国太阳椅市场研究分析与前景趋势报告（2026-2032年）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860394a0ab4f86" w:history="1">
              <w:r>
                <w:rPr>
                  <w:rStyle w:val="Hyperlink"/>
                </w:rPr>
                <w:t>中国太阳椅市场研究分析与前景趋势报告（2026-2032年）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860394a0ab4f86" w:history="1">
                <w:r>
                  <w:rPr>
                    <w:rStyle w:val="Hyperlink"/>
                  </w:rPr>
                  <w:t>https://www.20087.com/8/89/TaiYangYiShiChangQianJingFenXi.html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椅是户外休闲家具的重要品类，广泛应用于庭院、海滩、露台及商业度假空间。主流产品采用铝合金、不锈钢或再生塑料框架搭配高密度聚乙烯编织带、防水帆布或快干网布，兼顾轻量化、耐候性与人体工学支撑。近年来，设计趋势强调模块化组合、可调节靠背角度及集成遮阳篷或杯架等便利功能，部分高端型号引入太阳能充电板或蓝牙音箱以提升用户体验。然而，长期暴露于紫外线、盐雾或潮湿环境中仍易导致材料老化、连接件松动或织物褪色，且低价产品在结构强度与环保合规方面存在隐患。</w:t>
      </w:r>
      <w:r>
        <w:rPr>
          <w:rFonts w:hint="eastAsia"/>
        </w:rPr>
        <w:br/>
      </w:r>
      <w:r>
        <w:rPr>
          <w:rFonts w:hint="eastAsia"/>
        </w:rPr>
        <w:t>　　未来，太阳椅将深度融合可持续材料创新与智能舒适系统。生物基复合材料（如竹纤维增强PLA）与海洋回收塑料的应用将显著降低碳足迹，同时满足消费者对生态责任的期待。智能温控面料可依据环境温度自动调节表面导热性，而嵌入式压力传感器则能反馈坐姿健康数据至移动终端。在商业模式上，模块化快拆设计将支持用户自主更换磨损部件，延长产品生命周期；租赁与共享服务模式亦可能在旅游区试点，推动从“产品销售”向“体验服务”转型。此外，随着适老化居住环境建设推进，具备起身辅助、防滑底座及跌倒监测功能的太阳椅有望进入银发市场，拓展其社会价值维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860394a0ab4f86" w:history="1">
        <w:r>
          <w:rPr>
            <w:rStyle w:val="Hyperlink"/>
          </w:rPr>
          <w:t>中国太阳椅市场研究分析与前景趋势报告（2026-2032年）</w:t>
        </w:r>
      </w:hyperlink>
      <w:r>
        <w:rPr>
          <w:rFonts w:hint="eastAsia"/>
        </w:rPr>
        <w:t>》系统分析了太阳椅行业的市场规模、需求动态及价格趋势，并深入探讨了太阳椅产业链结构的变化与发展。报告详细解读了太阳椅行业现状，科学预测了未来市场前景与发展趋势，同时对太阳椅细分市场的竞争格局进行了全面评估，重点关注领先企业的竞争实力、市场集中度及品牌影响力。结合太阳椅技术现状与未来方向，报告揭示了太阳椅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太阳椅行业概述</w:t>
      </w:r>
      <w:r>
        <w:rPr>
          <w:rFonts w:hint="eastAsia"/>
        </w:rPr>
        <w:br/>
      </w:r>
      <w:r>
        <w:rPr>
          <w:rFonts w:hint="eastAsia"/>
        </w:rPr>
        <w:t>　　第一节 太阳椅定义与分类</w:t>
      </w:r>
      <w:r>
        <w:rPr>
          <w:rFonts w:hint="eastAsia"/>
        </w:rPr>
        <w:br/>
      </w:r>
      <w:r>
        <w:rPr>
          <w:rFonts w:hint="eastAsia"/>
        </w:rPr>
        <w:t>　　第二节 太阳椅应用领域</w:t>
      </w:r>
      <w:r>
        <w:rPr>
          <w:rFonts w:hint="eastAsia"/>
        </w:rPr>
        <w:br/>
      </w:r>
      <w:r>
        <w:rPr>
          <w:rFonts w:hint="eastAsia"/>
        </w:rPr>
        <w:t>　　第三节 太阳椅行业经济指标分析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太阳椅产业链及经营模式分析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三、太阳椅销售模式及销售渠道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全球太阳椅市场发展综述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2020-2025年全球太阳椅市场规模与趋势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主要国家与地区太阳椅市场分析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2026-2032年全球太阳椅行业发展趋势与前景预测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中国太阳椅行业市场分析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2025-2026年太阳椅产能与投资动态</w:t>
      </w:r>
      <w:r>
        <w:rPr>
          <w:rFonts w:hint="eastAsia"/>
        </w:rPr>
        <w:br/>
      </w:r>
      <w:r>
        <w:rPr>
          <w:rFonts w:hint="eastAsia"/>
        </w:rPr>
        <w:t>　　　　一、国内太阳椅产能及利用情况</w:t>
      </w:r>
      <w:r>
        <w:rPr>
          <w:rFonts w:hint="eastAsia"/>
        </w:rPr>
        <w:br/>
      </w:r>
      <w:r>
        <w:rPr>
          <w:rFonts w:hint="eastAsia"/>
        </w:rPr>
        <w:t>　　　　二、太阳椅产能扩张与投资动态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2026-2032年太阳椅行业产量统计与趋势预测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一、2020-2025年太阳椅行业产量数据统计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1、2020-2025年太阳椅产量及增长趋势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2、2020-2025年太阳椅细分产品产量及份额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二、影响太阳椅产量的关键因素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三、2026-2032年太阳椅产量预测</w:t>
      </w:r>
      <w:r>
        <w:rPr>
          <w:rFonts w:hint="eastAsia"/>
        </w:rPr>
        <w:br/>
      </w:r>
      <w:r>
        <w:rPr>
          <w:rFonts w:hint="eastAsia"/>
        </w:rPr>
        <w:t>　　第三节 2026-2032年太阳椅市场需求与销售分析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一、2025-2026年太阳椅行业需求现状</w:t>
      </w:r>
      <w:r>
        <w:rPr>
          <w:rFonts w:hint="eastAsia"/>
        </w:rPr>
        <w:br/>
      </w:r>
      <w:r>
        <w:rPr>
          <w:rFonts w:hint="eastAsia"/>
        </w:rPr>
        <w:t>　　　　二、太阳椅客户群体与需求特点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三、2020-2025年太阳椅行业销售规模分析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四、2026-2032年太阳椅市场增长潜力与规模预测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太阳椅细分市场分析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一、2025-2026年太阳椅主要细分产品市场现状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太阳椅下游应用与客户群体分析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一、2025-2026年太阳椅各应用领域市场现状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2025-2026年太阳椅行业技术发展现状及趋势分析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国内外太阳椅行业技术差异与原因</w:t>
      </w:r>
      <w:r>
        <w:rPr>
          <w:rFonts w:hint="eastAsia"/>
        </w:rPr>
        <w:br/>
      </w:r>
      <w:r>
        <w:rPr>
          <w:rFonts w:hint="eastAsia"/>
        </w:rPr>
        <w:t>　　第三节 太阳椅行业技术发展方向、趋势预测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一、2020-2025年太阳椅市场价格走势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太阳椅定价策略与方法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2026-2032年太阳椅价格竞争态势与趋势预测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2025-2026年重点区域太阳椅市场发展概况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二、2020-2025年太阳椅市场需求规模情况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三、2026-2032年太阳椅行业发展潜力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二、2020-2025年太阳椅市场需求规模情况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三、2026-2032年太阳椅行业发展潜力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二、2020-2025年太阳椅市场需求规模情况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三、2026-2032年太阳椅行业发展潜力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二、2020-2025年太阳椅市场需求规模情况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三、2026-2032年太阳椅行业发展潜力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二、2020-2025年太阳椅市场需求规模情况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三、2026-2032年太阳椅行业发展潜力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2020-2025年中国太阳椅行业进出口情况分析</w:t>
      </w:r>
      <w:r>
        <w:rPr>
          <w:rFonts w:hint="eastAsia"/>
        </w:rPr>
        <w:br/>
      </w:r>
      <w:r>
        <w:rPr>
          <w:rFonts w:hint="eastAsia"/>
        </w:rPr>
        <w:t>　　第一节 太阳椅行业进口情况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一、2020-2025年太阳椅进口规模及增长情况</w:t>
      </w:r>
      <w:r>
        <w:rPr>
          <w:rFonts w:hint="eastAsia"/>
        </w:rPr>
        <w:br/>
      </w:r>
      <w:r>
        <w:rPr>
          <w:rFonts w:hint="eastAsia"/>
        </w:rPr>
        <w:t>　　　　二、太阳椅主要进口来源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太阳椅行业出口情况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一、2020-2025年太阳椅出口规模及增长情况</w:t>
      </w:r>
      <w:r>
        <w:rPr>
          <w:rFonts w:hint="eastAsia"/>
        </w:rPr>
        <w:br/>
      </w:r>
      <w:r>
        <w:rPr>
          <w:rFonts w:hint="eastAsia"/>
        </w:rPr>
        <w:t>　　　　二、太阳椅主要出口目的地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2020-2025年中国太阳椅行业总体发展与财务状况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2020-2025年中国太阳椅行业规模情况</w:t>
      </w:r>
      <w:r>
        <w:rPr>
          <w:rFonts w:hint="eastAsia"/>
        </w:rPr>
        <w:br/>
      </w:r>
      <w:r>
        <w:rPr>
          <w:rFonts w:hint="eastAsia"/>
        </w:rPr>
        <w:t>　　　　一、太阳椅行业企业数量规模</w:t>
      </w:r>
      <w:r>
        <w:rPr>
          <w:rFonts w:hint="eastAsia"/>
        </w:rPr>
        <w:br/>
      </w:r>
      <w:r>
        <w:rPr>
          <w:rFonts w:hint="eastAsia"/>
        </w:rPr>
        <w:t>　　　　二、太阳椅行业从业人员规模</w:t>
      </w:r>
      <w:r>
        <w:rPr>
          <w:rFonts w:hint="eastAsia"/>
        </w:rPr>
        <w:br/>
      </w:r>
      <w:r>
        <w:rPr>
          <w:rFonts w:hint="eastAsia"/>
        </w:rPr>
        <w:t>　　　　三、太阳椅行业市场敏感性分析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2020-2025年中国太阳椅行业财务能力分析</w:t>
      </w:r>
      <w:r>
        <w:rPr>
          <w:rFonts w:hint="eastAsia"/>
        </w:rPr>
        <w:br/>
      </w:r>
      <w:r>
        <w:rPr>
          <w:rFonts w:hint="eastAsia"/>
        </w:rPr>
        <w:t>　　　　一、太阳椅行业盈利能力</w:t>
      </w:r>
      <w:r>
        <w:rPr>
          <w:rFonts w:hint="eastAsia"/>
        </w:rPr>
        <w:br/>
      </w:r>
      <w:r>
        <w:rPr>
          <w:rFonts w:hint="eastAsia"/>
        </w:rPr>
        <w:t>　　　　二、太阳椅行业偿债能力</w:t>
      </w:r>
      <w:r>
        <w:rPr>
          <w:rFonts w:hint="eastAsia"/>
        </w:rPr>
        <w:br/>
      </w:r>
      <w:r>
        <w:rPr>
          <w:rFonts w:hint="eastAsia"/>
        </w:rPr>
        <w:t>　　　　三、太阳椅行业营运能力</w:t>
      </w:r>
      <w:r>
        <w:rPr>
          <w:rFonts w:hint="eastAsia"/>
        </w:rPr>
        <w:br/>
      </w:r>
      <w:r>
        <w:rPr>
          <w:rFonts w:hint="eastAsia"/>
        </w:rPr>
        <w:t>　　　　四、太阳椅行业发展能力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中国太阳椅行业竞争格局分析</w:t>
      </w:r>
      <w:r>
        <w:rPr>
          <w:rFonts w:hint="eastAsia"/>
        </w:rPr>
        <w:br/>
      </w:r>
      <w:r>
        <w:rPr>
          <w:rFonts w:hint="eastAsia"/>
        </w:rPr>
        <w:t>　　第一节 太阳椅行业竞争格局总览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2025-2026年太阳椅行业竞争力分析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2020-2025年太阳椅行业企业并购活动分析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2025-2026年太阳椅行业会展与招投标活动分析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一、太阳椅行业会展活动及其市场影响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2026年中国太阳椅企业发展企业发展策略与建议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太阳椅销售模式与渠道策略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太阳椅品牌与市场推广策略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太阳椅研发投入与技术创新能力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太阳椅合作联盟与资源整合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中国太阳椅行业风险与对策</w:t>
      </w:r>
      <w:r>
        <w:rPr>
          <w:rFonts w:hint="eastAsia"/>
        </w:rPr>
        <w:br/>
      </w:r>
      <w:r>
        <w:rPr>
          <w:rFonts w:hint="eastAsia"/>
        </w:rPr>
        <w:t>　　第一节 太阳椅行业SWOT分析</w:t>
      </w:r>
      <w:r>
        <w:rPr>
          <w:rFonts w:hint="eastAsia"/>
        </w:rPr>
        <w:br/>
      </w:r>
      <w:r>
        <w:rPr>
          <w:rFonts w:hint="eastAsia"/>
        </w:rPr>
        <w:t>　　　　一、太阳椅行业优势</w:t>
      </w:r>
      <w:r>
        <w:rPr>
          <w:rFonts w:hint="eastAsia"/>
        </w:rPr>
        <w:br/>
      </w:r>
      <w:r>
        <w:rPr>
          <w:rFonts w:hint="eastAsia"/>
        </w:rPr>
        <w:t>　　　　二、太阳椅行业劣势</w:t>
      </w:r>
      <w:r>
        <w:rPr>
          <w:rFonts w:hint="eastAsia"/>
        </w:rPr>
        <w:br/>
      </w:r>
      <w:r>
        <w:rPr>
          <w:rFonts w:hint="eastAsia"/>
        </w:rPr>
        <w:t>　　　　三、太阳椅市场机会</w:t>
      </w:r>
      <w:r>
        <w:rPr>
          <w:rFonts w:hint="eastAsia"/>
        </w:rPr>
        <w:br/>
      </w:r>
      <w:r>
        <w:rPr>
          <w:rFonts w:hint="eastAsia"/>
        </w:rPr>
        <w:t>　　　　四、太阳椅市场威胁</w:t>
      </w:r>
      <w:r>
        <w:rPr>
          <w:rFonts w:hint="eastAsia"/>
        </w:rPr>
        <w:br/>
      </w:r>
      <w:r>
        <w:rPr>
          <w:rFonts w:hint="eastAsia"/>
        </w:rPr>
        <w:t>　　第二节 太阳椅行业风险及对策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2026-2032年中国太阳椅行业前景与发展趋势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2025-2026年太阳椅行业发展环境分析</w:t>
      </w:r>
      <w:r>
        <w:rPr>
          <w:rFonts w:hint="eastAsia"/>
        </w:rPr>
        <w:br/>
      </w:r>
      <w:r>
        <w:rPr>
          <w:rFonts w:hint="eastAsia"/>
        </w:rPr>
        <w:t>　　　　一、太阳椅行业主管部门与监管体制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二、太阳椅行业主要法律法规及政策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三、太阳椅行业标准与质量监管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2026-2032年太阳椅行业发展趋势与方向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2026-2032年太阳椅行业发展潜力与机遇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太阳椅行业研究结论与建议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中-智-林-－太阳椅行业发展建议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2020-2025年中国太阳椅市场规模及增长情况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2020-2025年中国太阳椅行业产量及增长趋势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2026-2032年中国太阳椅行业产量预测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2020-2025年中国太阳椅行业市场需求及增长情况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2026-2032年中国太阳椅行业市场需求预测</w:t>
      </w:r>
      <w:r>
        <w:rPr>
          <w:rFonts w:hint="eastAsia"/>
        </w:rPr>
        <w:br/>
      </w:r>
      <w:r>
        <w:rPr>
          <w:rFonts w:hint="eastAsia"/>
        </w:rPr>
        <w:t>　　图表 **地区太阳椅市场规模及增长情况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2020-2025年中国太阳椅行业出口情况分析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2026年太阳椅行业壁垒</w:t>
      </w:r>
      <w:r>
        <w:rPr>
          <w:rFonts w:hint="eastAsia"/>
        </w:rPr>
        <w:br/>
      </w:r>
      <w:r>
        <w:rPr>
          <w:rFonts w:hint="eastAsia"/>
        </w:rPr>
        <w:t>　　图表 2026年太阳椅市场前景分析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2026-2032年中国太阳椅市场规模预测</w:t>
      </w:r>
      <w:r>
        <w:rPr>
          <w:rFonts w:hint="eastAsia"/>
        </w:rPr>
        <w:br/>
      </w:r>
      <w:r>
        <w:rPr>
          <w:rFonts w:hint="eastAsia"/>
        </w:rPr>
        <w:t>　　图表 2026年太阳椅发展趋势预测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860394a0ab4f86" w:history="1">
        <w:r>
          <w:rPr>
            <w:rStyle w:val="Hyperlink"/>
          </w:rPr>
          <w:t>中国太阳椅市场研究分析与前景趋势报告（2026-2032年）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860394a0ab4f86" w:history="1">
        <w:r>
          <w:rPr>
            <w:rStyle w:val="Hyperlink"/>
          </w:rPr>
          <w:t>https://www.20087.com/8/89/TaiYangYiShiChangQianJingFenXi.html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热点：阳台椅子、太阳椅子三杆子成语、户外椅子厂家、太阳椅子三导盲杖猜成语、躺椅最好的三个品牌、太阳椅子三杆子是什么、月亮椅品牌十大排名、太阳椅的英文、月亮椅最建议买的三个牌子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5e0d9723f5498a" w:history="1">
      <w:r>
        <w:rPr>
          <w:rStyle w:val="Hyperlink"/>
        </w:rPr>
        <w:t>中国太阳椅市场研究分析与前景趋势报告（2026-2032年）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TaiYangYiShiChangQianJingFenXi.html" TargetMode="External" Id="Rcf860394a0ab4f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TaiYangYiShiChangQianJingFenXi.html" TargetMode="External" Id="Rd05e0d9723f549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2025-12-19T00:23:29Z</dcterms:created>
  <dcterms:modified xsi:type="dcterms:W3CDTF">2025-12-19T01:23:29Z</dcterms:modified>
  <dc:subject>中国太阳椅市场研究分析与前景趋势报告（2026-2032年）</dc:subject>
  <dc:title>中国太阳椅市场研究分析与前景趋势报告（2026-2032年）</dc:title>
  <cp:keywords>中国太阳椅市场研究分析与前景趋势报告（2026-2032年）</cp:keywords>
  <dc:description>中国太阳椅市场研究分析与前景趋势报告（2026-2032年）</dc:description>
</cp:coreProperties>
</file>