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e3b9b82a48b9" w:history="1">
              <w:r>
                <w:rPr>
                  <w:rStyle w:val="Hyperlink"/>
                </w:rPr>
                <w:t>2024-2030年中国客厅经济行业深度调研与发展趋势报告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e3b9b82a48b9" w:history="1">
              <w:r>
                <w:rPr>
                  <w:rStyle w:val="Hyperlink"/>
                </w:rPr>
                <w:t>2024-2030年中国客厅经济行业深度调研与发展趋势报告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5e3b9b82a48b9" w:history="1">
                <w:r>
                  <w:rPr>
                    <w:rStyle w:val="Hyperlink"/>
                  </w:rPr>
                  <w:t>https://www.20087.com/8/79/KeTingJingJiHangYeFaZhanQuShi.html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围绕家庭娱乐和休闲活动产生的商业机会，包括智能电视、在线视频服务、游戏和智能家居产品。随着消费者对家庭娱乐体验的追求，以及高速互联网的普及，客厅经济迅速崛起，成为数字媒体和内容分发的重要渠道。</w:t>
      </w:r>
      <w:r>
        <w:rPr>
          <w:rFonts w:hint="eastAsia"/>
        </w:rPr>
        <w:br/>
      </w:r>
      <w:r>
        <w:rPr>
          <w:rFonts w:hint="eastAsia"/>
        </w:rPr>
        <w:t>　　未来，客厅经济将更加多元化和个性化。虚拟现实（VR）和增强现实（AR）技术将为家庭娱乐带来沉浸式体验，而人工智能推荐系统将根据用户偏好提供定制化内容。此外，智能家居的集成将使客厅成为家庭的智能控制中心，实现家电互联和场景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e3b9b82a48b9" w:history="1">
        <w:r>
          <w:rPr>
            <w:rStyle w:val="Hyperlink"/>
          </w:rPr>
          <w:t>2024-2030年中国客厅经济行业深度调研与发展趋势报告</w:t>
        </w:r>
      </w:hyperlink>
      <w:r>
        <w:rPr>
          <w:rFonts w:hint="eastAsia"/>
        </w:rPr>
        <w:t>》深入剖析了当前客厅经济行业的现状与市场需求，详细探讨了客厅经济市场规模及其价格动态。客厅经济报告从产业链角度出发，分析了上下游的影响因素，并进一步细分市场，对客厅经济各细分领域的具体情况进行探讨。客厅经济报告还根据现有数据，对客厅经济市场前景及发展趋势进行了科学预测，揭示了行业内重点企业的竞争格局，评估了品牌影响力和市场集中度，同时指出了客厅经济行业面临的风险与机遇。客厅经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客厅经济行业发展环境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一、我国客厅经济技术进展分析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三、客厅经济技术的投资预测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客厅经济行业上下游产业链发展及影响分析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一、客厅经济行业产业链简介</w:t>
      </w:r>
      <w:r>
        <w:rPr>
          <w:rFonts w:hint="eastAsia"/>
        </w:rPr>
        <w:br/>
      </w:r>
      <w:r>
        <w:rPr>
          <w:rFonts w:hint="eastAsia"/>
        </w:rPr>
        <w:t>　　　　二、客厅经济行业产业链特征分析</w:t>
      </w:r>
      <w:r>
        <w:rPr>
          <w:rFonts w:hint="eastAsia"/>
        </w:rPr>
        <w:br/>
      </w:r>
      <w:r>
        <w:rPr>
          <w:rFonts w:hint="eastAsia"/>
        </w:rPr>
        <w:t>　　　　三、客厅经济业的产生对产业链的影响分析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下游产业分析及其对客厅经济行业的影响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世界客厅经济产业发展对比及经验借鉴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2024-2030年国际客厅经济产业的发展</w:t>
      </w:r>
      <w:r>
        <w:rPr>
          <w:rFonts w:hint="eastAsia"/>
        </w:rPr>
        <w:br/>
      </w:r>
      <w:r>
        <w:rPr>
          <w:rFonts w:hint="eastAsia"/>
        </w:rPr>
        <w:t>　　　　一、世界客厅经济产业发展综述</w:t>
      </w:r>
      <w:r>
        <w:rPr>
          <w:rFonts w:hint="eastAsia"/>
        </w:rPr>
        <w:br/>
      </w:r>
      <w:r>
        <w:rPr>
          <w:rFonts w:hint="eastAsia"/>
        </w:rPr>
        <w:t>　　　　二、全球客厅经济产业竞争格局</w:t>
      </w:r>
      <w:r>
        <w:rPr>
          <w:rFonts w:hint="eastAsia"/>
        </w:rPr>
        <w:br/>
      </w:r>
      <w:r>
        <w:rPr>
          <w:rFonts w:hint="eastAsia"/>
        </w:rPr>
        <w:t>　　　　三、全球客厅经济产业发展特点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主要国家地区客厅经济产业发展分析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世界客厅经济产业发展趋势及前景分析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一、客厅经济技术发展及趋势分析</w:t>
      </w:r>
      <w:r>
        <w:rPr>
          <w:rFonts w:hint="eastAsia"/>
        </w:rPr>
        <w:br/>
      </w:r>
      <w:r>
        <w:rPr>
          <w:rFonts w:hint="eastAsia"/>
        </w:rPr>
        <w:t>　　　　二、客厅经济产业发展趋势分析</w:t>
      </w:r>
      <w:r>
        <w:rPr>
          <w:rFonts w:hint="eastAsia"/>
        </w:rPr>
        <w:br/>
      </w:r>
      <w:r>
        <w:rPr>
          <w:rFonts w:hint="eastAsia"/>
        </w:rPr>
        <w:t>　　　　三、客厅经济产业发展潜力分析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中国客厅经济市场运行综合分析</w:t>
      </w:r>
      <w:r>
        <w:rPr>
          <w:rFonts w:hint="eastAsia"/>
        </w:rPr>
        <w:br/>
      </w:r>
      <w:r>
        <w:rPr>
          <w:rFonts w:hint="eastAsia"/>
        </w:rPr>
        <w:t>　　第一节 客厅经济行业市场发展基本情况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客厅经济行业技术研发情况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中国客厅经济行业经济运行指标分析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中国客厅经济行业总体规模分析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五、2024-2030年客厅经济供给预测</w:t>
      </w:r>
      <w:r>
        <w:rPr>
          <w:rFonts w:hint="eastAsia"/>
        </w:rPr>
        <w:br/>
      </w:r>
      <w:r>
        <w:rPr>
          <w:rFonts w:hint="eastAsia"/>
        </w:rPr>
        <w:t>　　第二节 中国客厅经济行业产销分析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中国客厅经济行业财务指标总体分析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2024-2030年中国客厅经济市场需求分析及预测</w:t>
      </w:r>
      <w:r>
        <w:rPr>
          <w:rFonts w:hint="eastAsia"/>
        </w:rPr>
        <w:br/>
      </w:r>
      <w:r>
        <w:rPr>
          <w:rFonts w:hint="eastAsia"/>
        </w:rPr>
        <w:t>　　第一节 客厅经济市场需求分析</w:t>
      </w:r>
      <w:r>
        <w:rPr>
          <w:rFonts w:hint="eastAsia"/>
        </w:rPr>
        <w:br/>
      </w:r>
      <w:r>
        <w:rPr>
          <w:rFonts w:hint="eastAsia"/>
        </w:rPr>
        <w:t>　　　　一、客厅经济行业需求市场</w:t>
      </w:r>
      <w:r>
        <w:rPr>
          <w:rFonts w:hint="eastAsia"/>
        </w:rPr>
        <w:br/>
      </w:r>
      <w:r>
        <w:rPr>
          <w:rFonts w:hint="eastAsia"/>
        </w:rPr>
        <w:t>　　　　二、客厅经济行业客户结构</w:t>
      </w:r>
      <w:r>
        <w:rPr>
          <w:rFonts w:hint="eastAsia"/>
        </w:rPr>
        <w:br/>
      </w:r>
      <w:r>
        <w:rPr>
          <w:rFonts w:hint="eastAsia"/>
        </w:rPr>
        <w:t>　　　　三、客厅经济行业需求的地区差异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一、2024-2030年客厅经济行业的需求预测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二、2024-2030年客厅经济供求平衡预测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客厅经济行业区域市场发展分析及预测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客厅经济行业主要区域市场发展状况及竞争力研究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客厅经济市场竞争格局分析</w:t>
      </w:r>
      <w:r>
        <w:rPr>
          <w:rFonts w:hint="eastAsia"/>
        </w:rPr>
        <w:br/>
      </w:r>
      <w:r>
        <w:rPr>
          <w:rFonts w:hint="eastAsia"/>
        </w:rPr>
        <w:t>　　第一节 客厅经济行业竞争结构分析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客厅经济行业集中度分析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客厅经济行业国际竞争力比较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客厅经济行业竞争格局分析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一、客厅经济行业竞争分析</w:t>
      </w:r>
      <w:r>
        <w:rPr>
          <w:rFonts w:hint="eastAsia"/>
        </w:rPr>
        <w:br/>
      </w:r>
      <w:r>
        <w:rPr>
          <w:rFonts w:hint="eastAsia"/>
        </w:rPr>
        <w:t>　　　　二、国内外客厅经济竞争分析</w:t>
      </w:r>
      <w:r>
        <w:rPr>
          <w:rFonts w:hint="eastAsia"/>
        </w:rPr>
        <w:br/>
      </w:r>
      <w:r>
        <w:rPr>
          <w:rFonts w:hint="eastAsia"/>
        </w:rPr>
        <w:t>　　　　三、中国客厅经济市场竞争分析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客厅经济行业重点领先企业经营状况及前景规划分析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TCL集团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乐视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兆驰股份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2024-2030年客厅经济行业发展趋势及影响因素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2024-2030年客厅经济行业市场前景分析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一、客厅经济市场容量分析</w:t>
      </w:r>
      <w:r>
        <w:rPr>
          <w:rFonts w:hint="eastAsia"/>
        </w:rPr>
        <w:br/>
      </w:r>
      <w:r>
        <w:rPr>
          <w:rFonts w:hint="eastAsia"/>
        </w:rPr>
        <w:t>　　　　二、客厅经济行业利好利空政策</w:t>
      </w:r>
      <w:r>
        <w:rPr>
          <w:rFonts w:hint="eastAsia"/>
        </w:rPr>
        <w:br/>
      </w:r>
      <w:r>
        <w:rPr>
          <w:rFonts w:hint="eastAsia"/>
        </w:rPr>
        <w:t>　　　　三、客厅经济行业趋势预测分析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2024-2030年客厅经济行业未来发展预测分析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一、中国客厅经济发展方向分析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二、2024-2030年中国客厅经济行业发展规模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三、2024-2030年中国客厅经济行业发展趋势预测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2024-2030年客厅经济行业供需预测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一、2024-2030年客厅经济行业供给预测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二、2024-2030年客厅经济行业需求预测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六、2024-2030年中国客厅经济行业SWOT分析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2024-2030年客厅经济行业投资方向与风险分析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2024-2030年客厅经济行业发展的有利因素与不利因素分析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2024-2030年客厅经济行业产业发展的空白点分析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2024-2030年客厅经济行业投资回报率比较高的投资方向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2024-2030年客厅经济行业投资潜力与机会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2024-2030年客厅经济行业新进入者应注意的障碍因素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2024-2030年中国客厅经济行业前景调研分析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2024-2030年客厅经济行业发展环境与渠道分析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主要客厅经济产业聚集区发展背景分析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一、主要客厅经济产业聚集区市场特点分析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二、主要客厅经济产业聚集区社会经济现状分析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三、未来主要客厅经济产业聚集区经济发展预测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一、客厅经济市场渠道情况</w:t>
      </w:r>
      <w:r>
        <w:rPr>
          <w:rFonts w:hint="eastAsia"/>
        </w:rPr>
        <w:br/>
      </w:r>
      <w:r>
        <w:rPr>
          <w:rFonts w:hint="eastAsia"/>
        </w:rPr>
        <w:t>　　　　二、客厅经济竞争对手渠道模式</w:t>
      </w:r>
      <w:r>
        <w:rPr>
          <w:rFonts w:hint="eastAsia"/>
        </w:rPr>
        <w:br/>
      </w:r>
      <w:r>
        <w:rPr>
          <w:rFonts w:hint="eastAsia"/>
        </w:rPr>
        <w:t>　　　　三、客厅经济直营代理分布情况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2024-2030年客厅经济行业市场策略分析</w:t>
      </w:r>
      <w:r>
        <w:rPr>
          <w:rFonts w:hint="eastAsia"/>
        </w:rPr>
        <w:br/>
      </w:r>
      <w:r>
        <w:rPr>
          <w:rFonts w:hint="eastAsia"/>
        </w:rPr>
        <w:t>　　第一节 客厅经济行业营销策略分析及建议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一、客厅经济行业营销模式</w:t>
      </w:r>
      <w:r>
        <w:rPr>
          <w:rFonts w:hint="eastAsia"/>
        </w:rPr>
        <w:br/>
      </w:r>
      <w:r>
        <w:rPr>
          <w:rFonts w:hint="eastAsia"/>
        </w:rPr>
        <w:t>　　　　二、客厅经济行业营销策略</w:t>
      </w:r>
      <w:r>
        <w:rPr>
          <w:rFonts w:hint="eastAsia"/>
        </w:rPr>
        <w:br/>
      </w:r>
      <w:r>
        <w:rPr>
          <w:rFonts w:hint="eastAsia"/>
        </w:rPr>
        <w:t>　　第二节 客厅经济行业企业经营发展分析及建议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一、客厅经济行业经营模式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客厅经济行业产业链示意图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2019-2024年客厅经济行业上游产业供给情况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2019-2024年客厅经济行业下游行业需求情况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2019-2024年客厅经济行业全球发展状况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2019-2024年客厅经济行业市场产品价格走势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2024-2030年客厅经济行业市场产品价格趋势预测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2019-2024年客厅经济行业企业数量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e3b9b82a48b9" w:history="1">
        <w:r>
          <w:rPr>
            <w:rStyle w:val="Hyperlink"/>
          </w:rPr>
          <w:t>2024-2030年中国客厅经济行业深度调研与发展趋势报告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5e3b9b82a48b9" w:history="1">
        <w:r>
          <w:rPr>
            <w:rStyle w:val="Hyperlink"/>
          </w:rPr>
          <w:t>https://www.20087.com/8/79/KeTingJingJiHangYeFaZhanQuShi.html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478a34e1443b" w:history="1">
      <w:r>
        <w:rPr>
          <w:rStyle w:val="Hyperlink"/>
        </w:rPr>
        <w:t>2024-2030年中国客厅经济行业深度调研与发展趋势报告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eTingJingJiHangYeFaZhanQuShi.html" TargetMode="External" Id="R0365e3b9b82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eTingJingJiHangYeFaZhanQuShi.html" TargetMode="External" Id="Rab1e478a34e1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2024-02-29T23:29:00Z</dcterms:created>
  <dcterms:modified xsi:type="dcterms:W3CDTF">2024-03-01T00:29:00Z</dcterms:modified>
  <dc:subject>2024-2030年中国客厅经济行业深度调研与发展趋势报告</dc:subject>
  <dc:title>2024-2030年中国客厅经济行业深度调研与发展趋势报告</dc:title>
  <cp:keywords>2024-2030年中国客厅经济行业深度调研与发展趋势报告</cp:keywords>
  <dc:description>2024-2030年中国客厅经济行业深度调研与发展趋势报告</dc:description>
</cp:coreProperties>
</file>