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98b788eaa47bd" w:history="1">
              <w:r>
                <w:rPr>
                  <w:rStyle w:val="Hyperlink"/>
                </w:rPr>
                <w:t>2025年中国广告市场现状调查与未来发展趋势报告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98b788eaa47bd" w:history="1">
              <w:r>
                <w:rPr>
                  <w:rStyle w:val="Hyperlink"/>
                </w:rPr>
                <w:t>2025年中国广告市场现状调查与未来发展趋势报告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98b788eaa47bd" w:history="1">
                <w:r>
                  <w:rPr>
                    <w:rStyle w:val="Hyperlink"/>
                  </w:rPr>
                  <w:t>https://www.20087.com/M_QiTa/98/GuangGaoChanYeXianZhuangYuFaZhanQianJing.html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是传媒行业的重要组成部分，近年来在全球范围内经历了从传统媒体广告向数字广告、移动广告、社交媒体广告等多元化方向的发展。目前，广告行业正从单一的广告投放向品牌营销、效果营销、内容营销等方向发展，通过采用新技术、新理念、新模式，提高广告的创意、效果和市场竞争力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技术创新和个性化服务。技术创新方面，将引入更多前沿技术，如人工智能、大数据分析、虚拟现实等，推动广告的智能化、精准化、个性化服务；个性化服务方面，将根据不同地区、不同人群、不同需求，提供更加定制化、差异化、高质量的广告产品和服务，满足广告主对个性化、便捷化、智能化广告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98b788eaa47bd" w:history="1">
        <w:r>
          <w:rPr>
            <w:rStyle w:val="Hyperlink"/>
          </w:rPr>
          <w:t>2025年中国广告市场现状调查与未来发展趋势报告</w:t>
        </w:r>
      </w:hyperlink>
      <w:r>
        <w:rPr>
          <w:rFonts w:hint="eastAsia"/>
        </w:rPr>
        <w:t>》系统分析了广告行业的现状，全面梳理了广告市场需求、市场规模、产业链结构及价格体系，详细解读了广告细分市场特点。报告结合权威数据，科学预测了广告市场前景与发展趋势，客观分析了品牌竞争格局、市场集中度及重点企业的运营表现，并指出了广告行业面临的机遇与风险。为广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2024-2025年全球广告产业运行总况</w:t>
      </w:r>
      <w:r>
        <w:rPr>
          <w:rFonts w:hint="eastAsia"/>
        </w:rPr>
        <w:br/>
      </w:r>
      <w:r>
        <w:rPr>
          <w:rFonts w:hint="eastAsia"/>
        </w:rPr>
        <w:t>　　第一节 世界广告业运行概况</w:t>
      </w:r>
      <w:r>
        <w:rPr>
          <w:rFonts w:hint="eastAsia"/>
        </w:rPr>
        <w:br/>
      </w:r>
      <w:r>
        <w:rPr>
          <w:rFonts w:hint="eastAsia"/>
        </w:rPr>
        <w:t>　　　　一、世界广告业发展历程</w:t>
      </w:r>
      <w:r>
        <w:rPr>
          <w:rFonts w:hint="eastAsia"/>
        </w:rPr>
        <w:br/>
      </w:r>
      <w:r>
        <w:rPr>
          <w:rFonts w:hint="eastAsia"/>
        </w:rPr>
        <w:t>　　　　二、世界广告媒体发展分析</w:t>
      </w:r>
      <w:r>
        <w:rPr>
          <w:rFonts w:hint="eastAsia"/>
        </w:rPr>
        <w:br/>
      </w:r>
      <w:r>
        <w:rPr>
          <w:rFonts w:hint="eastAsia"/>
        </w:rPr>
        <w:t>　　　　三、世界广告业的逻辑发展轨迹解析</w:t>
      </w:r>
      <w:r>
        <w:rPr>
          <w:rFonts w:hint="eastAsia"/>
        </w:rPr>
        <w:br/>
      </w:r>
      <w:r>
        <w:rPr>
          <w:rFonts w:hint="eastAsia"/>
        </w:rPr>
        <w:t>　　　　四、金融危机中对海外广告市场的影响分析</w:t>
      </w:r>
      <w:r>
        <w:rPr>
          <w:rFonts w:hint="eastAsia"/>
        </w:rPr>
        <w:br/>
      </w:r>
      <w:r>
        <w:rPr>
          <w:rFonts w:hint="eastAsia"/>
        </w:rPr>
        <w:t>　　第二节 2024-2025年世界广告业收入数据监测</w:t>
      </w:r>
      <w:r>
        <w:rPr>
          <w:rFonts w:hint="eastAsia"/>
        </w:rPr>
        <w:br/>
      </w:r>
      <w:r>
        <w:rPr>
          <w:rFonts w:hint="eastAsia"/>
        </w:rPr>
        <w:t>　　　　一、按地域统计</w:t>
      </w:r>
      <w:r>
        <w:rPr>
          <w:rFonts w:hint="eastAsia"/>
        </w:rPr>
        <w:br/>
      </w:r>
      <w:r>
        <w:rPr>
          <w:rFonts w:hint="eastAsia"/>
        </w:rPr>
        <w:t>　　　　二、按媒体类型统计</w:t>
      </w:r>
      <w:r>
        <w:rPr>
          <w:rFonts w:hint="eastAsia"/>
        </w:rPr>
        <w:br/>
      </w:r>
      <w:r>
        <w:rPr>
          <w:rFonts w:hint="eastAsia"/>
        </w:rPr>
        <w:t>　　　　三、按照行业统计</w:t>
      </w:r>
      <w:r>
        <w:rPr>
          <w:rFonts w:hint="eastAsia"/>
        </w:rPr>
        <w:br/>
      </w:r>
      <w:r>
        <w:rPr>
          <w:rFonts w:hint="eastAsia"/>
        </w:rPr>
        <w:t>　　第三节 世界广告业发展趋势分析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2024-2025年中国广告业运行总况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2024-2025年中国广告市场上的外资发展分析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2024-2025年中国广告市场存在问题分析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2024-2025年中国广告市场发展对策分析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二、中国广告公司数量增速放缓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三、三大主流媒体广告收入状况</w:t>
      </w:r>
      <w:r>
        <w:rPr>
          <w:rFonts w:hint="eastAsia"/>
        </w:rPr>
        <w:br/>
      </w:r>
      <w:r>
        <w:rPr>
          <w:rFonts w:hint="eastAsia"/>
        </w:rPr>
        <w:t>　　第二节 2024-2025年中国广告行业规模</w:t>
      </w:r>
      <w:r>
        <w:rPr>
          <w:rFonts w:hint="eastAsia"/>
        </w:rPr>
        <w:br/>
      </w:r>
      <w:r>
        <w:rPr>
          <w:rFonts w:hint="eastAsia"/>
        </w:rPr>
        <w:t>　　　　一、不同媒体广告份额</w:t>
      </w:r>
      <w:r>
        <w:rPr>
          <w:rFonts w:hint="eastAsia"/>
        </w:rPr>
        <w:br/>
      </w:r>
      <w:r>
        <w:rPr>
          <w:rFonts w:hint="eastAsia"/>
        </w:rPr>
        <w:t>　　　　二、不同行业广告投放</w:t>
      </w:r>
      <w:r>
        <w:rPr>
          <w:rFonts w:hint="eastAsia"/>
        </w:rPr>
        <w:br/>
      </w:r>
      <w:r>
        <w:rPr>
          <w:rFonts w:hint="eastAsia"/>
        </w:rPr>
        <w:t>　　　　三、区域广告市场</w:t>
      </w:r>
      <w:r>
        <w:rPr>
          <w:rFonts w:hint="eastAsia"/>
        </w:rPr>
        <w:br/>
      </w:r>
      <w:r>
        <w:rPr>
          <w:rFonts w:hint="eastAsia"/>
        </w:rPr>
        <w:t>　　第三节 2024-2025年央视广告招标</w:t>
      </w:r>
      <w:r>
        <w:rPr>
          <w:rFonts w:hint="eastAsia"/>
        </w:rPr>
        <w:br/>
      </w:r>
      <w:r>
        <w:rPr>
          <w:rFonts w:hint="eastAsia"/>
        </w:rPr>
        <w:t>　　第四节 2024-2025年广告投放情况分析</w:t>
      </w:r>
      <w:r>
        <w:rPr>
          <w:rFonts w:hint="eastAsia"/>
        </w:rPr>
        <w:br/>
      </w:r>
      <w:r>
        <w:rPr>
          <w:rFonts w:hint="eastAsia"/>
        </w:rPr>
        <w:t>　　　　一、广告投放分析</w:t>
      </w:r>
      <w:r>
        <w:rPr>
          <w:rFonts w:hint="eastAsia"/>
        </w:rPr>
        <w:br/>
      </w:r>
      <w:r>
        <w:rPr>
          <w:rFonts w:hint="eastAsia"/>
        </w:rPr>
        <w:t>　　　　二、广告投放媒体排名</w:t>
      </w:r>
      <w:r>
        <w:rPr>
          <w:rFonts w:hint="eastAsia"/>
        </w:rPr>
        <w:br/>
      </w:r>
      <w:r>
        <w:rPr>
          <w:rFonts w:hint="eastAsia"/>
        </w:rPr>
        <w:t>　　　　三、广告投放品牌排名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2024-2025年中国本土广告企业运行新格局分析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2024-2025年中国本土广告企业运行概况</w:t>
      </w:r>
      <w:r>
        <w:rPr>
          <w:rFonts w:hint="eastAsia"/>
        </w:rPr>
        <w:br/>
      </w:r>
      <w:r>
        <w:rPr>
          <w:rFonts w:hint="eastAsia"/>
        </w:rPr>
        <w:t>　　　　一、广告行业呈现“外进国退”现象</w:t>
      </w:r>
      <w:r>
        <w:rPr>
          <w:rFonts w:hint="eastAsia"/>
        </w:rPr>
        <w:br/>
      </w:r>
      <w:r>
        <w:rPr>
          <w:rFonts w:hint="eastAsia"/>
        </w:rPr>
        <w:t>　　　　二、本土广告公司“小、散、乱”</w:t>
      </w:r>
      <w:r>
        <w:rPr>
          <w:rFonts w:hint="eastAsia"/>
        </w:rPr>
        <w:br/>
      </w:r>
      <w:r>
        <w:rPr>
          <w:rFonts w:hint="eastAsia"/>
        </w:rPr>
        <w:t>　　　　三、亟待战略转型突破市场重围</w:t>
      </w:r>
      <w:r>
        <w:rPr>
          <w:rFonts w:hint="eastAsia"/>
        </w:rPr>
        <w:br/>
      </w:r>
      <w:r>
        <w:rPr>
          <w:rFonts w:hint="eastAsia"/>
        </w:rPr>
        <w:t>　　　　四、本土广告公司亟待突破利润瓶颈</w:t>
      </w:r>
      <w:r>
        <w:rPr>
          <w:rFonts w:hint="eastAsia"/>
        </w:rPr>
        <w:br/>
      </w:r>
      <w:r>
        <w:rPr>
          <w:rFonts w:hint="eastAsia"/>
        </w:rPr>
        <w:t>　　第二节 2024-2025年中国广告公司动态分析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一、中国网络广告代理公司竞争格局</w:t>
      </w:r>
      <w:r>
        <w:rPr>
          <w:rFonts w:hint="eastAsia"/>
        </w:rPr>
        <w:br/>
      </w:r>
      <w:r>
        <w:rPr>
          <w:rFonts w:hint="eastAsia"/>
        </w:rPr>
        <w:t>　　　　二、本土广告公司开辟新业务应对国际竞争</w:t>
      </w:r>
      <w:r>
        <w:rPr>
          <w:rFonts w:hint="eastAsia"/>
        </w:rPr>
        <w:br/>
      </w:r>
      <w:r>
        <w:rPr>
          <w:rFonts w:hint="eastAsia"/>
        </w:rPr>
        <w:t>　　　　三、4A广告公司发展的经营业态分析</w:t>
      </w:r>
      <w:r>
        <w:rPr>
          <w:rFonts w:hint="eastAsia"/>
        </w:rPr>
        <w:br/>
      </w:r>
      <w:r>
        <w:rPr>
          <w:rFonts w:hint="eastAsia"/>
        </w:rPr>
        <w:t>　　　　四、本土广告公司发展的方向透析</w:t>
      </w:r>
      <w:r>
        <w:rPr>
          <w:rFonts w:hint="eastAsia"/>
        </w:rPr>
        <w:br/>
      </w:r>
      <w:r>
        <w:rPr>
          <w:rFonts w:hint="eastAsia"/>
        </w:rPr>
        <w:t>　　第三节 中国广告公司面临的问题与对策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二、国内广告公司自身存在的主要问题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三、新媒体给传统广告公司带来强势挑战</w:t>
      </w:r>
      <w:r>
        <w:rPr>
          <w:rFonts w:hint="eastAsia"/>
        </w:rPr>
        <w:br/>
      </w:r>
      <w:r>
        <w:rPr>
          <w:rFonts w:hint="eastAsia"/>
        </w:rPr>
        <w:t>　　　　四、本土广告公司持续发展的对策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五、塑造本土广告公司核心竞争力的对策</w:t>
      </w:r>
      <w:r>
        <w:rPr>
          <w:rFonts w:hint="eastAsia"/>
        </w:rPr>
        <w:br/>
      </w:r>
      <w:r>
        <w:rPr>
          <w:rFonts w:hint="eastAsia"/>
        </w:rPr>
        <w:t>　　第四节 2024-2025年中国广告企业成功案例解析</w:t>
      </w:r>
      <w:r>
        <w:rPr>
          <w:rFonts w:hint="eastAsia"/>
        </w:rPr>
        <w:br/>
      </w:r>
      <w:r>
        <w:rPr>
          <w:rFonts w:hint="eastAsia"/>
        </w:rPr>
        <w:t>　　　　一、南京卓越形象品牌传播事业机构</w:t>
      </w:r>
      <w:r>
        <w:rPr>
          <w:rFonts w:hint="eastAsia"/>
        </w:rPr>
        <w:br/>
      </w:r>
      <w:r>
        <w:rPr>
          <w:rFonts w:hint="eastAsia"/>
        </w:rPr>
        <w:t>　　　　二、大唐灵狮</w:t>
      </w:r>
      <w:r>
        <w:rPr>
          <w:rFonts w:hint="eastAsia"/>
        </w:rPr>
        <w:br/>
      </w:r>
      <w:r>
        <w:rPr>
          <w:rFonts w:hint="eastAsia"/>
        </w:rPr>
        <w:t>　　　　三、分析师结论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2024-2025年中国四大主流广告媒体透析</w:t>
      </w:r>
      <w:r>
        <w:rPr>
          <w:rFonts w:hint="eastAsia"/>
        </w:rPr>
        <w:br/>
      </w:r>
      <w:r>
        <w:rPr>
          <w:rFonts w:hint="eastAsia"/>
        </w:rPr>
        <w:t>　　第一节 电视广告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四、中国移动电视广告市场规模分析</w:t>
      </w:r>
      <w:r>
        <w:rPr>
          <w:rFonts w:hint="eastAsia"/>
        </w:rPr>
        <w:br/>
      </w:r>
      <w:r>
        <w:rPr>
          <w:rFonts w:hint="eastAsia"/>
        </w:rPr>
        <w:t>　　　　五、中国电视广告市场将持续增长</w:t>
      </w:r>
      <w:r>
        <w:rPr>
          <w:rFonts w:hint="eastAsia"/>
        </w:rPr>
        <w:br/>
      </w:r>
      <w:r>
        <w:rPr>
          <w:rFonts w:hint="eastAsia"/>
        </w:rPr>
        <w:t>　　第二节 报纸广告</w:t>
      </w:r>
      <w:r>
        <w:rPr>
          <w:rFonts w:hint="eastAsia"/>
        </w:rPr>
        <w:br/>
      </w:r>
      <w:r>
        <w:rPr>
          <w:rFonts w:hint="eastAsia"/>
        </w:rPr>
        <w:t>　　　　一、中国报纸产业发展及其重要推动力分析</w:t>
      </w:r>
      <w:r>
        <w:rPr>
          <w:rFonts w:hint="eastAsia"/>
        </w:rPr>
        <w:br/>
      </w:r>
      <w:r>
        <w:rPr>
          <w:rFonts w:hint="eastAsia"/>
        </w:rPr>
        <w:t>　　　　二、报纸仍然是刊登广告的最佳媒体</w:t>
      </w:r>
      <w:r>
        <w:rPr>
          <w:rFonts w:hint="eastAsia"/>
        </w:rPr>
        <w:br/>
      </w:r>
      <w:r>
        <w:rPr>
          <w:rFonts w:hint="eastAsia"/>
        </w:rPr>
        <w:t>　　　　三、中国报纸广告市场份额分析</w:t>
      </w:r>
      <w:r>
        <w:rPr>
          <w:rFonts w:hint="eastAsia"/>
        </w:rPr>
        <w:br/>
      </w:r>
      <w:r>
        <w:rPr>
          <w:rFonts w:hint="eastAsia"/>
        </w:rPr>
        <w:t>　　　　四、国内报纸广告收入增长减缓亟须创新</w:t>
      </w:r>
      <w:r>
        <w:rPr>
          <w:rFonts w:hint="eastAsia"/>
        </w:rPr>
        <w:br/>
      </w:r>
      <w:r>
        <w:rPr>
          <w:rFonts w:hint="eastAsia"/>
        </w:rPr>
        <w:t>　　第三节 广播广告</w:t>
      </w:r>
      <w:r>
        <w:rPr>
          <w:rFonts w:hint="eastAsia"/>
        </w:rPr>
        <w:br/>
      </w:r>
      <w:r>
        <w:rPr>
          <w:rFonts w:hint="eastAsia"/>
        </w:rPr>
        <w:t>　　　　一、中国广播媒体价值继续攀升</w:t>
      </w:r>
      <w:r>
        <w:rPr>
          <w:rFonts w:hint="eastAsia"/>
        </w:rPr>
        <w:br/>
      </w:r>
      <w:r>
        <w:rPr>
          <w:rFonts w:hint="eastAsia"/>
        </w:rPr>
        <w:t>　　　　二、广播的独特广告价值优势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三、中国交通广播广告创收情况</w:t>
      </w:r>
      <w:r>
        <w:rPr>
          <w:rFonts w:hint="eastAsia"/>
        </w:rPr>
        <w:br/>
      </w:r>
      <w:r>
        <w:rPr>
          <w:rFonts w:hint="eastAsia"/>
        </w:rPr>
        <w:t>　　　　四、中国广播广告的经营与发展分析</w:t>
      </w:r>
      <w:r>
        <w:rPr>
          <w:rFonts w:hint="eastAsia"/>
        </w:rPr>
        <w:br/>
      </w:r>
      <w:r>
        <w:rPr>
          <w:rFonts w:hint="eastAsia"/>
        </w:rPr>
        <w:t>　　　　五、广播广告的数据化营销详解</w:t>
      </w:r>
      <w:r>
        <w:rPr>
          <w:rFonts w:hint="eastAsia"/>
        </w:rPr>
        <w:br/>
      </w:r>
      <w:r>
        <w:rPr>
          <w:rFonts w:hint="eastAsia"/>
        </w:rPr>
        <w:t>　　第四节 互联网广告</w:t>
      </w:r>
      <w:r>
        <w:rPr>
          <w:rFonts w:hint="eastAsia"/>
        </w:rPr>
        <w:br/>
      </w:r>
      <w:r>
        <w:rPr>
          <w:rFonts w:hint="eastAsia"/>
        </w:rPr>
        <w:t>　　　　一、中国互联网广告商机逐渐显现</w:t>
      </w:r>
      <w:r>
        <w:rPr>
          <w:rFonts w:hint="eastAsia"/>
        </w:rPr>
        <w:br/>
      </w:r>
      <w:r>
        <w:rPr>
          <w:rFonts w:hint="eastAsia"/>
        </w:rPr>
        <w:t>　　　　二、市场疲软互联网广告下挫分类网站成热点</w:t>
      </w:r>
      <w:r>
        <w:rPr>
          <w:rFonts w:hint="eastAsia"/>
        </w:rPr>
        <w:br/>
      </w:r>
      <w:r>
        <w:rPr>
          <w:rFonts w:hint="eastAsia"/>
        </w:rPr>
        <w:t>　　　　三、快速消费品网上热卖网络广告针对性受推崇</w:t>
      </w:r>
      <w:r>
        <w:rPr>
          <w:rFonts w:hint="eastAsia"/>
        </w:rPr>
        <w:br/>
      </w:r>
      <w:r>
        <w:rPr>
          <w:rFonts w:hint="eastAsia"/>
        </w:rPr>
        <w:t>　　　　四、网络视频广告模式发展势头强劲</w:t>
      </w:r>
      <w:r>
        <w:rPr>
          <w:rFonts w:hint="eastAsia"/>
        </w:rPr>
        <w:br/>
      </w:r>
      <w:r>
        <w:rPr>
          <w:rFonts w:hint="eastAsia"/>
        </w:rPr>
        <w:t>　　　　五、网络游戏广告营销手段升级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2024-2025年世界五大广告集团运行浅析</w:t>
      </w:r>
      <w:r>
        <w:rPr>
          <w:rFonts w:hint="eastAsia"/>
        </w:rPr>
        <w:br/>
      </w:r>
      <w:r>
        <w:rPr>
          <w:rFonts w:hint="eastAsia"/>
        </w:rPr>
        <w:t>　　第一节 国际广告集团发展概况</w:t>
      </w:r>
      <w:r>
        <w:rPr>
          <w:rFonts w:hint="eastAsia"/>
        </w:rPr>
        <w:br/>
      </w:r>
      <w:r>
        <w:rPr>
          <w:rFonts w:hint="eastAsia"/>
        </w:rPr>
        <w:t>　　　　一、世界五大广告集团发展回顾</w:t>
      </w:r>
      <w:r>
        <w:rPr>
          <w:rFonts w:hint="eastAsia"/>
        </w:rPr>
        <w:br/>
      </w:r>
      <w:r>
        <w:rPr>
          <w:rFonts w:hint="eastAsia"/>
        </w:rPr>
        <w:t>　　　　二、国际广告集团加速在华扩张步伐</w:t>
      </w:r>
      <w:r>
        <w:rPr>
          <w:rFonts w:hint="eastAsia"/>
        </w:rPr>
        <w:br/>
      </w:r>
      <w:r>
        <w:rPr>
          <w:rFonts w:hint="eastAsia"/>
        </w:rPr>
        <w:t>　　　　三、国际广告集团的经营模式解析</w:t>
      </w:r>
      <w:r>
        <w:rPr>
          <w:rFonts w:hint="eastAsia"/>
        </w:rPr>
        <w:br/>
      </w:r>
      <w:r>
        <w:rPr>
          <w:rFonts w:hint="eastAsia"/>
        </w:rPr>
        <w:t>　　第二节 OMNICOM集团</w:t>
      </w:r>
      <w:r>
        <w:rPr>
          <w:rFonts w:hint="eastAsia"/>
        </w:rPr>
        <w:br/>
      </w:r>
      <w:r>
        <w:rPr>
          <w:rFonts w:hint="eastAsia"/>
        </w:rPr>
        <w:t>　　　　一、OMNICOM集团简介</w:t>
      </w:r>
      <w:r>
        <w:rPr>
          <w:rFonts w:hint="eastAsia"/>
        </w:rPr>
        <w:br/>
      </w:r>
      <w:r>
        <w:rPr>
          <w:rFonts w:hint="eastAsia"/>
        </w:rPr>
        <w:t>　　　　二、2024-2025年OMNICOM经营状况分析</w:t>
      </w:r>
      <w:r>
        <w:rPr>
          <w:rFonts w:hint="eastAsia"/>
        </w:rPr>
        <w:br/>
      </w:r>
      <w:r>
        <w:rPr>
          <w:rFonts w:hint="eastAsia"/>
        </w:rPr>
        <w:t>　　第三节 WPP集团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二、WPP集团的成长战略轨迹分析</w:t>
      </w:r>
      <w:r>
        <w:rPr>
          <w:rFonts w:hint="eastAsia"/>
        </w:rPr>
        <w:br/>
      </w:r>
      <w:r>
        <w:rPr>
          <w:rFonts w:hint="eastAsia"/>
        </w:rPr>
        <w:t>　　　　三、WPP经营状况分析</w:t>
      </w:r>
      <w:r>
        <w:rPr>
          <w:rFonts w:hint="eastAsia"/>
        </w:rPr>
        <w:br/>
      </w:r>
      <w:r>
        <w:rPr>
          <w:rFonts w:hint="eastAsia"/>
        </w:rPr>
        <w:t>　　　　四、WPP与谷歌启动研究新媒体广告消费动向</w:t>
      </w:r>
      <w:r>
        <w:rPr>
          <w:rFonts w:hint="eastAsia"/>
        </w:rPr>
        <w:br/>
      </w:r>
      <w:r>
        <w:rPr>
          <w:rFonts w:hint="eastAsia"/>
        </w:rPr>
        <w:t>　　第四节 INTERPUBLICGROUP</w:t>
      </w:r>
      <w:r>
        <w:rPr>
          <w:rFonts w:hint="eastAsia"/>
        </w:rPr>
        <w:br/>
      </w:r>
      <w:r>
        <w:rPr>
          <w:rFonts w:hint="eastAsia"/>
        </w:rPr>
        <w:t>　　　　一、INTERPUBLIC简介</w:t>
      </w:r>
      <w:r>
        <w:rPr>
          <w:rFonts w:hint="eastAsia"/>
        </w:rPr>
        <w:br/>
      </w:r>
      <w:r>
        <w:rPr>
          <w:rFonts w:hint="eastAsia"/>
        </w:rPr>
        <w:t>　　　　二、2024-2025年INTERPUBLIC经营状况分析</w:t>
      </w:r>
      <w:r>
        <w:rPr>
          <w:rFonts w:hint="eastAsia"/>
        </w:rPr>
        <w:br/>
      </w:r>
      <w:r>
        <w:rPr>
          <w:rFonts w:hint="eastAsia"/>
        </w:rPr>
        <w:t>　　第五节 阳狮集团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二、实力传播公司发展状况</w:t>
      </w:r>
      <w:r>
        <w:rPr>
          <w:rFonts w:hint="eastAsia"/>
        </w:rPr>
        <w:br/>
      </w:r>
      <w:r>
        <w:rPr>
          <w:rFonts w:hint="eastAsia"/>
        </w:rPr>
        <w:t>　　　　三、阳狮集团在美收购PBJS公司扩展营销业务</w:t>
      </w:r>
      <w:r>
        <w:rPr>
          <w:rFonts w:hint="eastAsia"/>
        </w:rPr>
        <w:br/>
      </w:r>
      <w:r>
        <w:rPr>
          <w:rFonts w:hint="eastAsia"/>
        </w:rPr>
        <w:t>　　　　四、阳狮集团进一步扩大在华份额</w:t>
      </w:r>
      <w:r>
        <w:rPr>
          <w:rFonts w:hint="eastAsia"/>
        </w:rPr>
        <w:br/>
      </w:r>
      <w:r>
        <w:rPr>
          <w:rFonts w:hint="eastAsia"/>
        </w:rPr>
        <w:t>　　第六节 日本电通集团</w:t>
      </w:r>
      <w:r>
        <w:rPr>
          <w:rFonts w:hint="eastAsia"/>
        </w:rPr>
        <w:br/>
      </w:r>
      <w:r>
        <w:rPr>
          <w:rFonts w:hint="eastAsia"/>
        </w:rPr>
        <w:t>　　　　一、电通集团简介</w:t>
      </w:r>
      <w:r>
        <w:rPr>
          <w:rFonts w:hint="eastAsia"/>
        </w:rPr>
        <w:br/>
      </w:r>
      <w:r>
        <w:rPr>
          <w:rFonts w:hint="eastAsia"/>
        </w:rPr>
        <w:t>　　　　二、日本电通广告优秀著作进入中国书市</w:t>
      </w:r>
      <w:r>
        <w:rPr>
          <w:rFonts w:hint="eastAsia"/>
        </w:rPr>
        <w:br/>
      </w:r>
      <w:r>
        <w:rPr>
          <w:rFonts w:hint="eastAsia"/>
        </w:rPr>
        <w:t>　　　　三、电通携手日本雅虎抢摊新型广告市场</w:t>
      </w:r>
      <w:r>
        <w:rPr>
          <w:rFonts w:hint="eastAsia"/>
        </w:rPr>
        <w:br/>
      </w:r>
      <w:r>
        <w:rPr>
          <w:rFonts w:hint="eastAsia"/>
        </w:rPr>
        <w:t>　　　　四、电通集团经营状况分析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2024-2025年中国广告主体企业竞争力分析与关键性财务数据分析</w:t>
      </w:r>
      <w:r>
        <w:rPr>
          <w:rFonts w:hint="eastAsia"/>
        </w:rPr>
        <w:br/>
      </w:r>
      <w:r>
        <w:rPr>
          <w:rFonts w:hint="eastAsia"/>
        </w:rPr>
        <w:t>　　第一节 分众传媒（中国）控股有限公司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三、楼宇液晶广告</w:t>
      </w:r>
      <w:r>
        <w:rPr>
          <w:rFonts w:hint="eastAsia"/>
        </w:rPr>
        <w:br/>
      </w:r>
      <w:r>
        <w:rPr>
          <w:rFonts w:hint="eastAsia"/>
        </w:rPr>
        <w:t>　　　　四、卖场终端联播网</w:t>
      </w:r>
      <w:r>
        <w:rPr>
          <w:rFonts w:hint="eastAsia"/>
        </w:rPr>
        <w:br/>
      </w:r>
      <w:r>
        <w:rPr>
          <w:rFonts w:hint="eastAsia"/>
        </w:rPr>
        <w:t>　　　　五、公寓电梯联播网（框架）</w:t>
      </w:r>
      <w:r>
        <w:rPr>
          <w:rFonts w:hint="eastAsia"/>
        </w:rPr>
        <w:br/>
      </w:r>
      <w:r>
        <w:rPr>
          <w:rFonts w:hint="eastAsia"/>
        </w:rPr>
        <w:t>　　　　六、商旅人士联播网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第二节 中国广告行业态势预测</w:t>
      </w:r>
      <w:r>
        <w:rPr>
          <w:rFonts w:hint="eastAsia"/>
        </w:rPr>
        <w:br/>
      </w:r>
      <w:r>
        <w:rPr>
          <w:rFonts w:hint="eastAsia"/>
        </w:rPr>
        <w:t>　　　　一、中国报刊广告市场发展预测</w:t>
      </w:r>
      <w:r>
        <w:rPr>
          <w:rFonts w:hint="eastAsia"/>
        </w:rPr>
        <w:br/>
      </w:r>
      <w:r>
        <w:rPr>
          <w:rFonts w:hint="eastAsia"/>
        </w:rPr>
        <w:t>　　　　二、中国网络广告市场发展预测</w:t>
      </w:r>
      <w:r>
        <w:rPr>
          <w:rFonts w:hint="eastAsia"/>
        </w:rPr>
        <w:br/>
      </w:r>
      <w:r>
        <w:rPr>
          <w:rFonts w:hint="eastAsia"/>
        </w:rPr>
        <w:t>　　　　三、中国车载移动电视广告市场预测</w:t>
      </w:r>
      <w:r>
        <w:rPr>
          <w:rFonts w:hint="eastAsia"/>
        </w:rPr>
        <w:br/>
      </w:r>
      <w:r>
        <w:rPr>
          <w:rFonts w:hint="eastAsia"/>
        </w:rPr>
        <w:t>　　　　四、中国广告市场预测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2025-2031年中国广告产业前景展望与趋势预测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中国广告业投资政策环境分析</w:t>
      </w:r>
      <w:r>
        <w:rPr>
          <w:rFonts w:hint="eastAsia"/>
        </w:rPr>
        <w:br/>
      </w:r>
      <w:r>
        <w:rPr>
          <w:rFonts w:hint="eastAsia"/>
        </w:rPr>
        <w:t>　　　　一、发改委提指导意见促广告业发展</w:t>
      </w:r>
      <w:r>
        <w:rPr>
          <w:rFonts w:hint="eastAsia"/>
        </w:rPr>
        <w:br/>
      </w:r>
      <w:r>
        <w:rPr>
          <w:rFonts w:hint="eastAsia"/>
        </w:rPr>
        <w:t>　　　　二、港澳在粤投资广告业不再需要北京审批</w:t>
      </w:r>
      <w:r>
        <w:rPr>
          <w:rFonts w:hint="eastAsia"/>
        </w:rPr>
        <w:br/>
      </w:r>
      <w:r>
        <w:rPr>
          <w:rFonts w:hint="eastAsia"/>
        </w:rPr>
        <w:t>　　　　三、深圳市出台政策大力扶持广告业</w:t>
      </w:r>
      <w:r>
        <w:rPr>
          <w:rFonts w:hint="eastAsia"/>
        </w:rPr>
        <w:br/>
      </w:r>
      <w:r>
        <w:rPr>
          <w:rFonts w:hint="eastAsia"/>
        </w:rPr>
        <w:t>　　　　四、福州出台措施扶持广告业发展</w:t>
      </w:r>
      <w:r>
        <w:rPr>
          <w:rFonts w:hint="eastAsia"/>
        </w:rPr>
        <w:br/>
      </w:r>
      <w:r>
        <w:rPr>
          <w:rFonts w:hint="eastAsia"/>
        </w:rPr>
        <w:t>　　第二节 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一、金融危机下中国广告市场的投资机遇</w:t>
      </w:r>
      <w:r>
        <w:rPr>
          <w:rFonts w:hint="eastAsia"/>
        </w:rPr>
        <w:br/>
      </w:r>
      <w:r>
        <w:rPr>
          <w:rFonts w:hint="eastAsia"/>
        </w:rPr>
        <w:t>　　　　二、“第五媒体”广告市场孕育巨大商机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三、网络游戏市场受青睐</w:t>
      </w:r>
      <w:r>
        <w:rPr>
          <w:rFonts w:hint="eastAsia"/>
        </w:rPr>
        <w:br/>
      </w:r>
      <w:r>
        <w:rPr>
          <w:rFonts w:hint="eastAsia"/>
        </w:rPr>
        <w:t>　　　　四、移动电视媒体广告价值受肯定</w:t>
      </w:r>
      <w:r>
        <w:rPr>
          <w:rFonts w:hint="eastAsia"/>
        </w:rPr>
        <w:br/>
      </w:r>
      <w:r>
        <w:rPr>
          <w:rFonts w:hint="eastAsia"/>
        </w:rPr>
        <w:t>　　　　五、国际广告公司积极开发二线城市</w:t>
      </w:r>
      <w:r>
        <w:rPr>
          <w:rFonts w:hint="eastAsia"/>
        </w:rPr>
        <w:br/>
      </w:r>
      <w:r>
        <w:rPr>
          <w:rFonts w:hint="eastAsia"/>
        </w:rPr>
        <w:t>　　第三节 中国广告业投资风险预警</w:t>
      </w:r>
      <w:r>
        <w:rPr>
          <w:rFonts w:hint="eastAsia"/>
        </w:rPr>
        <w:br/>
      </w:r>
      <w:r>
        <w:rPr>
          <w:rFonts w:hint="eastAsia"/>
        </w:rPr>
        <w:t>　　　　一、金融风险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(中⋅智⋅林)权威专家投资建议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1：2024-2025年世界广告业收入分析</w:t>
      </w:r>
      <w:r>
        <w:rPr>
          <w:rFonts w:hint="eastAsia"/>
        </w:rPr>
        <w:br/>
      </w:r>
      <w:r>
        <w:rPr>
          <w:rFonts w:hint="eastAsia"/>
        </w:rPr>
        <w:t>　　图表 2：2025年世界广告业收入地区分布</w:t>
      </w:r>
      <w:r>
        <w:rPr>
          <w:rFonts w:hint="eastAsia"/>
        </w:rPr>
        <w:br/>
      </w:r>
      <w:r>
        <w:rPr>
          <w:rFonts w:hint="eastAsia"/>
        </w:rPr>
        <w:t>　　图表 3：2025年世界广告业收入媒体类型分布</w:t>
      </w:r>
      <w:r>
        <w:rPr>
          <w:rFonts w:hint="eastAsia"/>
        </w:rPr>
        <w:br/>
      </w:r>
      <w:r>
        <w:rPr>
          <w:rFonts w:hint="eastAsia"/>
        </w:rPr>
        <w:t>　　图表 4：2025年世界广告业收入行业类型分布</w:t>
      </w:r>
      <w:r>
        <w:rPr>
          <w:rFonts w:hint="eastAsia"/>
        </w:rPr>
        <w:br/>
      </w:r>
      <w:r>
        <w:rPr>
          <w:rFonts w:hint="eastAsia"/>
        </w:rPr>
        <w:t>　　图表 5：2025年全国市场各行业广告投放变化</w:t>
      </w:r>
      <w:r>
        <w:rPr>
          <w:rFonts w:hint="eastAsia"/>
        </w:rPr>
        <w:br/>
      </w:r>
      <w:r>
        <w:rPr>
          <w:rFonts w:hint="eastAsia"/>
        </w:rPr>
        <w:t>　　图表 6：同比增长最快的前二十行业小类</w:t>
      </w:r>
      <w:r>
        <w:rPr>
          <w:rFonts w:hint="eastAsia"/>
        </w:rPr>
        <w:br/>
      </w:r>
      <w:r>
        <w:rPr>
          <w:rFonts w:hint="eastAsia"/>
        </w:rPr>
        <w:t>　　图表 7：2025年央视黄金广告招标会企业中标价格一览</w:t>
      </w:r>
      <w:r>
        <w:rPr>
          <w:rFonts w:hint="eastAsia"/>
        </w:rPr>
        <w:br/>
      </w:r>
      <w:r>
        <w:rPr>
          <w:rFonts w:hint="eastAsia"/>
        </w:rPr>
        <w:t>　　图表 8：新闻联播10秒广告中标价格</w:t>
      </w:r>
      <w:r>
        <w:rPr>
          <w:rFonts w:hint="eastAsia"/>
        </w:rPr>
        <w:br/>
      </w:r>
      <w:r>
        <w:rPr>
          <w:rFonts w:hint="eastAsia"/>
        </w:rPr>
        <w:t>　　图表 9：2020-2025年全国广告市场月度投放变化</w:t>
      </w:r>
      <w:r>
        <w:rPr>
          <w:rFonts w:hint="eastAsia"/>
        </w:rPr>
        <w:br/>
      </w:r>
      <w:r>
        <w:rPr>
          <w:rFonts w:hint="eastAsia"/>
        </w:rPr>
        <w:t>　　图表 10：2020-2025年电视广告市场月度投放变化</w:t>
      </w:r>
      <w:r>
        <w:rPr>
          <w:rFonts w:hint="eastAsia"/>
        </w:rPr>
        <w:br/>
      </w:r>
      <w:r>
        <w:rPr>
          <w:rFonts w:hint="eastAsia"/>
        </w:rPr>
        <w:t>　　图表 11：四大媒体广告花费同比变化</w:t>
      </w:r>
      <w:r>
        <w:rPr>
          <w:rFonts w:hint="eastAsia"/>
        </w:rPr>
        <w:br/>
      </w:r>
      <w:r>
        <w:rPr>
          <w:rFonts w:hint="eastAsia"/>
        </w:rPr>
        <w:t>　　图表 12：2025年全国市场广告主投放排名及变化</w:t>
      </w:r>
      <w:r>
        <w:rPr>
          <w:rFonts w:hint="eastAsia"/>
        </w:rPr>
        <w:br/>
      </w:r>
      <w:r>
        <w:rPr>
          <w:rFonts w:hint="eastAsia"/>
        </w:rPr>
        <w:t>　　图表 13：重点广告主分媒体类型投放变化及对比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98b788eaa47bd" w:history="1">
        <w:r>
          <w:rPr>
            <w:rStyle w:val="Hyperlink"/>
          </w:rPr>
          <w:t>2025年中国广告市场现状调查与未来发展趋势报告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98b788eaa47bd" w:history="1">
        <w:r>
          <w:rPr>
            <w:rStyle w:val="Hyperlink"/>
          </w:rPr>
          <w:t>https://www.20087.com/M_QiTa/98/GuangGaoChanYeXianZhuangYuFaZhanQianJing.html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f21cdd50d4e71" w:history="1">
      <w:r>
        <w:rPr>
          <w:rStyle w:val="Hyperlink"/>
        </w:rPr>
        <w:t>2025年中国广告市场现状调查与未来发展趋势报告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GuangGaoChanYeXianZhuangYuFaZhanQianJing.html" TargetMode="External" Id="Re5f98b788eaa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GuangGaoChanYeXianZhuangYuFaZhanQianJing.html" TargetMode="External" Id="R05af21cdd50d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2025-01-25T23:35:00Z</dcterms:created>
  <dcterms:modified xsi:type="dcterms:W3CDTF">2025-01-26T00:35:00Z</dcterms:modified>
  <dc:subject>2025年中国广告市场现状调查与未来发展趋势报告</dc:subject>
  <dc:title>2025年中国广告市场现状调查与未来发展趋势报告</dc:title>
  <cp:keywords>2025年中国广告市场现状调查与未来发展趋势报告</cp:keywords>
  <dc:description>2025年中国广告市场现状调查与未来发展趋势报告</dc:description>
</cp:coreProperties>
</file>