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3855a78fa4019" w:history="1">
              <w:r>
                <w:rPr>
                  <w:rStyle w:val="Hyperlink"/>
                </w:rPr>
                <w:t>中国桌钟发展现状与前景趋势分析报告（2025-2031年）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3855a78fa4019" w:history="1">
              <w:r>
                <w:rPr>
                  <w:rStyle w:val="Hyperlink"/>
                </w:rPr>
                <w:t>中国桌钟发展现状与前景趋势分析报告（2025-2031年）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3855a78fa4019" w:history="1">
                <w:r>
                  <w:rPr>
                    <w:rStyle w:val="Hyperlink"/>
                  </w:rPr>
                  <w:t>https://www.20087.com/8/39/ZhuoZhongDeFaZhanQianJing.html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钟即桌面时钟，是集实用性和装饰性于一体的计时工具，包括机械钟、石英钟和电子钟等多种类型。随着智能家居和复古潮流的兴起，桌钟市场再次焕发活力，产品设计上融合了传统工艺和现代美学，既有复古风格的机械摆钟，也有简约设计的数字时钟。目前，桌钟不仅作为计时工具，更成为家居装饰和个人品味的体现。</w:t>
      </w:r>
      <w:r>
        <w:rPr>
          <w:rFonts w:hint="eastAsia"/>
        </w:rPr>
        <w:br/>
      </w:r>
      <w:r>
        <w:rPr>
          <w:rFonts w:hint="eastAsia"/>
        </w:rPr>
        <w:t>　　未来，桌钟将更加注重艺术性和科技融合。艺术性方面，将邀请艺术家和设计师合作，推出限量版和收藏级别的桌钟，提升产品的收藏价值和艺术观赏性。科技融合方面，将集成智能互联功能，如语音助手、天气预报和日程提醒，成为智能家居生态中的一个互动节点。此外，环保和可持续材料的使用将成为桌钟设计的新趋势，反映消费者对生态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3855a78fa4019" w:history="1">
        <w:r>
          <w:rPr>
            <w:rStyle w:val="Hyperlink"/>
          </w:rPr>
          <w:t>中国桌钟发展现状与前景趋势分析报告（2025-2031年）</w:t>
        </w:r>
      </w:hyperlink>
      <w:r>
        <w:rPr>
          <w:rFonts w:hint="eastAsia"/>
        </w:rPr>
        <w:t>》基于国家统计局、发改委及桌钟相关行业协会的数据，全面研究了桌钟行业的产业链、市场规模与需求、价格体系及现状。桌钟报告对桌钟市场前景、发展趋势进行了科学预测，同时聚焦桌钟重点企业，深入剖析了桌钟行业竞争格局、市场集中度及品牌影响力。此外，桌钟报告还进一步细分了市场，为战略投资者、银行信贷部门等提供了关于桌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桌钟行业概述</w:t>
      </w:r>
      <w:r>
        <w:rPr>
          <w:rFonts w:hint="eastAsia"/>
        </w:rPr>
        <w:br/>
      </w:r>
      <w:r>
        <w:rPr>
          <w:rFonts w:hint="eastAsia"/>
        </w:rPr>
        <w:t>　　第一节 桌钟定义与分类</w:t>
      </w:r>
      <w:r>
        <w:rPr>
          <w:rFonts w:hint="eastAsia"/>
        </w:rPr>
        <w:br/>
      </w:r>
      <w:r>
        <w:rPr>
          <w:rFonts w:hint="eastAsia"/>
        </w:rPr>
        <w:t>　　第二节 桌钟应用领域</w:t>
      </w:r>
      <w:r>
        <w:rPr>
          <w:rFonts w:hint="eastAsia"/>
        </w:rPr>
        <w:br/>
      </w:r>
      <w:r>
        <w:rPr>
          <w:rFonts w:hint="eastAsia"/>
        </w:rPr>
        <w:t>　　第三节 桌钟行业经济指标分析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桌钟产业链及经营模式分析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2020-2024年全球桌钟市场规模与趋势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主要国家与地区桌钟市场分析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2023-2024年桌钟产能与投资动态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一、国内桌钟产能及利用情况</w:t>
      </w:r>
      <w:r>
        <w:rPr>
          <w:rFonts w:hint="eastAsia"/>
        </w:rPr>
        <w:br/>
      </w:r>
      <w:r>
        <w:rPr>
          <w:rFonts w:hint="eastAsia"/>
        </w:rPr>
        <w:t>　　　　二、桌钟产能扩张与投资动态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2025-2031年桌钟行业产量统计与趋势预测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一、2020-2024年桌钟行业产量数据统计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1、2020-2024年桌钟产量及增长趋势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2、2020-2024年桌钟细分产品产量及份额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二、影响桌钟产量的关键因素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三、2025-2031年桌钟产量预测</w:t>
      </w:r>
      <w:r>
        <w:rPr>
          <w:rFonts w:hint="eastAsia"/>
        </w:rPr>
        <w:br/>
      </w:r>
      <w:r>
        <w:rPr>
          <w:rFonts w:hint="eastAsia"/>
        </w:rPr>
        <w:t>　　第三节 2025-2031年桌钟市场需求与销售分析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一、2023-2024年桌钟行业需求现状</w:t>
      </w:r>
      <w:r>
        <w:rPr>
          <w:rFonts w:hint="eastAsia"/>
        </w:rPr>
        <w:br/>
      </w:r>
      <w:r>
        <w:rPr>
          <w:rFonts w:hint="eastAsia"/>
        </w:rPr>
        <w:t>　　　　二、桌钟客户群体与需求特点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三、2020-2024年桌钟行业销售规模分析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桌钟细分市场分析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一、2023-2024年桌钟主要细分产品市场现状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桌钟下游应用与客户群体分析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一、2023-2024年桌钟各应用领域市场现状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2023-2024年中国桌钟技术发展研究</w:t>
      </w:r>
      <w:r>
        <w:rPr>
          <w:rFonts w:hint="eastAsia"/>
        </w:rPr>
        <w:br/>
      </w:r>
      <w:r>
        <w:rPr>
          <w:rFonts w:hint="eastAsia"/>
        </w:rPr>
        <w:t>　　第一节 当前桌钟技术发展现状</w:t>
      </w:r>
      <w:r>
        <w:rPr>
          <w:rFonts w:hint="eastAsia"/>
        </w:rPr>
        <w:br/>
      </w:r>
      <w:r>
        <w:rPr>
          <w:rFonts w:hint="eastAsia"/>
        </w:rPr>
        <w:t>　　第二节 国内外桌钟技术差异与原因</w:t>
      </w:r>
      <w:r>
        <w:rPr>
          <w:rFonts w:hint="eastAsia"/>
        </w:rPr>
        <w:br/>
      </w:r>
      <w:r>
        <w:rPr>
          <w:rFonts w:hint="eastAsia"/>
        </w:rPr>
        <w:t>　　第三节 桌钟技术创新与发展趋势预测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技术进步对桌钟行业的影响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一、2020-2024年桌钟市场价格走势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桌钟定价策略与方法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2023-2024年重点区域桌钟市场发展概况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2020-2024年中国桌钟行业进出口情况分析</w:t>
      </w:r>
      <w:r>
        <w:rPr>
          <w:rFonts w:hint="eastAsia"/>
        </w:rPr>
        <w:br/>
      </w:r>
      <w:r>
        <w:rPr>
          <w:rFonts w:hint="eastAsia"/>
        </w:rPr>
        <w:t>　　第一节 桌钟行业进口情况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一、2020-2024年桌钟进口规模及增长情况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二、桌钟主要进口来源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一、2020-2024年桌钟出口规模及增长情况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二、桌钟主要出口目的地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2020-2024年中国桌钟行业总体发展与财务状况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2020-2024年中国桌钟行业规模情况</w:t>
      </w:r>
      <w:r>
        <w:rPr>
          <w:rFonts w:hint="eastAsia"/>
        </w:rPr>
        <w:br/>
      </w:r>
      <w:r>
        <w:rPr>
          <w:rFonts w:hint="eastAsia"/>
        </w:rPr>
        <w:t>　　　　一、桌钟行业企业数量规模</w:t>
      </w:r>
      <w:r>
        <w:rPr>
          <w:rFonts w:hint="eastAsia"/>
        </w:rPr>
        <w:br/>
      </w:r>
      <w:r>
        <w:rPr>
          <w:rFonts w:hint="eastAsia"/>
        </w:rPr>
        <w:t>　　　　二、桌钟行业从业人员规模</w:t>
      </w:r>
      <w:r>
        <w:rPr>
          <w:rFonts w:hint="eastAsia"/>
        </w:rPr>
        <w:br/>
      </w:r>
      <w:r>
        <w:rPr>
          <w:rFonts w:hint="eastAsia"/>
        </w:rPr>
        <w:t>　　　　三、桌钟行业市场敏感性分析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2020-2024年中国桌钟行业财务能力分析</w:t>
      </w:r>
      <w:r>
        <w:rPr>
          <w:rFonts w:hint="eastAsia"/>
        </w:rPr>
        <w:br/>
      </w:r>
      <w:r>
        <w:rPr>
          <w:rFonts w:hint="eastAsia"/>
        </w:rPr>
        <w:t>　　　　一、桌钟行业盈利能力</w:t>
      </w:r>
      <w:r>
        <w:rPr>
          <w:rFonts w:hint="eastAsia"/>
        </w:rPr>
        <w:br/>
      </w:r>
      <w:r>
        <w:rPr>
          <w:rFonts w:hint="eastAsia"/>
        </w:rPr>
        <w:t>　　　　二、桌钟行业偿债能力</w:t>
      </w:r>
      <w:r>
        <w:rPr>
          <w:rFonts w:hint="eastAsia"/>
        </w:rPr>
        <w:br/>
      </w:r>
      <w:r>
        <w:rPr>
          <w:rFonts w:hint="eastAsia"/>
        </w:rPr>
        <w:t>　　　　三、桌钟行业营运能力</w:t>
      </w:r>
      <w:r>
        <w:rPr>
          <w:rFonts w:hint="eastAsia"/>
        </w:rPr>
        <w:br/>
      </w:r>
      <w:r>
        <w:rPr>
          <w:rFonts w:hint="eastAsia"/>
        </w:rPr>
        <w:t>　　　　四、桌钟行业发展能力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中国桌钟行业竞争格局分析</w:t>
      </w:r>
      <w:r>
        <w:rPr>
          <w:rFonts w:hint="eastAsia"/>
        </w:rPr>
        <w:br/>
      </w:r>
      <w:r>
        <w:rPr>
          <w:rFonts w:hint="eastAsia"/>
        </w:rPr>
        <w:t>　　第一节 桌钟行业竞争格局总览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2023-2024年桌钟行业竞争力分析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2020-2024年桌钟行业企业并购活动分析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2023-2024年桌钟行业会展与招投标活动分析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2024年中国桌钟企业发展企业发展策略与建议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桌钟销售模式与渠道策略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桌钟品牌与市场推广策略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桌钟研发投入与技术创新能力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桌钟合作联盟与资源整合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中国桌钟行业风险与对策</w:t>
      </w:r>
      <w:r>
        <w:rPr>
          <w:rFonts w:hint="eastAsia"/>
        </w:rPr>
        <w:br/>
      </w:r>
      <w:r>
        <w:rPr>
          <w:rFonts w:hint="eastAsia"/>
        </w:rPr>
        <w:t>　　第一节 桌钟行业SWOT分析</w:t>
      </w:r>
      <w:r>
        <w:rPr>
          <w:rFonts w:hint="eastAsia"/>
        </w:rPr>
        <w:br/>
      </w:r>
      <w:r>
        <w:rPr>
          <w:rFonts w:hint="eastAsia"/>
        </w:rPr>
        <w:t>　　　　一、桌钟行业优势</w:t>
      </w:r>
      <w:r>
        <w:rPr>
          <w:rFonts w:hint="eastAsia"/>
        </w:rPr>
        <w:br/>
      </w:r>
      <w:r>
        <w:rPr>
          <w:rFonts w:hint="eastAsia"/>
        </w:rPr>
        <w:t>　　　　二、桌钟行业劣势</w:t>
      </w:r>
      <w:r>
        <w:rPr>
          <w:rFonts w:hint="eastAsia"/>
        </w:rPr>
        <w:br/>
      </w:r>
      <w:r>
        <w:rPr>
          <w:rFonts w:hint="eastAsia"/>
        </w:rPr>
        <w:t>　　　　三、桌钟市场机会</w:t>
      </w:r>
      <w:r>
        <w:rPr>
          <w:rFonts w:hint="eastAsia"/>
        </w:rPr>
        <w:br/>
      </w:r>
      <w:r>
        <w:rPr>
          <w:rFonts w:hint="eastAsia"/>
        </w:rPr>
        <w:t>　　　　四、桌钟市场威胁</w:t>
      </w:r>
      <w:r>
        <w:rPr>
          <w:rFonts w:hint="eastAsia"/>
        </w:rPr>
        <w:br/>
      </w:r>
      <w:r>
        <w:rPr>
          <w:rFonts w:hint="eastAsia"/>
        </w:rPr>
        <w:t>　　第二节 桌钟行业风险及对策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2023-2024年桌钟行业发展环境分析</w:t>
      </w:r>
      <w:r>
        <w:rPr>
          <w:rFonts w:hint="eastAsia"/>
        </w:rPr>
        <w:br/>
      </w:r>
      <w:r>
        <w:rPr>
          <w:rFonts w:hint="eastAsia"/>
        </w:rPr>
        <w:t>　　　　一、桌钟行业主管部门与监管体制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二、桌钟行业主要法律法规及政策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三、桌钟行业标准与质量监管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2025-2031年桌钟行业发展趋势与方向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2025-2031年桌钟行业发展潜力与机遇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中~智~林－桌钟行业发展建议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桌钟行业历程</w:t>
      </w:r>
      <w:r>
        <w:rPr>
          <w:rFonts w:hint="eastAsia"/>
        </w:rPr>
        <w:br/>
      </w:r>
      <w:r>
        <w:rPr>
          <w:rFonts w:hint="eastAsia"/>
        </w:rPr>
        <w:t>　　图表 桌钟行业生命周期</w:t>
      </w:r>
      <w:r>
        <w:rPr>
          <w:rFonts w:hint="eastAsia"/>
        </w:rPr>
        <w:br/>
      </w:r>
      <w:r>
        <w:rPr>
          <w:rFonts w:hint="eastAsia"/>
        </w:rPr>
        <w:t>　　图表 桌钟行业产业链分析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2020-2024年中国桌钟行业市场规模及增长情况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2020-2024年桌钟行业市场容量分析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2020-2024年中国桌钟行业产能统计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2020-2024年中国桌钟行业产量及增长趋势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2020-2024年中国桌钟市场需求量及增速统计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2020-2024年中国桌钟行业销售收入分析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2020-2024年中国桌钟行业盈利情况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2020-2024年中国桌钟行业利润总额统计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2020-2024年中国桌钟进口数量分析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2020-2024年中国桌钟进口金额分析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2020-2024年中国桌钟出口数量分析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2020-2024年中国桌钟出口金额分析</w:t>
      </w:r>
      <w:r>
        <w:rPr>
          <w:rFonts w:hint="eastAsia"/>
        </w:rPr>
        <w:br/>
      </w:r>
      <w:r>
        <w:rPr>
          <w:rFonts w:hint="eastAsia"/>
        </w:rPr>
        <w:t>　　图表 2024年中国桌钟进口国家及地区分析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2020-2024年中国桌钟行业企业数量情况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2020-2024年中国桌钟行业企业平均规模情况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桌钟企业信息</w:t>
      </w:r>
      <w:r>
        <w:rPr>
          <w:rFonts w:hint="eastAsia"/>
        </w:rPr>
        <w:br/>
      </w:r>
      <w:r>
        <w:rPr>
          <w:rFonts w:hint="eastAsia"/>
        </w:rPr>
        <w:t>　　图表 桌钟企业经营情况分析</w:t>
      </w:r>
      <w:r>
        <w:rPr>
          <w:rFonts w:hint="eastAsia"/>
        </w:rPr>
        <w:br/>
      </w:r>
      <w:r>
        <w:rPr>
          <w:rFonts w:hint="eastAsia"/>
        </w:rPr>
        <w:t>　　图表 桌钟重点企业（三）主要经济指标情况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3855a78fa4019" w:history="1">
        <w:r>
          <w:rPr>
            <w:rStyle w:val="Hyperlink"/>
          </w:rPr>
          <w:t>中国桌钟发展现状与前景趋势分析报告（2025-2031年）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3855a78fa4019" w:history="1">
        <w:r>
          <w:rPr>
            <w:rStyle w:val="Hyperlink"/>
          </w:rPr>
          <w:t>https://www.20087.com/8/39/ZhuoZhongDeFaZhanQianJing.html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a4e5be8ee41a7" w:history="1">
      <w:r>
        <w:rPr>
          <w:rStyle w:val="Hyperlink"/>
        </w:rPr>
        <w:t>中国桌钟发展现状与前景趋势分析报告（2025-2031年）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uoZhongDeFaZhanQianJing.html" TargetMode="External" Id="Reed3855a78fa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uoZhongDeFaZhanQianJing.html" TargetMode="External" Id="Rcd9a4e5be8ee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2024-11-18T09:14:04Z</dcterms:created>
  <dcterms:modified xsi:type="dcterms:W3CDTF">2024-11-18T10:14:04Z</dcterms:modified>
  <dc:subject>中国桌钟发展现状与前景趋势分析报告（2025-2031年）</dc:subject>
  <dc:title>中国桌钟发展现状与前景趋势分析报告（2025-2031年）</dc:title>
  <cp:keywords>中国桌钟发展现状与前景趋势分析报告（2025-2031年）</cp:keywords>
  <dc:description>中国桌钟发展现状与前景趋势分析报告（2025-2031年）</dc:description>
</cp:coreProperties>
</file>