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b073f1e064b60" w:history="1">
              <w:r>
                <w:rPr>
                  <w:rStyle w:val="Hyperlink"/>
                </w:rPr>
                <w:t>中国零售业行业现状调研分析及发展趋势预测报告（2024版）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b073f1e064b60" w:history="1">
              <w:r>
                <w:rPr>
                  <w:rStyle w:val="Hyperlink"/>
                </w:rPr>
                <w:t>中国零售业行业现状调研分析及发展趋势预测报告（2024版）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b073f1e064b60" w:history="1">
                <w:r>
                  <w:rPr>
                    <w:rStyle w:val="Hyperlink"/>
                  </w:rPr>
                  <w:t>https://www.20087.com/8/79/LingShouYeChanYeXianZhuangYuFaZh.html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是消费市场的晴雨表，近年来在全球范围内经历了从实体店铺向线上线下融合的转型。随着电子商务的兴起和消费者购物习惯的改变，零售业开始探索全渠道零售、体验式购物、数据驱动的个性化服务等新模式，以应对市场挑战。同时，零售业也在积极采用新技术，如人工智能、大数据、虚拟现实，提升供应链效率，优化库存管理，增强顾客体验，实现精细化运营。</w:t>
      </w:r>
      <w:r>
        <w:rPr>
          <w:rFonts w:hint="eastAsia"/>
        </w:rPr>
        <w:br/>
      </w:r>
      <w:r>
        <w:rPr>
          <w:rFonts w:hint="eastAsia"/>
        </w:rPr>
        <w:t>　　未来，零售业的发展将更加注重数字化、个性化和可持续性。一方面，零售业将深化数字化转型，通过构建全渠道零售平台、运用大数据分析、提供个性化推荐，提升顾客购物的便利性和满意度。另一方面，随着消费者对环保和可持续性的关注，零售业将更加注重绿色供应链、循环利用、减少浪费，推出环保包装、二手商品销售、回收计划等举措，以满足消费者对可持续消费的需求。同时，零售业将加强与本地社区的联系，通过举办文化活动、支持本地品牌，提升品牌形象，增强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b073f1e064b60" w:history="1">
        <w:r>
          <w:rPr>
            <w:rStyle w:val="Hyperlink"/>
          </w:rPr>
          <w:t>中国零售业行业现状调研分析及发展趋势预测报告（2024版）</w:t>
        </w:r>
      </w:hyperlink>
      <w:r>
        <w:rPr>
          <w:rFonts w:hint="eastAsia"/>
        </w:rPr>
        <w:t>》基于多年监测调研数据，结合零售业行业现状与发展前景，全面分析了零售业市场需求、市场规模、产业链构成、价格机制以及零售业细分市场特性。零售业报告客观评估了市场前景，预测了发展趋势，深入分析了品牌竞争、市场集中度及零售业重点企业运营状况。同时，零售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产业背景透析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1、从宏观世界角度</w:t>
      </w:r>
      <w:r>
        <w:rPr>
          <w:rFonts w:hint="eastAsia"/>
        </w:rPr>
        <w:br/>
      </w:r>
      <w:r>
        <w:rPr>
          <w:rFonts w:hint="eastAsia"/>
        </w:rPr>
        <w:t>　　　　　　2、从信息产业角度</w:t>
      </w:r>
      <w:r>
        <w:rPr>
          <w:rFonts w:hint="eastAsia"/>
        </w:rPr>
        <w:br/>
      </w:r>
      <w:r>
        <w:rPr>
          <w:rFonts w:hint="eastAsia"/>
        </w:rPr>
        <w:t>　　　　　　3、从社会经济角度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t>　　　　一、捍卫国家网络主权</w:t>
      </w:r>
      <w:r>
        <w:rPr>
          <w:rFonts w:hint="eastAsia"/>
        </w:rPr>
        <w:br/>
      </w:r>
      <w:r>
        <w:rPr>
          <w:rFonts w:hint="eastAsia"/>
        </w:rPr>
        <w:t>　　　　二、核心产业信息化的推动力</w:t>
      </w:r>
      <w:r>
        <w:rPr>
          <w:rFonts w:hint="eastAsia"/>
        </w:rPr>
        <w:br/>
      </w:r>
      <w:r>
        <w:rPr>
          <w:rFonts w:hint="eastAsia"/>
        </w:rPr>
        <w:t>　　　　三、可以诞生战略新兴产业</w:t>
      </w:r>
      <w:r>
        <w:rPr>
          <w:rFonts w:hint="eastAsia"/>
        </w:rPr>
        <w:br/>
      </w:r>
      <w:r>
        <w:rPr>
          <w:rFonts w:hint="eastAsia"/>
        </w:rPr>
        <w:t>　　　　四、让科学研究方法论得到重新审视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</w:t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一、2019-2024年中国网民规模分析</w:t>
      </w:r>
      <w:r>
        <w:rPr>
          <w:rFonts w:hint="eastAsia"/>
        </w:rPr>
        <w:br/>
      </w:r>
      <w:r>
        <w:rPr>
          <w:rFonts w:hint="eastAsia"/>
        </w:rPr>
        <w:t>　　　　　　1、总体网民规模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3、农村网民规模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2019-2024年我国大数据市场规模</w:t>
      </w:r>
      <w:r>
        <w:rPr>
          <w:rFonts w:hint="eastAsia"/>
        </w:rPr>
        <w:br/>
      </w:r>
      <w:r>
        <w:rPr>
          <w:rFonts w:hint="eastAsia"/>
        </w:rPr>
        <w:t>　　第三节 我国大数据发展前景预测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二、2024-2030年中国大数据市场规模预测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第四节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　　1、数据复杂性带来的挑战</w:t>
      </w:r>
      <w:r>
        <w:rPr>
          <w:rFonts w:hint="eastAsia"/>
        </w:rPr>
        <w:br/>
      </w:r>
      <w:r>
        <w:rPr>
          <w:rFonts w:hint="eastAsia"/>
        </w:rPr>
        <w:t>　　　　　　2、计算复杂性带来的挑战</w:t>
      </w:r>
      <w:r>
        <w:rPr>
          <w:rFonts w:hint="eastAsia"/>
        </w:rPr>
        <w:br/>
      </w:r>
      <w:r>
        <w:rPr>
          <w:rFonts w:hint="eastAsia"/>
        </w:rPr>
        <w:t>　　　　　　3、系统复杂性带来的挑战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　　1、数据的不确定性</w:t>
      </w:r>
      <w:r>
        <w:rPr>
          <w:rFonts w:hint="eastAsia"/>
        </w:rPr>
        <w:br/>
      </w:r>
      <w:r>
        <w:rPr>
          <w:rFonts w:hint="eastAsia"/>
        </w:rPr>
        <w:t>　　　　　　2、模型的不确定性</w:t>
      </w:r>
      <w:r>
        <w:rPr>
          <w:rFonts w:hint="eastAsia"/>
        </w:rPr>
        <w:br/>
      </w:r>
      <w:r>
        <w:rPr>
          <w:rFonts w:hint="eastAsia"/>
        </w:rPr>
        <w:t>　　　　　　3、学习的不确定性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t>　　　　　　1、模式的涌现性</w:t>
      </w:r>
      <w:r>
        <w:rPr>
          <w:rFonts w:hint="eastAsia"/>
        </w:rPr>
        <w:br/>
      </w:r>
      <w:r>
        <w:rPr>
          <w:rFonts w:hint="eastAsia"/>
        </w:rPr>
        <w:t>　　　　　　2、行为的涌现性</w:t>
      </w:r>
      <w:r>
        <w:rPr>
          <w:rFonts w:hint="eastAsia"/>
        </w:rPr>
        <w:br/>
      </w:r>
      <w:r>
        <w:rPr>
          <w:rFonts w:hint="eastAsia"/>
        </w:rPr>
        <w:t>　　　　　　3、智慧的涌现性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国内零售业发展现状</w:t>
      </w:r>
      <w:r>
        <w:rPr>
          <w:rFonts w:hint="eastAsia"/>
        </w:rPr>
        <w:br/>
      </w:r>
      <w:r>
        <w:rPr>
          <w:rFonts w:hint="eastAsia"/>
        </w:rPr>
        <w:t>　　第一节 中国零售业行业现状分析</w:t>
      </w:r>
      <w:r>
        <w:rPr>
          <w:rFonts w:hint="eastAsia"/>
        </w:rPr>
        <w:br/>
      </w:r>
      <w:r>
        <w:rPr>
          <w:rFonts w:hint="eastAsia"/>
        </w:rPr>
        <w:t>　　　　一、中国零售业发展概述</w:t>
      </w:r>
      <w:r>
        <w:rPr>
          <w:rFonts w:hint="eastAsia"/>
        </w:rPr>
        <w:br/>
      </w:r>
      <w:r>
        <w:rPr>
          <w:rFonts w:hint="eastAsia"/>
        </w:rPr>
        <w:t>　　　　　　1、网购额超过社会消费品零售总额增额</w:t>
      </w:r>
      <w:r>
        <w:rPr>
          <w:rFonts w:hint="eastAsia"/>
        </w:rPr>
        <w:br/>
      </w:r>
      <w:r>
        <w:rPr>
          <w:rFonts w:hint="eastAsia"/>
        </w:rPr>
        <w:t>　　　　　　2、实体零售业面临产能过剩</w:t>
      </w:r>
      <w:r>
        <w:rPr>
          <w:rFonts w:hint="eastAsia"/>
        </w:rPr>
        <w:br/>
      </w:r>
      <w:r>
        <w:rPr>
          <w:rFonts w:hint="eastAsia"/>
        </w:rPr>
        <w:t>　　　　　　3、零售业结构调整加剧</w:t>
      </w:r>
      <w:r>
        <w:rPr>
          <w:rFonts w:hint="eastAsia"/>
        </w:rPr>
        <w:br/>
      </w:r>
      <w:r>
        <w:rPr>
          <w:rFonts w:hint="eastAsia"/>
        </w:rPr>
        <w:t>　　　　　　4、网络销售导致零售业地区发展不平衡</w:t>
      </w:r>
      <w:r>
        <w:rPr>
          <w:rFonts w:hint="eastAsia"/>
        </w:rPr>
        <w:br/>
      </w:r>
      <w:r>
        <w:rPr>
          <w:rFonts w:hint="eastAsia"/>
        </w:rPr>
        <w:t>　　　　二、中国零售业发展现状分析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三、2019-2024年中国零售业市场规模分析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四、2019-2024年中国零售业销售收入分析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五、2019-2024年中国零售业利润总额分析</w:t>
      </w:r>
      <w:r>
        <w:rPr>
          <w:rFonts w:hint="eastAsia"/>
        </w:rPr>
        <w:br/>
      </w:r>
      <w:r>
        <w:rPr>
          <w:rFonts w:hint="eastAsia"/>
        </w:rPr>
        <w:t>　　第二节 中国零售业行业发展前景分析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一、中国零售业行业发展前景展望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二、中国零售业行业发展发展趋势分析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中国零售业行业面对的问题分析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一、当下中国零售业行业面对的问题分析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二、中国零售业行业发展策略分析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三、中国零售业行业发展机遇分析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零售业迈入大数据时代</w:t>
      </w:r>
      <w:r>
        <w:rPr>
          <w:rFonts w:hint="eastAsia"/>
        </w:rPr>
        <w:br/>
      </w:r>
      <w:r>
        <w:rPr>
          <w:rFonts w:hint="eastAsia"/>
        </w:rPr>
        <w:t>　　第一节 零售业企业迈入大数据时代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大数据给零售业带来的机遇分析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大数据给零售业带来的挑战分析</w:t>
      </w:r>
      <w:r>
        <w:rPr>
          <w:rFonts w:hint="eastAsia"/>
        </w:rPr>
        <w:br/>
      </w:r>
      <w:r>
        <w:rPr>
          <w:rFonts w:hint="eastAsia"/>
        </w:rPr>
        <w:t>　　第四节 大数据零售业规模分析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一、2019-2024年中国零售业大数据市场规模分析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二、2019-2024年中国零售业大数据企业规模分析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三、2019-2024年中国零售业大数据发展分析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第六章 大数据+零售业的应用</w:t>
      </w:r>
      <w:r>
        <w:rPr>
          <w:rFonts w:hint="eastAsia"/>
        </w:rPr>
        <w:br/>
      </w:r>
      <w:r>
        <w:rPr>
          <w:rFonts w:hint="eastAsia"/>
        </w:rPr>
        <w:t>　　第一节 大数据在零售业开发中的应用分析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大数据在零售业营销中的应用分析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大数据在我国零售业企业应用中的挑战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二、零售业企业自身的困境和应对</w:t>
      </w:r>
      <w:r>
        <w:rPr>
          <w:rFonts w:hint="eastAsia"/>
        </w:rPr>
        <w:br/>
      </w:r>
      <w:r>
        <w:rPr>
          <w:rFonts w:hint="eastAsia"/>
        </w:rPr>
        <w:t>　　第四节 典型大数据零售业应用案例分析</w:t>
      </w:r>
      <w:r>
        <w:rPr>
          <w:rFonts w:hint="eastAsia"/>
        </w:rPr>
        <w:br/>
      </w:r>
      <w:r>
        <w:rPr>
          <w:rFonts w:hint="eastAsia"/>
        </w:rPr>
        <w:t>　　　　一、塔吉特百货Target</w:t>
      </w:r>
      <w:r>
        <w:rPr>
          <w:rFonts w:hint="eastAsia"/>
        </w:rPr>
        <w:br/>
      </w:r>
      <w:r>
        <w:rPr>
          <w:rFonts w:hint="eastAsia"/>
        </w:rPr>
        <w:t>　　　　二、ZARA服饰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零售业大数据的结合形势分析</w:t>
      </w:r>
      <w:r>
        <w:rPr>
          <w:rFonts w:hint="eastAsia"/>
        </w:rPr>
        <w:br/>
      </w:r>
      <w:r>
        <w:rPr>
          <w:rFonts w:hint="eastAsia"/>
        </w:rPr>
        <w:t>　　第一节 零售业大数据的结合形式分析</w:t>
      </w:r>
      <w:r>
        <w:rPr>
          <w:rFonts w:hint="eastAsia"/>
        </w:rPr>
        <w:br/>
      </w:r>
      <w:r>
        <w:rPr>
          <w:rFonts w:hint="eastAsia"/>
        </w:rPr>
        <w:t>　　　　一、将零售策略与“大数据”技术进行结合</w:t>
      </w:r>
      <w:r>
        <w:rPr>
          <w:rFonts w:hint="eastAsia"/>
        </w:rPr>
        <w:br/>
      </w:r>
      <w:r>
        <w:rPr>
          <w:rFonts w:hint="eastAsia"/>
        </w:rPr>
        <w:t>　　　　二、零售企业对“大数据”应保持正确态度</w:t>
      </w:r>
      <w:r>
        <w:rPr>
          <w:rFonts w:hint="eastAsia"/>
        </w:rPr>
        <w:br/>
      </w:r>
      <w:r>
        <w:rPr>
          <w:rFonts w:hint="eastAsia"/>
        </w:rPr>
        <w:t>　　第二节 零售业与大数据结合的优势分析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零售业大数据存在的问题分析</w:t>
      </w:r>
      <w:r>
        <w:rPr>
          <w:rFonts w:hint="eastAsia"/>
        </w:rPr>
        <w:br/>
      </w:r>
      <w:r>
        <w:rPr>
          <w:rFonts w:hint="eastAsia"/>
        </w:rPr>
        <w:t>　　第四节 零售业大数据的主要应用领域</w:t>
      </w:r>
      <w:r>
        <w:rPr>
          <w:rFonts w:hint="eastAsia"/>
        </w:rPr>
        <w:br/>
      </w:r>
      <w:r>
        <w:rPr>
          <w:rFonts w:hint="eastAsia"/>
        </w:rPr>
        <w:t>　　　　一、对顾客群体细分</w:t>
      </w:r>
      <w:r>
        <w:rPr>
          <w:rFonts w:hint="eastAsia"/>
        </w:rPr>
        <w:br/>
      </w:r>
      <w:r>
        <w:rPr>
          <w:rFonts w:hint="eastAsia"/>
        </w:rPr>
        <w:t>　　　　二、模拟实境</w:t>
      </w:r>
      <w:r>
        <w:rPr>
          <w:rFonts w:hint="eastAsia"/>
        </w:rPr>
        <w:br/>
      </w:r>
      <w:r>
        <w:rPr>
          <w:rFonts w:hint="eastAsia"/>
        </w:rPr>
        <w:t>　　　　三、提高投入回报率</w:t>
      </w:r>
      <w:r>
        <w:rPr>
          <w:rFonts w:hint="eastAsia"/>
        </w:rPr>
        <w:br/>
      </w:r>
      <w:r>
        <w:rPr>
          <w:rFonts w:hint="eastAsia"/>
        </w:rPr>
        <w:t>　　　　四、数据存储空间出租</w:t>
      </w:r>
      <w:r>
        <w:rPr>
          <w:rFonts w:hint="eastAsia"/>
        </w:rPr>
        <w:br/>
      </w:r>
      <w:r>
        <w:rPr>
          <w:rFonts w:hint="eastAsia"/>
        </w:rPr>
        <w:t>　　　　五、管理客户关系</w:t>
      </w:r>
      <w:r>
        <w:rPr>
          <w:rFonts w:hint="eastAsia"/>
        </w:rPr>
        <w:br/>
      </w:r>
      <w:r>
        <w:rPr>
          <w:rFonts w:hint="eastAsia"/>
        </w:rPr>
        <w:t>　　　　六、个性化精准推荐</w:t>
      </w:r>
      <w:r>
        <w:rPr>
          <w:rFonts w:hint="eastAsia"/>
        </w:rPr>
        <w:br/>
      </w:r>
      <w:r>
        <w:rPr>
          <w:rFonts w:hint="eastAsia"/>
        </w:rPr>
        <w:t>　　　　七、数据搜索</w:t>
      </w:r>
      <w:r>
        <w:rPr>
          <w:rFonts w:hint="eastAsia"/>
        </w:rPr>
        <w:br/>
      </w:r>
      <w:r>
        <w:rPr>
          <w:rFonts w:hint="eastAsia"/>
        </w:rPr>
        <w:t>　　第五节 零售业大数据的发展建议</w:t>
      </w:r>
      <w:r>
        <w:rPr>
          <w:rFonts w:hint="eastAsia"/>
        </w:rPr>
        <w:br/>
      </w:r>
      <w:r>
        <w:rPr>
          <w:rFonts w:hint="eastAsia"/>
        </w:rPr>
        <w:t>　　　　一、挖掘顾客潜在需求</w:t>
      </w:r>
      <w:r>
        <w:rPr>
          <w:rFonts w:hint="eastAsia"/>
        </w:rPr>
        <w:br/>
      </w:r>
      <w:r>
        <w:rPr>
          <w:rFonts w:hint="eastAsia"/>
        </w:rPr>
        <w:t>　　　　二、彻底实施品类管理</w:t>
      </w:r>
      <w:r>
        <w:rPr>
          <w:rFonts w:hint="eastAsia"/>
        </w:rPr>
        <w:br/>
      </w:r>
      <w:r>
        <w:rPr>
          <w:rFonts w:hint="eastAsia"/>
        </w:rPr>
        <w:t>　　　　三、重构会员客户关系</w:t>
      </w:r>
      <w:r>
        <w:rPr>
          <w:rFonts w:hint="eastAsia"/>
        </w:rPr>
        <w:br/>
      </w:r>
      <w:r>
        <w:rPr>
          <w:rFonts w:hint="eastAsia"/>
        </w:rPr>
        <w:t>　　　　四、小心触摸个性需求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主要企业分析</w:t>
      </w:r>
      <w:r>
        <w:rPr>
          <w:rFonts w:hint="eastAsia"/>
        </w:rPr>
        <w:br/>
      </w:r>
      <w:r>
        <w:rPr>
          <w:rFonts w:hint="eastAsia"/>
        </w:rPr>
        <w:t>　　第一节 应用大数据的零售业企业分析</w:t>
      </w:r>
      <w:r>
        <w:rPr>
          <w:rFonts w:hint="eastAsia"/>
        </w:rPr>
        <w:br/>
      </w:r>
      <w:r>
        <w:rPr>
          <w:rFonts w:hint="eastAsia"/>
        </w:rPr>
        <w:t>　　　　一、银泰商业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二、百盛集团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三、沃尔玛百货公司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四、永辉超市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五、高鑫零售集团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六、华润万家集团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零售业企业大数据合作伙伴分析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六、电信集团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产业前景趋势</w:t>
      </w:r>
      <w:r>
        <w:rPr>
          <w:rFonts w:hint="eastAsia"/>
        </w:rPr>
        <w:br/>
      </w:r>
      <w:r>
        <w:rPr>
          <w:rFonts w:hint="eastAsia"/>
        </w:rPr>
        <w:t>第九章 零售业大数据前景预测</w:t>
      </w:r>
      <w:r>
        <w:rPr>
          <w:rFonts w:hint="eastAsia"/>
        </w:rPr>
        <w:br/>
      </w:r>
      <w:r>
        <w:rPr>
          <w:rFonts w:hint="eastAsia"/>
        </w:rPr>
        <w:t>　　第一节 零售业大数据发展前景分析</w:t>
      </w:r>
      <w:r>
        <w:rPr>
          <w:rFonts w:hint="eastAsia"/>
        </w:rPr>
        <w:br/>
      </w:r>
      <w:r>
        <w:rPr>
          <w:rFonts w:hint="eastAsia"/>
        </w:rPr>
        <w:t>　　　　一、零售业大数据发展前景分析</w:t>
      </w:r>
      <w:r>
        <w:rPr>
          <w:rFonts w:hint="eastAsia"/>
        </w:rPr>
        <w:br/>
      </w:r>
      <w:r>
        <w:rPr>
          <w:rFonts w:hint="eastAsia"/>
        </w:rPr>
        <w:t>　　　　二、零售业大数据发展趋势分析</w:t>
      </w:r>
      <w:r>
        <w:rPr>
          <w:rFonts w:hint="eastAsia"/>
        </w:rPr>
        <w:br/>
      </w:r>
      <w:r>
        <w:rPr>
          <w:rFonts w:hint="eastAsia"/>
        </w:rPr>
        <w:t>　　　　三、零售业大数据发展面临的环境预测</w:t>
      </w:r>
      <w:r>
        <w:rPr>
          <w:rFonts w:hint="eastAsia"/>
        </w:rPr>
        <w:br/>
      </w:r>
      <w:r>
        <w:rPr>
          <w:rFonts w:hint="eastAsia"/>
        </w:rPr>
        <w:t>　　　　　　1、十三五中国经济结构调整</w:t>
      </w:r>
      <w:r>
        <w:rPr>
          <w:rFonts w:hint="eastAsia"/>
        </w:rPr>
        <w:br/>
      </w:r>
      <w:r>
        <w:rPr>
          <w:rFonts w:hint="eastAsia"/>
        </w:rPr>
        <w:t>　　　　　　2、十三五中国居民消费能力提升</w:t>
      </w:r>
      <w:r>
        <w:rPr>
          <w:rFonts w:hint="eastAsia"/>
        </w:rPr>
        <w:br/>
      </w:r>
      <w:r>
        <w:rPr>
          <w:rFonts w:hint="eastAsia"/>
        </w:rPr>
        <w:t>　　　　　　3、十三五大数据发展方向</w:t>
      </w:r>
      <w:r>
        <w:rPr>
          <w:rFonts w:hint="eastAsia"/>
        </w:rPr>
        <w:br/>
      </w:r>
      <w:r>
        <w:rPr>
          <w:rFonts w:hint="eastAsia"/>
        </w:rPr>
        <w:t>　　第二节 零售业大数据发展规模预测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一、2024-2030年零售业大数据市场规模预测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二、2024-2030年中国零售业大数据投资规模预测</w:t>
      </w:r>
      <w:r>
        <w:rPr>
          <w:rFonts w:hint="eastAsia"/>
        </w:rPr>
        <w:br/>
      </w:r>
      <w:r>
        <w:rPr>
          <w:rFonts w:hint="eastAsia"/>
        </w:rPr>
        <w:t>　　第三节 零售业大数据的投资价值分析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　　　　1、经营风险分析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第二节 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中智-林　投资建议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2019-2024年中国大数据研究的年度分布图</w:t>
      </w:r>
      <w:r>
        <w:rPr>
          <w:rFonts w:hint="eastAsia"/>
        </w:rPr>
        <w:br/>
      </w:r>
      <w:r>
        <w:rPr>
          <w:rFonts w:hint="eastAsia"/>
        </w:rPr>
        <w:t>　　图表 国内大数据研究30个高频关键词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2019-2024年中国网民规模和互联网普及率趋势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2023-2024年中国网民城乡结构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2019-2024年中国互联网普及率</w:t>
      </w:r>
      <w:r>
        <w:rPr>
          <w:rFonts w:hint="eastAsia"/>
        </w:rPr>
        <w:br/>
      </w:r>
      <w:r>
        <w:rPr>
          <w:rFonts w:hint="eastAsia"/>
        </w:rPr>
        <w:t>　　图表 2024年农村非网民不上网原因调查</w:t>
      </w:r>
      <w:r>
        <w:rPr>
          <w:rFonts w:hint="eastAsia"/>
        </w:rPr>
        <w:br/>
      </w:r>
      <w:r>
        <w:rPr>
          <w:rFonts w:hint="eastAsia"/>
        </w:rPr>
        <w:t>　　图表 2024-2030年全球数据量规模及增长预测分析</w:t>
      </w:r>
      <w:r>
        <w:rPr>
          <w:rFonts w:hint="eastAsia"/>
        </w:rPr>
        <w:br/>
      </w:r>
      <w:r>
        <w:rPr>
          <w:rFonts w:hint="eastAsia"/>
        </w:rPr>
        <w:t>　　图表 2019-2024年中国大数据产业市场规模及增长分析</w:t>
      </w:r>
      <w:r>
        <w:rPr>
          <w:rFonts w:hint="eastAsia"/>
        </w:rPr>
        <w:br/>
      </w:r>
      <w:r>
        <w:rPr>
          <w:rFonts w:hint="eastAsia"/>
        </w:rPr>
        <w:t>　　图表 2024-2030年中国大数据产业市场规模预测分析</w:t>
      </w:r>
      <w:r>
        <w:rPr>
          <w:rFonts w:hint="eastAsia"/>
        </w:rPr>
        <w:br/>
      </w:r>
      <w:r>
        <w:rPr>
          <w:rFonts w:hint="eastAsia"/>
        </w:rPr>
        <w:t>　　图表 概率话题模型</w:t>
      </w:r>
      <w:r>
        <w:rPr>
          <w:rFonts w:hint="eastAsia"/>
        </w:rPr>
        <w:br/>
      </w:r>
      <w:r>
        <w:rPr>
          <w:rFonts w:hint="eastAsia"/>
        </w:rPr>
        <w:t>　　图表 RCFILE数据存储结构示例</w:t>
      </w:r>
      <w:r>
        <w:rPr>
          <w:rFonts w:hint="eastAsia"/>
        </w:rPr>
        <w:br/>
      </w:r>
      <w:r>
        <w:rPr>
          <w:rFonts w:hint="eastAsia"/>
        </w:rPr>
        <w:t>　　图表 互补聚簇索引表</w:t>
      </w:r>
      <w:r>
        <w:rPr>
          <w:rFonts w:hint="eastAsia"/>
        </w:rPr>
        <w:br/>
      </w:r>
      <w:r>
        <w:rPr>
          <w:rFonts w:hint="eastAsia"/>
        </w:rPr>
        <w:t>　　图表 层次重叠社区结构示意图</w:t>
      </w:r>
      <w:r>
        <w:rPr>
          <w:rFonts w:hint="eastAsia"/>
        </w:rPr>
        <w:br/>
      </w:r>
      <w:r>
        <w:rPr>
          <w:rFonts w:hint="eastAsia"/>
        </w:rPr>
        <w:t>　　图表 2019-2024年全国社会消费品零售总额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2019-2024年上海社会消费品零售总额增加额与网络零售额</w:t>
      </w:r>
      <w:r>
        <w:rPr>
          <w:rFonts w:hint="eastAsia"/>
        </w:rPr>
        <w:br/>
      </w:r>
      <w:r>
        <w:rPr>
          <w:rFonts w:hint="eastAsia"/>
        </w:rPr>
        <w:t>　　图表 2024年上海三大业态销售额和网点数同比变化</w:t>
      </w:r>
      <w:r>
        <w:rPr>
          <w:rFonts w:hint="eastAsia"/>
        </w:rPr>
        <w:br/>
      </w:r>
      <w:r>
        <w:rPr>
          <w:rFonts w:hint="eastAsia"/>
        </w:rPr>
        <w:t>　　图表 2024年各业态样本店铺平均销售增幅</w:t>
      </w:r>
      <w:r>
        <w:rPr>
          <w:rFonts w:hint="eastAsia"/>
        </w:rPr>
        <w:br/>
      </w:r>
      <w:r>
        <w:rPr>
          <w:rFonts w:hint="eastAsia"/>
        </w:rPr>
        <w:t>　　图表 2019-2024年中国零售连锁百强企业销售额及其占社会消费品零售总额比例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2019-2024年中国社会零售总额同比增速趋势</w:t>
      </w:r>
      <w:r>
        <w:rPr>
          <w:rFonts w:hint="eastAsia"/>
        </w:rPr>
        <w:br/>
      </w:r>
      <w:r>
        <w:rPr>
          <w:rFonts w:hint="eastAsia"/>
        </w:rPr>
        <w:t>　　图表 2019-2024年中国限额以上消费品零售额增速</w:t>
      </w:r>
      <w:r>
        <w:rPr>
          <w:rFonts w:hint="eastAsia"/>
        </w:rPr>
        <w:br/>
      </w:r>
      <w:r>
        <w:rPr>
          <w:rFonts w:hint="eastAsia"/>
        </w:rPr>
        <w:t>　　图表 全国百家及50家重点大型零售企业零售额增速</w:t>
      </w:r>
      <w:r>
        <w:rPr>
          <w:rFonts w:hint="eastAsia"/>
        </w:rPr>
        <w:br/>
      </w:r>
      <w:r>
        <w:rPr>
          <w:rFonts w:hint="eastAsia"/>
        </w:rPr>
        <w:t>　　图表 2023-2024年中国限额以上批发零售业商品零售增速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2019-2024年中国百货季度营业收入及增速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2019-2024年中国百货行业毛利润及其增速</w:t>
      </w:r>
      <w:r>
        <w:rPr>
          <w:rFonts w:hint="eastAsia"/>
        </w:rPr>
        <w:br/>
      </w:r>
      <w:r>
        <w:rPr>
          <w:rFonts w:hint="eastAsia"/>
        </w:rPr>
        <w:t>　　图表 2019-2024年中国超市行业净利润及其增速</w:t>
      </w:r>
      <w:r>
        <w:rPr>
          <w:rFonts w:hint="eastAsia"/>
        </w:rPr>
        <w:br/>
      </w:r>
      <w:r>
        <w:rPr>
          <w:rFonts w:hint="eastAsia"/>
        </w:rPr>
        <w:t>　　图表 大数据管理与零售业运营的改善</w:t>
      </w:r>
      <w:r>
        <w:rPr>
          <w:rFonts w:hint="eastAsia"/>
        </w:rPr>
        <w:br/>
      </w:r>
      <w:r>
        <w:rPr>
          <w:rFonts w:hint="eastAsia"/>
        </w:rPr>
        <w:t>　　图表 2019-2024年中国零售业大数据产业市场规模分析</w:t>
      </w:r>
      <w:r>
        <w:rPr>
          <w:rFonts w:hint="eastAsia"/>
        </w:rPr>
        <w:br/>
      </w:r>
      <w:r>
        <w:rPr>
          <w:rFonts w:hint="eastAsia"/>
        </w:rPr>
        <w:t>　　图表 2024年中国零售大数据市场实力矩阵</w:t>
      </w:r>
      <w:r>
        <w:rPr>
          <w:rFonts w:hint="eastAsia"/>
        </w:rPr>
        <w:br/>
      </w:r>
      <w:r>
        <w:rPr>
          <w:rFonts w:hint="eastAsia"/>
        </w:rPr>
        <w:t>　　图表 零售大数据厂商现有资源</w:t>
      </w:r>
      <w:r>
        <w:rPr>
          <w:rFonts w:hint="eastAsia"/>
        </w:rPr>
        <w:br/>
      </w:r>
      <w:r>
        <w:rPr>
          <w:rFonts w:hint="eastAsia"/>
        </w:rPr>
        <w:t>　　图表 零售大数据厂商创新能力</w:t>
      </w:r>
      <w:r>
        <w:rPr>
          <w:rFonts w:hint="eastAsia"/>
        </w:rPr>
        <w:br/>
      </w:r>
      <w:r>
        <w:rPr>
          <w:rFonts w:hint="eastAsia"/>
        </w:rPr>
        <w:t>　　图表 2023-2024年银泰商业主要经营指标分析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2023-2024年银泰商业营收利润分析</w:t>
      </w:r>
      <w:r>
        <w:rPr>
          <w:rFonts w:hint="eastAsia"/>
        </w:rPr>
        <w:br/>
      </w:r>
      <w:r>
        <w:rPr>
          <w:rFonts w:hint="eastAsia"/>
        </w:rPr>
        <w:t>　　图表 2023-2024年银泰商业资产负债表分析</w:t>
      </w:r>
      <w:r>
        <w:rPr>
          <w:rFonts w:hint="eastAsia"/>
        </w:rPr>
        <w:br/>
      </w:r>
      <w:r>
        <w:rPr>
          <w:rFonts w:hint="eastAsia"/>
        </w:rPr>
        <w:t>　　图表 2023-2024年银泰商业现金流量表分析</w:t>
      </w:r>
      <w:r>
        <w:rPr>
          <w:rFonts w:hint="eastAsia"/>
        </w:rPr>
        <w:br/>
      </w:r>
      <w:r>
        <w:rPr>
          <w:rFonts w:hint="eastAsia"/>
        </w:rPr>
        <w:t>　　图表 2023-2024年百盛集团主要经营指标分析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2023-2024年百盛集团营收利润表分析</w:t>
      </w:r>
      <w:r>
        <w:rPr>
          <w:rFonts w:hint="eastAsia"/>
        </w:rPr>
        <w:br/>
      </w:r>
      <w:r>
        <w:rPr>
          <w:rFonts w:hint="eastAsia"/>
        </w:rPr>
        <w:t>　　图表 2023-2024年百盛集团资产负债表分析</w:t>
      </w:r>
      <w:r>
        <w:rPr>
          <w:rFonts w:hint="eastAsia"/>
        </w:rPr>
        <w:br/>
      </w:r>
      <w:r>
        <w:rPr>
          <w:rFonts w:hint="eastAsia"/>
        </w:rPr>
        <w:t>　　图表 2023-2024年百盛集团现金流量表分析</w:t>
      </w:r>
      <w:r>
        <w:rPr>
          <w:rFonts w:hint="eastAsia"/>
        </w:rPr>
        <w:br/>
      </w:r>
      <w:r>
        <w:rPr>
          <w:rFonts w:hint="eastAsia"/>
        </w:rPr>
        <w:t>　　图表 百盛商业集团全国门店网络分布</w:t>
      </w:r>
      <w:r>
        <w:rPr>
          <w:rFonts w:hint="eastAsia"/>
        </w:rPr>
        <w:br/>
      </w:r>
      <w:r>
        <w:rPr>
          <w:rFonts w:hint="eastAsia"/>
        </w:rPr>
        <w:t>　　图表 2024年沃尔玛经营收入情况分析</w:t>
      </w:r>
      <w:r>
        <w:rPr>
          <w:rFonts w:hint="eastAsia"/>
        </w:rPr>
        <w:br/>
      </w:r>
      <w:r>
        <w:rPr>
          <w:rFonts w:hint="eastAsia"/>
        </w:rPr>
        <w:t>　　图表 2023-2024年永辉超市主要经营指标分析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2023-2024年永辉超市盈利能力分析</w:t>
      </w:r>
      <w:r>
        <w:rPr>
          <w:rFonts w:hint="eastAsia"/>
        </w:rPr>
        <w:br/>
      </w:r>
      <w:r>
        <w:rPr>
          <w:rFonts w:hint="eastAsia"/>
        </w:rPr>
        <w:t>　　图表 2023-2024年永辉超市偿债能力分析</w:t>
      </w:r>
      <w:r>
        <w:rPr>
          <w:rFonts w:hint="eastAsia"/>
        </w:rPr>
        <w:br/>
      </w:r>
      <w:r>
        <w:rPr>
          <w:rFonts w:hint="eastAsia"/>
        </w:rPr>
        <w:t>　　图表 2023-2024年永辉超市运营能力分析</w:t>
      </w:r>
      <w:r>
        <w:rPr>
          <w:rFonts w:hint="eastAsia"/>
        </w:rPr>
        <w:br/>
      </w:r>
      <w:r>
        <w:rPr>
          <w:rFonts w:hint="eastAsia"/>
        </w:rPr>
        <w:t>　　图表 2023-2024年永辉超市成长能力分析</w:t>
      </w:r>
      <w:r>
        <w:rPr>
          <w:rFonts w:hint="eastAsia"/>
        </w:rPr>
        <w:br/>
      </w:r>
      <w:r>
        <w:rPr>
          <w:rFonts w:hint="eastAsia"/>
        </w:rPr>
        <w:t>　　图表 2023-2024年高鑫零售主要经营指标分析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2023-2024年高鑫零售营收利润表分析</w:t>
      </w:r>
      <w:r>
        <w:rPr>
          <w:rFonts w:hint="eastAsia"/>
        </w:rPr>
        <w:br/>
      </w:r>
      <w:r>
        <w:rPr>
          <w:rFonts w:hint="eastAsia"/>
        </w:rPr>
        <w:t>　　图表 2023-2024年高鑫零售资产负债表分析</w:t>
      </w:r>
      <w:r>
        <w:rPr>
          <w:rFonts w:hint="eastAsia"/>
        </w:rPr>
        <w:br/>
      </w:r>
      <w:r>
        <w:rPr>
          <w:rFonts w:hint="eastAsia"/>
        </w:rPr>
        <w:t>　　图表 2023-2024年高鑫零售现金流量表分析</w:t>
      </w:r>
      <w:r>
        <w:rPr>
          <w:rFonts w:hint="eastAsia"/>
        </w:rPr>
        <w:br/>
      </w:r>
      <w:r>
        <w:rPr>
          <w:rFonts w:hint="eastAsia"/>
        </w:rPr>
        <w:t>　　图表 小米公司小米数据工场总体架构</w:t>
      </w:r>
      <w:r>
        <w:rPr>
          <w:rFonts w:hint="eastAsia"/>
        </w:rPr>
        <w:br/>
      </w:r>
      <w:r>
        <w:rPr>
          <w:rFonts w:hint="eastAsia"/>
        </w:rPr>
        <w:t>　　图表 客户端数据接入两种模式优劣势对比</w:t>
      </w:r>
      <w:r>
        <w:rPr>
          <w:rFonts w:hint="eastAsia"/>
        </w:rPr>
        <w:br/>
      </w:r>
      <w:r>
        <w:rPr>
          <w:rFonts w:hint="eastAsia"/>
        </w:rPr>
        <w:t>　　图表 小米数据工厂元数据处理图</w:t>
      </w:r>
      <w:r>
        <w:rPr>
          <w:rFonts w:hint="eastAsia"/>
        </w:rPr>
        <w:br/>
      </w:r>
      <w:r>
        <w:rPr>
          <w:rFonts w:hint="eastAsia"/>
        </w:rPr>
        <w:t>　　图表 中国电信集团大数据优势资源分析</w:t>
      </w:r>
      <w:r>
        <w:rPr>
          <w:rFonts w:hint="eastAsia"/>
        </w:rPr>
        <w:br/>
      </w:r>
      <w:r>
        <w:rPr>
          <w:rFonts w:hint="eastAsia"/>
        </w:rPr>
        <w:t>　　图表 电信大数据定位图</w:t>
      </w:r>
      <w:r>
        <w:rPr>
          <w:rFonts w:hint="eastAsia"/>
        </w:rPr>
        <w:br/>
      </w:r>
      <w:r>
        <w:rPr>
          <w:rFonts w:hint="eastAsia"/>
        </w:rPr>
        <w:t>　　图表 中国电信大数据产品结构图</w:t>
      </w:r>
      <w:r>
        <w:rPr>
          <w:rFonts w:hint="eastAsia"/>
        </w:rPr>
        <w:br/>
      </w:r>
      <w:r>
        <w:rPr>
          <w:rFonts w:hint="eastAsia"/>
        </w:rPr>
        <w:t>　　图表 中国联通大数据数据资产分析</w:t>
      </w:r>
      <w:r>
        <w:rPr>
          <w:rFonts w:hint="eastAsia"/>
        </w:rPr>
        <w:br/>
      </w:r>
      <w:r>
        <w:rPr>
          <w:rFonts w:hint="eastAsia"/>
        </w:rPr>
        <w:t>　　图表 中国联通大数据数据竞争优势分析</w:t>
      </w:r>
      <w:r>
        <w:rPr>
          <w:rFonts w:hint="eastAsia"/>
        </w:rPr>
        <w:br/>
      </w:r>
      <w:r>
        <w:rPr>
          <w:rFonts w:hint="eastAsia"/>
        </w:rPr>
        <w:t>　　图表 中国联通大数据业务产品结构图</w:t>
      </w:r>
      <w:r>
        <w:rPr>
          <w:rFonts w:hint="eastAsia"/>
        </w:rPr>
        <w:br/>
      </w:r>
      <w:r>
        <w:rPr>
          <w:rFonts w:hint="eastAsia"/>
        </w:rPr>
        <w:t>　　图表 2024-2030年中国零售大数据行业市场规模预测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2024-2030年中国零售大数据行业投资规模预测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b073f1e064b60" w:history="1">
        <w:r>
          <w:rPr>
            <w:rStyle w:val="Hyperlink"/>
          </w:rPr>
          <w:t>中国零售业行业现状调研分析及发展趋势预测报告（2024版）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b073f1e064b60" w:history="1">
        <w:r>
          <w:rPr>
            <w:rStyle w:val="Hyperlink"/>
          </w:rPr>
          <w:t>https://www.20087.com/8/79/LingShouYeChanYeXianZhuangYuFaZh.html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045a597f244d1" w:history="1">
      <w:r>
        <w:rPr>
          <w:rStyle w:val="Hyperlink"/>
        </w:rPr>
        <w:t>中国零售业行业现状调研分析及发展趋势预测报告（2024版）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ngShouYeChanYeXianZhuangYuFaZh.html" TargetMode="External" Id="Re4ab073f1e06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ngShouYeChanYeXianZhuangYuFaZh.html" TargetMode="External" Id="R81a045a597f2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2024-03-06T06:02:00Z</dcterms:created>
  <dcterms:modified xsi:type="dcterms:W3CDTF">2024-03-06T07:02:00Z</dcterms:modified>
  <dc:subject>中国零售业行业现状调研分析及发展趋势预测报告（2024版）</dc:subject>
  <dc:title>中国零售业行业现状调研分析及发展趋势预测报告（2024版）</dc:title>
  <cp:keywords>中国零售业行业现状调研分析及发展趋势预测报告（2024版）</cp:keywords>
  <dc:description>中国零售业行业现状调研分析及发展趋势预测报告（2024版）</dc:description>
</cp:coreProperties>
</file>