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862e575104174" w:history="1">
              <w:r>
                <w:rPr>
                  <w:rStyle w:val="Hyperlink"/>
                </w:rPr>
                <w:t>2025-2031年全球与中国高功率蓄电池行业发展调研及市场前景预测报告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862e575104174" w:history="1">
              <w:r>
                <w:rPr>
                  <w:rStyle w:val="Hyperlink"/>
                </w:rPr>
                <w:t>2025-2031年全球与中国高功率蓄电池行业发展调研及市场前景预测报告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862e575104174" w:history="1">
                <w:r>
                  <w:rPr>
                    <w:rStyle w:val="Hyperlink"/>
                  </w:rPr>
                  <w:t>https://www.20087.com/8/89/GaoGongLvXuDianChiQianJing.html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蓄电池是为满足高能量密度和高输出功率需求而设计的电池，广泛应用于电动汽车、储能系统、无人机等高科技领域。近年来，随着新能源汽车市场的快速发展，对高功率蓄电池的需求持续增长。目前市场上主要采用锂离子电池技术，但随着技术的不断进步，固态电池、钠离子电池等新型电池技术也在逐步发展，为高功率蓄电池市场带来了新的机遇。</w:t>
      </w:r>
      <w:r>
        <w:rPr>
          <w:rFonts w:hint="eastAsia"/>
        </w:rPr>
        <w:br/>
      </w:r>
      <w:r>
        <w:rPr>
          <w:rFonts w:hint="eastAsia"/>
        </w:rPr>
        <w:t>　　未来，高功率蓄电池的发展将更加注重技术创新和成本优化。随着材料科学的进步，新型电池材料的应用将推动电池能量密度和循环寿命的进一步提高。同时，随着电池制造技术的改进，生产成本有望降低，从而提高高功率蓄电池的市场竞争力。此外，随着电动汽车和储能市场的持续增长，高功率蓄电池的需求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862e575104174" w:history="1">
        <w:r>
          <w:rPr>
            <w:rStyle w:val="Hyperlink"/>
          </w:rPr>
          <w:t>2025-2031年全球与中国高功率蓄电池行业发展调研及市场前景预测报告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功率蓄电池行业的发展现状、市场规模、供需动态及进出口情况。报告详细解读了高功率蓄电池产业链上下游、重点区域市场、竞争格局及领先企业的表现，同时评估了高功率蓄电池行业风险与投资机会。通过对高功率蓄电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高功率蓄电池行业概述及发展现状</w:t>
      </w:r>
      <w:r>
        <w:rPr>
          <w:rFonts w:hint="eastAsia"/>
        </w:rPr>
        <w:br/>
      </w:r>
      <w:r>
        <w:rPr>
          <w:rFonts w:hint="eastAsia"/>
        </w:rPr>
        <w:t>　　1.1 高功率蓄电池行业介绍</w:t>
      </w:r>
      <w:r>
        <w:rPr>
          <w:rFonts w:hint="eastAsia"/>
        </w:rPr>
        <w:br/>
      </w:r>
      <w:r>
        <w:rPr>
          <w:rFonts w:hint="eastAsia"/>
        </w:rPr>
        <w:t>　　1.2 高功率蓄电池主要种类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2024年不同种类高功率蓄电池产量占比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2020-2031年不同种类高功率蓄电池价格走势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高功率蓄电池主要应用领域分析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高功率蓄电池主要应用领域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2024年全球高功率蓄电池不同应用领域消费量占比分析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全球与中国高功率蓄电池市场发展现状对比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2020-2031年全球高功率蓄电池市场现状及发展趋势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2020-2031年中国高功率蓄电池市场现状及发展趋势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2020-2031年全球高功率蓄电池供需现状及趋势预测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2020-2031年全球高功率蓄电池产能、产量、产能利用率情况及趋势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2020-2031年全球高功率蓄电池产量、表观消费量情况及趋势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2020-2031年中国高功率蓄电池供需现状及趋势预测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2020-2031年中国高功率蓄电池产能、产量、产能利用率情况及趋势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2020-2031年中国高功率蓄电池产量、表观消费量情况及趋势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2020-2031年中国高功率蓄电池产量、需求量、市场缺口情况及趋势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中国高功率蓄电池行业政策分析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全球与中国高功率蓄电池重点企业产量、产值、集中度分析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全球市场高功率蓄电池重点企业2024和2025年产量、产值对比分析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全球市场高功率蓄电池重点企业2024和2025年产量对比分析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全球市场高功率蓄电池重点企业2024和2025年产值对比分析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全球市场高功率蓄电池重点企业2024和2025年产品价格分析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中国市场高功率蓄电池重点企业2024和2025年产量、产值对比分析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中国市场高功率蓄电池重点企业2024和2025年产量对比分析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中国市场高功率蓄电池重点企业2024和2025年产值对比分析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高功率蓄电池重点厂商总部</w:t>
      </w:r>
      <w:r>
        <w:rPr>
          <w:rFonts w:hint="eastAsia"/>
        </w:rPr>
        <w:br/>
      </w:r>
      <w:r>
        <w:rPr>
          <w:rFonts w:hint="eastAsia"/>
        </w:rPr>
        <w:t>　　2.4 高功率蓄电池行业企业集中度分析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全球重点高功率蓄电池企业SWOT分析</w:t>
      </w:r>
      <w:r>
        <w:rPr>
          <w:rFonts w:hint="eastAsia"/>
        </w:rPr>
        <w:br/>
      </w:r>
      <w:r>
        <w:rPr>
          <w:rFonts w:hint="eastAsia"/>
        </w:rPr>
        <w:t>　　2.6 中国重点高功率蓄电池企业SWOT分析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2020-2031年全球主要地区高功率蓄电池产量、产值、市场份额情况及趋势预测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2020-2031年全球主要地区高功率蓄电池产量、产值及市场份额情况及趋势预测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2020-2031年全球主要地区高功率蓄电池产量及市场份额情况及趋势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2020-2031年全球主要地区高功率蓄电池产值及市场份额情况及趋势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2020-2031年中国市场高功率蓄电池产量、产值情况及趋势预测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2020-2031年北美市场高功率蓄电池产量、产值情况及趋势预测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2020-2031年欧洲市场高功率蓄电池产量、产值情况及趋势预测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2020-2031年日本市场高功率蓄电池产量、产值情况及趋势预测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2020-2031年全球主要地区高功率蓄电池消费量、市场份额及发展趋势分析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2020-2031年全球主要地区高功率蓄电池消费量、市场份额及发展趋势预测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2020-2031年中国市场高功率蓄电池消费情况及发展趋势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2020-2031年北美市场高功率蓄电池消费情况及发展趋势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2020-2031年欧洲市场高功率蓄电池消费情况及发展趋势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2020-2031年日本市场高功率蓄电池消费情况及发展趋势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高功率蓄电池行业重点企业调研分析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企业高功率蓄电池产品</w:t>
      </w:r>
      <w:r>
        <w:rPr>
          <w:rFonts w:hint="eastAsia"/>
        </w:rPr>
        <w:br/>
      </w:r>
      <w:r>
        <w:rPr>
          <w:rFonts w:hint="eastAsia"/>
        </w:rPr>
        <w:t>　　　　5.1.3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企业高功率蓄电池产品</w:t>
      </w:r>
      <w:r>
        <w:rPr>
          <w:rFonts w:hint="eastAsia"/>
        </w:rPr>
        <w:br/>
      </w:r>
      <w:r>
        <w:rPr>
          <w:rFonts w:hint="eastAsia"/>
        </w:rPr>
        <w:t>　　　　5.2.3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企业高功率蓄电池产品</w:t>
      </w:r>
      <w:r>
        <w:rPr>
          <w:rFonts w:hint="eastAsia"/>
        </w:rPr>
        <w:br/>
      </w:r>
      <w:r>
        <w:rPr>
          <w:rFonts w:hint="eastAsia"/>
        </w:rPr>
        <w:t>　　　　5.3.3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企业高功率蓄电池产品</w:t>
      </w:r>
      <w:r>
        <w:rPr>
          <w:rFonts w:hint="eastAsia"/>
        </w:rPr>
        <w:br/>
      </w:r>
      <w:r>
        <w:rPr>
          <w:rFonts w:hint="eastAsia"/>
        </w:rPr>
        <w:t>　　　　5.4.3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企业高功率蓄电池产品</w:t>
      </w:r>
      <w:r>
        <w:rPr>
          <w:rFonts w:hint="eastAsia"/>
        </w:rPr>
        <w:br/>
      </w:r>
      <w:r>
        <w:rPr>
          <w:rFonts w:hint="eastAsia"/>
        </w:rPr>
        <w:t>　　　　5.5.3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企业高功率蓄电池产品</w:t>
      </w:r>
      <w:r>
        <w:rPr>
          <w:rFonts w:hint="eastAsia"/>
        </w:rPr>
        <w:br/>
      </w:r>
      <w:r>
        <w:rPr>
          <w:rFonts w:hint="eastAsia"/>
        </w:rPr>
        <w:t>　　　　5.6.3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企业高功率蓄电池产品</w:t>
      </w:r>
      <w:r>
        <w:rPr>
          <w:rFonts w:hint="eastAsia"/>
        </w:rPr>
        <w:br/>
      </w:r>
      <w:r>
        <w:rPr>
          <w:rFonts w:hint="eastAsia"/>
        </w:rPr>
        <w:t>　　　　5.7.3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企业高功率蓄电池产品</w:t>
      </w:r>
      <w:r>
        <w:rPr>
          <w:rFonts w:hint="eastAsia"/>
        </w:rPr>
        <w:br/>
      </w:r>
      <w:r>
        <w:rPr>
          <w:rFonts w:hint="eastAsia"/>
        </w:rPr>
        <w:t>　　　　5.8.3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企业高功率蓄电池产品</w:t>
      </w:r>
      <w:r>
        <w:rPr>
          <w:rFonts w:hint="eastAsia"/>
        </w:rPr>
        <w:br/>
      </w:r>
      <w:r>
        <w:rPr>
          <w:rFonts w:hint="eastAsia"/>
        </w:rPr>
        <w:t>　　　　5.9.3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企业高功率蓄电池产品</w:t>
      </w:r>
      <w:r>
        <w:rPr>
          <w:rFonts w:hint="eastAsia"/>
        </w:rPr>
        <w:br/>
      </w:r>
      <w:r>
        <w:rPr>
          <w:rFonts w:hint="eastAsia"/>
        </w:rPr>
        <w:t>　　　　5.10.3 企业高功率蓄电池产量、价格、收入、成本、毛利情况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2020-2031不同种类高功率蓄电池产量、价格、产值及市场份额情况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全球市场不同种类高功率蓄电池产量、产值及市场份额情况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2020-2031年全球市场不同种类高功率蓄电池产量、市场份额情况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2020-2031年全球市场不同种类高功率蓄电池产值、市场份额情况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2020-2031年全球市场不同种类高功率蓄电池价格走势分析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中国市场不同种类高功率蓄电池产量、产值及市场份额情况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2020-2031年中国市场不同种类高功率蓄电池产量、市场份额情况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2020-2031年中国市场不同种类高功率蓄电池产值、市场份额情况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2020-2031年中国市场不同种类高功率蓄电池价格走势分析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高功率蓄电池上游原料及下游主要应用领域分析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高功率蓄电池产业链分析</w:t>
      </w:r>
      <w:r>
        <w:rPr>
          <w:rFonts w:hint="eastAsia"/>
        </w:rPr>
        <w:br/>
      </w:r>
      <w:r>
        <w:rPr>
          <w:rFonts w:hint="eastAsia"/>
        </w:rPr>
        <w:t>　　7.2 高功率蓄电池产业上游供应分析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2020-2031年全球市场高功率蓄电池下游主要应用领域消费量、市场份额情况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2020-2031年中国市场高功率蓄电池下游主要应用领域消费量、市场份额及增长情况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2020-2031年中国市场高功率蓄电池产量、消费量、进出口分析及发展趋势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2020-2031年中国市场高功率蓄电池产量、消费量、进出口分析及发展趋势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2020-2031年中国市场高功率蓄电池进出口贸易趋势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中国市场高功率蓄电池主要进口来源</w:t>
      </w:r>
      <w:r>
        <w:rPr>
          <w:rFonts w:hint="eastAsia"/>
        </w:rPr>
        <w:br/>
      </w:r>
      <w:r>
        <w:rPr>
          <w:rFonts w:hint="eastAsia"/>
        </w:rPr>
        <w:t>　　8.4 中国市场高功率蓄电池主要出口目的地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2025年中国市场高功率蓄电池主要地区分布</w:t>
      </w:r>
      <w:r>
        <w:rPr>
          <w:rFonts w:hint="eastAsia"/>
        </w:rPr>
        <w:br/>
      </w:r>
      <w:r>
        <w:rPr>
          <w:rFonts w:hint="eastAsia"/>
        </w:rPr>
        <w:t>　　9.1 中国高功率蓄电池生产地区分布</w:t>
      </w:r>
      <w:r>
        <w:rPr>
          <w:rFonts w:hint="eastAsia"/>
        </w:rPr>
        <w:br/>
      </w:r>
      <w:r>
        <w:rPr>
          <w:rFonts w:hint="eastAsia"/>
        </w:rPr>
        <w:t>　　9.2 中国高功率蓄电池消费地区分布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影响中国市场高功率蓄电池供需因素分析</w:t>
      </w:r>
      <w:r>
        <w:rPr>
          <w:rFonts w:hint="eastAsia"/>
        </w:rPr>
        <w:br/>
      </w:r>
      <w:r>
        <w:rPr>
          <w:rFonts w:hint="eastAsia"/>
        </w:rPr>
        <w:t>　　10.1 高功率蓄电池及相关行业技术发展概况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2020-2031年高功率蓄电池进出口贸易现状及趋势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2020-2031年高功率蓄电池产品技术趋势与价格走势预测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高功率蓄电池行业市场环境发展趋势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2020-2031年不同种类高功率蓄电池产品技术发展趋势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2020-2031年高功率蓄电池价格走势预测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高功率蓄电池销售渠道分析及建议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国内市场高功率蓄电池销售渠道分析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当前高功率蓄电池主要销售模式及销售渠道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2020-2031年国内市场高功率蓄电池销售模式及销售渠道趋势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海外市场高功率蓄电池销售渠道分析</w:t>
      </w:r>
      <w:r>
        <w:rPr>
          <w:rFonts w:hint="eastAsia"/>
        </w:rPr>
        <w:br/>
      </w:r>
      <w:r>
        <w:rPr>
          <w:rFonts w:hint="eastAsia"/>
        </w:rPr>
        <w:t>　　12.3 高功率蓄电池行业营销策略建议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高功率蓄电池市场定位及目标消费者分析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高功率蓄电池行业营销模式及销售渠道建议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高功率蓄电池产品介绍</w:t>
      </w:r>
      <w:r>
        <w:rPr>
          <w:rFonts w:hint="eastAsia"/>
        </w:rPr>
        <w:br/>
      </w:r>
      <w:r>
        <w:rPr>
          <w:rFonts w:hint="eastAsia"/>
        </w:rPr>
        <w:t>　　表 高功率蓄电池产品分类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2024年全球不同种类高功率蓄电池产量份额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2020-2031年不同种类高功率蓄电池价格及趋势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高功率蓄电池主要应用领域</w:t>
      </w:r>
      <w:r>
        <w:rPr>
          <w:rFonts w:hint="eastAsia"/>
        </w:rPr>
        <w:br/>
      </w:r>
      <w:r>
        <w:rPr>
          <w:rFonts w:hint="eastAsia"/>
        </w:rPr>
        <w:t>　　图 全球2024年高功率蓄电池不同应用领域消费量份额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2020-2031年全球市场高功率蓄电池产量及增长情况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2020-2031年全球市场高功率蓄电池产值及增长情况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2020-2031年中国市场高功率蓄电池产量、增长率及趋势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2020-2031年中国市场高功率蓄电池产值、增长率及趋势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2020-2031年全球高功率蓄电池产能、产量、产能利用率及趋势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2020-2031年全球高功率蓄电池产量、表观消费量及趋势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2020-2031年中国高功率蓄电池产能、产量、产能利用率及趋势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2020-2031年中国高功率蓄电池产量、表观消费量及趋势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2020-2031年中国高功率蓄电池产量、市场需求量及趋势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高功率蓄电池行业政策分析</w:t>
      </w:r>
      <w:r>
        <w:rPr>
          <w:rFonts w:hint="eastAsia"/>
        </w:rPr>
        <w:br/>
      </w:r>
      <w:r>
        <w:rPr>
          <w:rFonts w:hint="eastAsia"/>
        </w:rPr>
        <w:t>　　表 全球市场高功率蓄电池重点企业2024和2025年产量对比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全球市场高功率蓄电池重点企业2024和2025年产量、市场份额统计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全球市场高功率蓄电池重点企业2025年产量、市场份额统计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全球市场高功率蓄电池重点企业2025年产量、市场份额统计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全球市场高功率蓄电池重点企业2024和2025年产值对比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全球市场高功率蓄电池重点企业2024和2025年产值市场份额统计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全球市场高功率蓄电池重点企业2025年产值、市场份额统计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全球市场高功率蓄电池重点企业2025年产值、市场份额统计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全球市场高功率蓄电池重点企业2024和2025年产品价格统计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中国市场高功率蓄电池重点企业2024和2025年产量对比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中国市场高功率蓄电池重点企业2024和2025年产量市场份额统计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中国市场高功率蓄电池重点企业2025年产量、市场份额统计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中国市场高功率蓄电池重点企业2025年产量、市场份额统计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中国市场高功率蓄电池重点企业2024和2025年产值对比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中国市场高功率蓄电池重点企业2024和2025年产值市场份额统计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中国市场高功率蓄电池重点企业2025年产值、市场份额统计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中国市场高功率蓄电池重点企业2025年产值、市场份额统计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高功率蓄电池企业总部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2024和2025年全球市场高功率蓄电池重点企业产值市场份额对比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全球高功率蓄电池重点企业SWOT分析</w:t>
      </w:r>
      <w:r>
        <w:rPr>
          <w:rFonts w:hint="eastAsia"/>
        </w:rPr>
        <w:br/>
      </w:r>
      <w:r>
        <w:rPr>
          <w:rFonts w:hint="eastAsia"/>
        </w:rPr>
        <w:t>　　表 中国高功率蓄电池重点企业SWOT分析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2020-2025年全球主要地区高功率蓄电池产量统计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2025-2031年全球主要地区高功率蓄电池产量预测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2020-2031年全球主要地区高功率蓄电池产量市场份额统计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2025年全球主要地区高功率蓄电池产量市场份额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2020-2025年全球主要地区高功率蓄电池产值统计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2025-2031年全球主要地区高功率蓄电池产值预测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2020-2031年全球主要地区高功率蓄电池产值市场份额统计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2025年全球主要地区高功率蓄电池产值市场份额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2020-2031年中国市场高功率蓄电池产量及增长情况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2020-2031年中国市场高功率蓄电池产值及增长情况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2020-2031年北美市场高功率蓄电池产量及增长情况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2020-2031年北美市场高功率蓄电池产值及增长情况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2020-2031年欧洲市场高功率蓄电池产量及增长情况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2020-2031年欧洲市场高功率蓄电池产值及增长情况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2020-2031年日本市场高功率蓄电池产量及增长情况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2020-2031年日本市场高功率蓄电池产值及增长情况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2020-2025年全球主要地区高功率蓄电池消费量统计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2025-2031年全球主要地区高功率蓄电池消费量预测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2020-2031年全球主要地区高功率蓄电池消费量市场份额统计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2025年全球主要地区高功率蓄电池消费量市场份额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2020-2031年中国市场高功率蓄电池消费量、增长率及趋势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2020-2031年北美市场高功率蓄电池消费量、增长率及趋势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2020-2031年欧洲市场高功率蓄电池消费量、增长率及趋势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2020-2031年日本市场高功率蓄电池消费量、增长率及趋势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重点企业（十）高功率蓄电池产品情况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重点企业（十）2020-2025年高功率蓄电池产量、价格、收入、成本、毛利情况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2020-2025年全球市场不同种类高功率蓄电池产量统计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2025-2031年全球市场不同种类高功率蓄电池产量预测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2020-2031年全球市场不同种类高功率蓄电池产量市场份额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2020-2025年全球市场不同种类高功率蓄电池产值统计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2025-2031年全球市场不同种类高功率蓄电池产值预测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2020-2031年全球市场不同种类高功率蓄电池产值市场份额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2020-2031年全球市场不同种类高功率蓄电池价格走势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2020-2025年中国市场不同种类高功率蓄电池产量统计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2025-2031年中国市场不同种类高功率蓄电池产量预测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2020-2031年中国市场不同种类高功率蓄电池产量市场份额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2020-2025年中国市场不同种类高功率蓄电池产值统计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2025-2031年中国市场不同种类高功率蓄电池产值预测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2020-2031年中国市场不同种类高功率蓄电池产值市场份额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2020-2031年中国市场不同种类高功率蓄电池价格走势</w:t>
      </w:r>
      <w:r>
        <w:rPr>
          <w:rFonts w:hint="eastAsia"/>
        </w:rPr>
        <w:br/>
      </w:r>
      <w:r>
        <w:rPr>
          <w:rFonts w:hint="eastAsia"/>
        </w:rPr>
        <w:t>　　图 高功率蓄电池产业链</w:t>
      </w:r>
      <w:r>
        <w:rPr>
          <w:rFonts w:hint="eastAsia"/>
        </w:rPr>
        <w:br/>
      </w:r>
      <w:r>
        <w:rPr>
          <w:rFonts w:hint="eastAsia"/>
        </w:rPr>
        <w:t>　　表 高功率蓄电池原材料</w:t>
      </w:r>
      <w:r>
        <w:rPr>
          <w:rFonts w:hint="eastAsia"/>
        </w:rPr>
        <w:br/>
      </w:r>
      <w:r>
        <w:rPr>
          <w:rFonts w:hint="eastAsia"/>
        </w:rPr>
        <w:t>　　表 高功率蓄电池上游原料供应商及联系方式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2020-2025年全球市场高功率蓄电池主要应用领域消费量统计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2025-2031年全球市场高功率蓄电池主要应用领域消费量预测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2020-2031年全球市场高功率蓄电池主要应用领域消费量市场份额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2025年全球市场高功率蓄电池主要应用领域消费量市场份额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2020-2031年全球市场高功率蓄电池主要应用领域消费量增长率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2020-2025年中国市场高功率蓄电池主要应用领域消费量统计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2025-2031年中国市场高功率蓄电池主要应用领域消费量预测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2020-2031年中国市场高功率蓄电池主要应用领域消费量市场份额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2020-2031年中国市场高功率蓄电池主要应用领域消费量增长率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2020-2025年中国市场高功率蓄电池产量、消费量、进出口情况分析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2025-2031年中国市场高功率蓄电池产量、消费量、进出口情况预测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2020-2031年中国市场高功率蓄电池进出口量</w:t>
      </w:r>
      <w:r>
        <w:rPr>
          <w:rFonts w:hint="eastAsia"/>
        </w:rPr>
        <w:br/>
      </w:r>
      <w:r>
        <w:rPr>
          <w:rFonts w:hint="eastAsia"/>
        </w:rPr>
        <w:t>　　图 2025年高功率蓄电池生产地区分布</w:t>
      </w:r>
      <w:r>
        <w:rPr>
          <w:rFonts w:hint="eastAsia"/>
        </w:rPr>
        <w:br/>
      </w:r>
      <w:r>
        <w:rPr>
          <w:rFonts w:hint="eastAsia"/>
        </w:rPr>
        <w:t>　　图 2025年高功率蓄电池消费地区分布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2020-2031年中国高功率蓄电池进口量及趋势预测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2020-2031年中国高功率蓄电池出口量及趋势预测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2025-2031年不同种类高功率蓄电池产量占比</w:t>
      </w:r>
      <w:r>
        <w:rPr>
          <w:rFonts w:hint="eastAsia"/>
        </w:rPr>
        <w:br/>
      </w:r>
      <w:r>
        <w:rPr>
          <w:rFonts w:hint="eastAsia"/>
        </w:rPr>
        <w:t>　　图 2025-2031年高功率蓄电池价格走势预测</w:t>
      </w:r>
      <w:r>
        <w:rPr>
          <w:rFonts w:hint="eastAsia"/>
        </w:rPr>
        <w:br/>
      </w:r>
      <w:r>
        <w:rPr>
          <w:rFonts w:hint="eastAsia"/>
        </w:rPr>
        <w:t>　　图 国内市场高功率蓄电池未来销售渠道趋势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862e575104174" w:history="1">
        <w:r>
          <w:rPr>
            <w:rStyle w:val="Hyperlink"/>
          </w:rPr>
          <w:t>2025-2031年全球与中国高功率蓄电池行业发展调研及市场前景预测报告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862e575104174" w:history="1">
        <w:r>
          <w:rPr>
            <w:rStyle w:val="Hyperlink"/>
          </w:rPr>
          <w:t>https://www.20087.com/8/89/GaoGongLvXuDianChiQianJing.html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超大容量蓄电池、高功率蓄电池和常规的区别、二节电池并联接法、高功率蓄电池内阻更小、岱高蓄电池怎么样、高功率蓄电池怎么充电、蓄电池放电电流、高功率电池和普通电池有什么不同、高能铅酸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b8b30eaa94519" w:history="1">
      <w:r>
        <w:rPr>
          <w:rStyle w:val="Hyperlink"/>
        </w:rPr>
        <w:t>2025-2031年全球与中国高功率蓄电池行业发展调研及市场前景预测报告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oGongLvXuDianChiQianJing.html" TargetMode="External" Id="R03e862e57510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oGongLvXuDianChiQianJing.html" TargetMode="External" Id="Re3bb8b30eaa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2025-03-13T01:50:00Z</dcterms:created>
  <dcterms:modified xsi:type="dcterms:W3CDTF">2025-03-13T02:50:00Z</dcterms:modified>
  <dc:subject>2025-2031年全球与中国高功率蓄电池行业发展调研及市场前景预测报告</dc:subject>
  <dc:title>2025-2031年全球与中国高功率蓄电池行业发展调研及市场前景预测报告</dc:title>
  <cp:keywords>2025-2031年全球与中国高功率蓄电池行业发展调研及市场前景预测报告</cp:keywords>
  <dc:description>2025-2031年全球与中国高功率蓄电池行业发展调研及市场前景预测报告</dc:description>
</cp:coreProperties>
</file>