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76098d82dc4553" w:history="1">
              <w:r>
                <w:rPr>
                  <w:rStyle w:val="Hyperlink"/>
                </w:rPr>
                <w:t>中国游戏出版行业发展研究与前景趋势分析报告（2025-2031年）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76098d82dc4553" w:history="1">
              <w:r>
                <w:rPr>
                  <w:rStyle w:val="Hyperlink"/>
                </w:rPr>
                <w:t>中国游戏出版行业发展研究与前景趋势分析报告（2025-2031年）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3060603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76098d82dc4553" w:history="1">
                <w:r>
                  <w:rPr>
                    <w:rStyle w:val="Hyperlink"/>
                  </w:rPr>
                  <w:t>https://www.20087.com/3/60/YouXiChuBanHangYeQianJing.html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戏出版业近年来经历了从实体媒介到数字发行的重大转变。随着互联网和移动设备的普及，数字游戏下载和在线游戏服务成为了主流，为玩家提供了更便捷的获取途径和丰富的游戏体验。同时，独立游戏开发者和小型工作室借助数字平台的崛起，获得了与大型游戏公司竞争的机会，推动了游戏内容的多元化和创新。</w:t>
      </w:r>
      <w:r>
        <w:rPr>
          <w:rFonts w:hint="eastAsia"/>
        </w:rPr>
        <w:br/>
      </w:r>
      <w:r>
        <w:rPr>
          <w:rFonts w:hint="eastAsia"/>
        </w:rPr>
        <w:t>　　未来，游戏出版将更加注重内容的原创性和玩家参与度。随着游戏引擎和开发工具的不断进步，高质量的游戏内容将更加丰富多样，涵盖各种类型和题材。同时，游戏出版商将加大对于游戏社区和玩家反馈的重视，通过社交互动、用户生成内容（UGC）和游戏内活动，增强玩家的沉浸感和忠诚度。此外，随着虚拟现实（VR）和增强现实（AR）技术的成熟，游戏出版将探索新的沉浸式体验，为玩家带来前所未有的游戏感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76098d82dc4553" w:history="1">
        <w:r>
          <w:rPr>
            <w:rStyle w:val="Hyperlink"/>
          </w:rPr>
          <w:t>中国游戏出版行业发展研究与前景趋势分析报告（2025-2031年）</w:t>
        </w:r>
      </w:hyperlink>
      <w:r>
        <w:rPr>
          <w:rFonts w:hint="eastAsia"/>
        </w:rPr>
        <w:t>》依托权威机构及行业协会数据，结合游戏出版行业的宏观环境与微观实践，从游戏出版市场规模、市场需求、技术现状及产业链结构等多维度进行了系统调研与分析。报告通过严谨的研究方法与翔实的数据支持，辅以直观图表，全面剖析了游戏出版行业发展趋势、重点企业表现及市场竞争格局，并通过SWOT分析揭示了行业机遇与潜在风险，为游戏出版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游戏出版产业概述</w:t>
      </w:r>
      <w:r>
        <w:rPr>
          <w:rFonts w:hint="eastAsia"/>
        </w:rPr>
        <w:br/>
      </w:r>
      <w:r>
        <w:rPr>
          <w:rFonts w:hint="eastAsia"/>
        </w:rPr>
        <w:t>　　第一节 游戏出版定义</w:t>
      </w:r>
      <w:r>
        <w:rPr>
          <w:rFonts w:hint="eastAsia"/>
        </w:rPr>
        <w:br/>
      </w:r>
      <w:r>
        <w:rPr>
          <w:rFonts w:hint="eastAsia"/>
        </w:rPr>
        <w:t>　　第二节 游戏出版行业特点</w:t>
      </w:r>
      <w:r>
        <w:rPr>
          <w:rFonts w:hint="eastAsia"/>
        </w:rPr>
        <w:br/>
      </w:r>
      <w:r>
        <w:rPr>
          <w:rFonts w:hint="eastAsia"/>
        </w:rPr>
        <w:t>　　第三节 游戏出版发展历程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2024-2025年中国游戏出版行业运行环境分析</w:t>
      </w:r>
      <w:r>
        <w:rPr>
          <w:rFonts w:hint="eastAsia"/>
        </w:rPr>
        <w:br/>
      </w:r>
      <w:r>
        <w:rPr>
          <w:rFonts w:hint="eastAsia"/>
        </w:rPr>
        <w:t>　　第一节 游戏出版行业经济环境分析</w:t>
      </w:r>
      <w:r>
        <w:rPr>
          <w:rFonts w:hint="eastAsia"/>
        </w:rPr>
        <w:br/>
      </w:r>
      <w:r>
        <w:rPr>
          <w:rFonts w:hint="eastAsia"/>
        </w:rPr>
        <w:t>　　第二节 游戏出版产业政策环境分析</w:t>
      </w:r>
      <w:r>
        <w:rPr>
          <w:rFonts w:hint="eastAsia"/>
        </w:rPr>
        <w:br/>
      </w:r>
      <w:r>
        <w:rPr>
          <w:rFonts w:hint="eastAsia"/>
        </w:rPr>
        <w:t>　　　　一、游戏出版行业监管体制</w:t>
      </w:r>
      <w:r>
        <w:rPr>
          <w:rFonts w:hint="eastAsia"/>
        </w:rPr>
        <w:br/>
      </w:r>
      <w:r>
        <w:rPr>
          <w:rFonts w:hint="eastAsia"/>
        </w:rPr>
        <w:t>　　　　二、游戏出版行业主要法规政策</w:t>
      </w:r>
      <w:r>
        <w:rPr>
          <w:rFonts w:hint="eastAsia"/>
        </w:rPr>
        <w:br/>
      </w:r>
      <w:r>
        <w:rPr>
          <w:rFonts w:hint="eastAsia"/>
        </w:rPr>
        <w:t>　　第三节 游戏出版产业社会环境分析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2024-2025年全球游戏出版行业发展态势分析</w:t>
      </w:r>
      <w:r>
        <w:rPr>
          <w:rFonts w:hint="eastAsia"/>
        </w:rPr>
        <w:br/>
      </w:r>
      <w:r>
        <w:rPr>
          <w:rFonts w:hint="eastAsia"/>
        </w:rPr>
        <w:t>　　第一节 全球游戏出版市场发展现状分析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全球主要国家、地区游戏出版市场现状</w:t>
      </w:r>
      <w:r>
        <w:rPr>
          <w:rFonts w:hint="eastAsia"/>
        </w:rPr>
        <w:br/>
      </w:r>
      <w:r>
        <w:rPr>
          <w:rFonts w:hint="eastAsia"/>
        </w:rPr>
        <w:t>　　第三节 全球游戏出版行业发展趋势预测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中国游戏出版行业发展调研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2019-2024年中国游戏出版行业规模情况</w:t>
      </w:r>
      <w:r>
        <w:rPr>
          <w:rFonts w:hint="eastAsia"/>
        </w:rPr>
        <w:br/>
      </w:r>
      <w:r>
        <w:rPr>
          <w:rFonts w:hint="eastAsia"/>
        </w:rPr>
        <w:t>　　　　一、游戏出版行业市场规模状况</w:t>
      </w:r>
      <w:r>
        <w:rPr>
          <w:rFonts w:hint="eastAsia"/>
        </w:rPr>
        <w:br/>
      </w:r>
      <w:r>
        <w:rPr>
          <w:rFonts w:hint="eastAsia"/>
        </w:rPr>
        <w:t>　　　　二、游戏出版行业单位规模状况</w:t>
      </w:r>
      <w:r>
        <w:rPr>
          <w:rFonts w:hint="eastAsia"/>
        </w:rPr>
        <w:br/>
      </w:r>
      <w:r>
        <w:rPr>
          <w:rFonts w:hint="eastAsia"/>
        </w:rPr>
        <w:t>　　　　三、游戏出版行业人员规模状况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2019-2024年中国游戏出版行业财务能力分析</w:t>
      </w:r>
      <w:r>
        <w:rPr>
          <w:rFonts w:hint="eastAsia"/>
        </w:rPr>
        <w:br/>
      </w:r>
      <w:r>
        <w:rPr>
          <w:rFonts w:hint="eastAsia"/>
        </w:rPr>
        <w:t>　　　　一、游戏出版行业盈利能力分析</w:t>
      </w:r>
      <w:r>
        <w:rPr>
          <w:rFonts w:hint="eastAsia"/>
        </w:rPr>
        <w:br/>
      </w:r>
      <w:r>
        <w:rPr>
          <w:rFonts w:hint="eastAsia"/>
        </w:rPr>
        <w:t>　　　　二、游戏出版行业偿债能力分析</w:t>
      </w:r>
      <w:r>
        <w:rPr>
          <w:rFonts w:hint="eastAsia"/>
        </w:rPr>
        <w:br/>
      </w:r>
      <w:r>
        <w:rPr>
          <w:rFonts w:hint="eastAsia"/>
        </w:rPr>
        <w:t>　　　　三、游戏出版行业营运能力分析</w:t>
      </w:r>
      <w:r>
        <w:rPr>
          <w:rFonts w:hint="eastAsia"/>
        </w:rPr>
        <w:br/>
      </w:r>
      <w:r>
        <w:rPr>
          <w:rFonts w:hint="eastAsia"/>
        </w:rPr>
        <w:t>　　　　四、游戏出版行业发展能力分析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2024-2025年中国游戏出版行业热点动态</w:t>
      </w:r>
      <w:r>
        <w:rPr>
          <w:rFonts w:hint="eastAsia"/>
        </w:rPr>
        <w:br/>
      </w:r>
      <w:r>
        <w:rPr>
          <w:rFonts w:hint="eastAsia"/>
        </w:rPr>
        <w:t>　　第四节 2024-2025年中国游戏出版行业面临的挑战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中国游戏出版行业重点地区市场调研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**地区游戏出版发展现状及趋势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**地区游戏出版发展现状及趋势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**地区游戏出版发展现状及趋势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**地区游戏出版发展现状及趋势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中国游戏出版行业价格走势及影响因素分析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国内游戏出版行业价格回顾</w:t>
      </w:r>
      <w:r>
        <w:rPr>
          <w:rFonts w:hint="eastAsia"/>
        </w:rPr>
        <w:br/>
      </w:r>
      <w:r>
        <w:rPr>
          <w:rFonts w:hint="eastAsia"/>
        </w:rPr>
        <w:t>　　第二节 国内游戏出版行业价格走势预测</w:t>
      </w:r>
      <w:r>
        <w:rPr>
          <w:rFonts w:hint="eastAsia"/>
        </w:rPr>
        <w:br/>
      </w:r>
      <w:r>
        <w:rPr>
          <w:rFonts w:hint="eastAsia"/>
        </w:rPr>
        <w:t>　　第三节 国内游戏出版行业价格影响因素分析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中国游戏出版行业客户调研</w:t>
      </w:r>
      <w:r>
        <w:rPr>
          <w:rFonts w:hint="eastAsia"/>
        </w:rPr>
        <w:br/>
      </w:r>
      <w:r>
        <w:rPr>
          <w:rFonts w:hint="eastAsia"/>
        </w:rPr>
        <w:t>　　　　一、游戏出版行业客户偏好调查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二、客户对游戏出版品牌的首要认知渠道</w:t>
      </w:r>
      <w:r>
        <w:rPr>
          <w:rFonts w:hint="eastAsia"/>
        </w:rPr>
        <w:br/>
      </w:r>
      <w:r>
        <w:rPr>
          <w:rFonts w:hint="eastAsia"/>
        </w:rPr>
        <w:t>　　　　三、游戏出版品牌忠诚度调查</w:t>
      </w:r>
      <w:r>
        <w:rPr>
          <w:rFonts w:hint="eastAsia"/>
        </w:rPr>
        <w:br/>
      </w:r>
      <w:r>
        <w:rPr>
          <w:rFonts w:hint="eastAsia"/>
        </w:rPr>
        <w:t>　　　　四、游戏出版行业客户消费理念调研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中国游戏出版行业重点企业发展调研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中国游戏出版行业竞争格局分析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2025年游戏出版行业集中度分析</w:t>
      </w:r>
      <w:r>
        <w:rPr>
          <w:rFonts w:hint="eastAsia"/>
        </w:rPr>
        <w:br/>
      </w:r>
      <w:r>
        <w:rPr>
          <w:rFonts w:hint="eastAsia"/>
        </w:rPr>
        <w:t>　　　　一、游戏出版市场集中度分析</w:t>
      </w:r>
      <w:r>
        <w:rPr>
          <w:rFonts w:hint="eastAsia"/>
        </w:rPr>
        <w:br/>
      </w:r>
      <w:r>
        <w:rPr>
          <w:rFonts w:hint="eastAsia"/>
        </w:rPr>
        <w:t>　　　　二、游戏出版企业集中度分析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2024-2025年游戏出版行业竞争格局分析</w:t>
      </w:r>
      <w:r>
        <w:rPr>
          <w:rFonts w:hint="eastAsia"/>
        </w:rPr>
        <w:br/>
      </w:r>
      <w:r>
        <w:rPr>
          <w:rFonts w:hint="eastAsia"/>
        </w:rPr>
        <w:t>　　　　一、游戏出版行业竞争策略分析</w:t>
      </w:r>
      <w:r>
        <w:rPr>
          <w:rFonts w:hint="eastAsia"/>
        </w:rPr>
        <w:br/>
      </w:r>
      <w:r>
        <w:rPr>
          <w:rFonts w:hint="eastAsia"/>
        </w:rPr>
        <w:t>　　　　二、游戏出版行业竞争格局展望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三、我国游戏出版市场竞争趋势</w:t>
      </w:r>
      <w:r>
        <w:rPr>
          <w:rFonts w:hint="eastAsia"/>
        </w:rPr>
        <w:br/>
      </w:r>
      <w:r>
        <w:rPr>
          <w:rFonts w:hint="eastAsia"/>
        </w:rPr>
        <w:t>　　第三节 游戏出版行业兼并与重组整合分析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一、游戏出版行业兼并与重组整合动态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二、游戏出版行业兼并与重组整合发展趋势预测分析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游戏出版行业投资风险及应对策略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游戏出版行业SWOT模型分析</w:t>
      </w:r>
      <w:r>
        <w:rPr>
          <w:rFonts w:hint="eastAsia"/>
        </w:rPr>
        <w:br/>
      </w:r>
      <w:r>
        <w:rPr>
          <w:rFonts w:hint="eastAsia"/>
        </w:rPr>
        <w:t>　　　　一、游戏出版行业优势分析</w:t>
      </w:r>
      <w:r>
        <w:rPr>
          <w:rFonts w:hint="eastAsia"/>
        </w:rPr>
        <w:br/>
      </w:r>
      <w:r>
        <w:rPr>
          <w:rFonts w:hint="eastAsia"/>
        </w:rPr>
        <w:t>　　　　二、游戏出版行业劣势分析</w:t>
      </w:r>
      <w:r>
        <w:rPr>
          <w:rFonts w:hint="eastAsia"/>
        </w:rPr>
        <w:br/>
      </w:r>
      <w:r>
        <w:rPr>
          <w:rFonts w:hint="eastAsia"/>
        </w:rPr>
        <w:t>　　　　三、游戏出版行业机会分析</w:t>
      </w:r>
      <w:r>
        <w:rPr>
          <w:rFonts w:hint="eastAsia"/>
        </w:rPr>
        <w:br/>
      </w:r>
      <w:r>
        <w:rPr>
          <w:rFonts w:hint="eastAsia"/>
        </w:rPr>
        <w:t>　　　　四、游戏出版行业风险分析</w:t>
      </w:r>
      <w:r>
        <w:rPr>
          <w:rFonts w:hint="eastAsia"/>
        </w:rPr>
        <w:br/>
      </w:r>
      <w:r>
        <w:rPr>
          <w:rFonts w:hint="eastAsia"/>
        </w:rPr>
        <w:t>　　第二节 游戏出版行业投资风险及控制策略分析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一、游戏出版市场风险及控制策略</w:t>
      </w:r>
      <w:r>
        <w:rPr>
          <w:rFonts w:hint="eastAsia"/>
        </w:rPr>
        <w:br/>
      </w:r>
      <w:r>
        <w:rPr>
          <w:rFonts w:hint="eastAsia"/>
        </w:rPr>
        <w:t>　　　　二、游戏出版行业政策风险及控制策略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三、游戏出版行业经营风险及控制策略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四、游戏出版同业竞争风险及控制策略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五、游戏出版行业其他风险及控制策略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2025-2031年中国游戏出版市场预测及发展建议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2025-2031年中国游戏出版市场预测分析</w:t>
      </w:r>
      <w:r>
        <w:rPr>
          <w:rFonts w:hint="eastAsia"/>
        </w:rPr>
        <w:br/>
      </w:r>
      <w:r>
        <w:rPr>
          <w:rFonts w:hint="eastAsia"/>
        </w:rPr>
        <w:t>　　　　一、中国游戏出版市场前景分析</w:t>
      </w:r>
      <w:r>
        <w:rPr>
          <w:rFonts w:hint="eastAsia"/>
        </w:rPr>
        <w:br/>
      </w:r>
      <w:r>
        <w:rPr>
          <w:rFonts w:hint="eastAsia"/>
        </w:rPr>
        <w:t>　　　　二、中国游戏出版发展趋势预测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2025-2031年中国游戏出版企业发展策略建议</w:t>
      </w:r>
      <w:r>
        <w:rPr>
          <w:rFonts w:hint="eastAsia"/>
        </w:rPr>
        <w:br/>
      </w:r>
      <w:r>
        <w:rPr>
          <w:rFonts w:hint="eastAsia"/>
        </w:rPr>
        <w:t>　　　　一、游戏出版企业融资策略</w:t>
      </w:r>
      <w:r>
        <w:rPr>
          <w:rFonts w:hint="eastAsia"/>
        </w:rPr>
        <w:br/>
      </w:r>
      <w:r>
        <w:rPr>
          <w:rFonts w:hint="eastAsia"/>
        </w:rPr>
        <w:t>　　　　二、游戏出版企业人才策略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2025-2031年中国游戏出版企业营销策略建议</w:t>
      </w:r>
      <w:r>
        <w:rPr>
          <w:rFonts w:hint="eastAsia"/>
        </w:rPr>
        <w:br/>
      </w:r>
      <w:r>
        <w:rPr>
          <w:rFonts w:hint="eastAsia"/>
        </w:rPr>
        <w:t>　　　　一、游戏出版企业定位策略</w:t>
      </w:r>
      <w:r>
        <w:rPr>
          <w:rFonts w:hint="eastAsia"/>
        </w:rPr>
        <w:br/>
      </w:r>
      <w:r>
        <w:rPr>
          <w:rFonts w:hint="eastAsia"/>
        </w:rPr>
        <w:t>　　　　二、游戏出版企业价格策略</w:t>
      </w:r>
      <w:r>
        <w:rPr>
          <w:rFonts w:hint="eastAsia"/>
        </w:rPr>
        <w:br/>
      </w:r>
      <w:r>
        <w:rPr>
          <w:rFonts w:hint="eastAsia"/>
        </w:rPr>
        <w:t>　　　　三、游戏出版企业促销策略</w:t>
      </w:r>
      <w:r>
        <w:rPr>
          <w:rFonts w:hint="eastAsia"/>
        </w:rPr>
        <w:br/>
      </w:r>
      <w:r>
        <w:rPr>
          <w:rFonts w:hint="eastAsia"/>
        </w:rPr>
        <w:t>　　第四节 中^智^林^－游戏出版行业研究结论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游戏出版介绍</w:t>
      </w:r>
      <w:r>
        <w:rPr>
          <w:rFonts w:hint="eastAsia"/>
        </w:rPr>
        <w:br/>
      </w:r>
      <w:r>
        <w:rPr>
          <w:rFonts w:hint="eastAsia"/>
        </w:rPr>
        <w:t>　　图表 游戏出版图片</w:t>
      </w:r>
      <w:r>
        <w:rPr>
          <w:rFonts w:hint="eastAsia"/>
        </w:rPr>
        <w:br/>
      </w:r>
      <w:r>
        <w:rPr>
          <w:rFonts w:hint="eastAsia"/>
        </w:rPr>
        <w:t>　　图表 游戏出版产业链调研</w:t>
      </w:r>
      <w:r>
        <w:rPr>
          <w:rFonts w:hint="eastAsia"/>
        </w:rPr>
        <w:br/>
      </w:r>
      <w:r>
        <w:rPr>
          <w:rFonts w:hint="eastAsia"/>
        </w:rPr>
        <w:t>　　图表 游戏出版行业特点</w:t>
      </w:r>
      <w:r>
        <w:rPr>
          <w:rFonts w:hint="eastAsia"/>
        </w:rPr>
        <w:br/>
      </w:r>
      <w:r>
        <w:rPr>
          <w:rFonts w:hint="eastAsia"/>
        </w:rPr>
        <w:t>　　图表 游戏出版政策</w:t>
      </w:r>
      <w:r>
        <w:rPr>
          <w:rFonts w:hint="eastAsia"/>
        </w:rPr>
        <w:br/>
      </w:r>
      <w:r>
        <w:rPr>
          <w:rFonts w:hint="eastAsia"/>
        </w:rPr>
        <w:t>　　图表 游戏出版技术 标准</w:t>
      </w:r>
      <w:r>
        <w:rPr>
          <w:rFonts w:hint="eastAsia"/>
        </w:rPr>
        <w:br/>
      </w:r>
      <w:r>
        <w:rPr>
          <w:rFonts w:hint="eastAsia"/>
        </w:rPr>
        <w:t>　　图表 游戏出版最新消息 动态</w:t>
      </w:r>
      <w:r>
        <w:rPr>
          <w:rFonts w:hint="eastAsia"/>
        </w:rPr>
        <w:br/>
      </w:r>
      <w:r>
        <w:rPr>
          <w:rFonts w:hint="eastAsia"/>
        </w:rPr>
        <w:t>　　图表 游戏出版行业现状</w:t>
      </w:r>
      <w:r>
        <w:rPr>
          <w:rFonts w:hint="eastAsia"/>
        </w:rPr>
        <w:br/>
      </w:r>
      <w:r>
        <w:rPr>
          <w:rFonts w:hint="eastAsia"/>
        </w:rPr>
        <w:t>　　图表 2019-2024年游戏出版行业市场容量统计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2019-2024年中国游戏出版市场规模情况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2019-2024年中国游戏出版销售统计</w:t>
      </w:r>
      <w:r>
        <w:rPr>
          <w:rFonts w:hint="eastAsia"/>
        </w:rPr>
        <w:br/>
      </w:r>
      <w:r>
        <w:rPr>
          <w:rFonts w:hint="eastAsia"/>
        </w:rPr>
        <w:t>　　图表 2019-2024年中国游戏出版利润总额</w:t>
      </w:r>
      <w:r>
        <w:rPr>
          <w:rFonts w:hint="eastAsia"/>
        </w:rPr>
        <w:br/>
      </w:r>
      <w:r>
        <w:rPr>
          <w:rFonts w:hint="eastAsia"/>
        </w:rPr>
        <w:t>　　图表 2019-2024年中国游戏出版企业数量统计</w:t>
      </w:r>
      <w:r>
        <w:rPr>
          <w:rFonts w:hint="eastAsia"/>
        </w:rPr>
        <w:br/>
      </w:r>
      <w:r>
        <w:rPr>
          <w:rFonts w:hint="eastAsia"/>
        </w:rPr>
        <w:t>　　图表 2024年游戏出版成本和利润分析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2019-2024年中国游戏出版行业经营效益分析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2019-2024年中国游戏出版行业发展能力分析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2019-2024年中国游戏出版行业盈利能力分析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2019-2024年中国游戏出版行业运营能力分析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2019-2024年中国游戏出版行业偿债能力分析</w:t>
      </w:r>
      <w:r>
        <w:rPr>
          <w:rFonts w:hint="eastAsia"/>
        </w:rPr>
        <w:br/>
      </w:r>
      <w:r>
        <w:rPr>
          <w:rFonts w:hint="eastAsia"/>
        </w:rPr>
        <w:t>　　图表 游戏出版品牌分析</w:t>
      </w:r>
      <w:r>
        <w:rPr>
          <w:rFonts w:hint="eastAsia"/>
        </w:rPr>
        <w:br/>
      </w:r>
      <w:r>
        <w:rPr>
          <w:rFonts w:hint="eastAsia"/>
        </w:rPr>
        <w:t>　　图表 **地区游戏出版市场规模</w:t>
      </w:r>
      <w:r>
        <w:rPr>
          <w:rFonts w:hint="eastAsia"/>
        </w:rPr>
        <w:br/>
      </w:r>
      <w:r>
        <w:rPr>
          <w:rFonts w:hint="eastAsia"/>
        </w:rPr>
        <w:t>　　图表 **地区游戏出版行业市场需求</w:t>
      </w:r>
      <w:r>
        <w:rPr>
          <w:rFonts w:hint="eastAsia"/>
        </w:rPr>
        <w:br/>
      </w:r>
      <w:r>
        <w:rPr>
          <w:rFonts w:hint="eastAsia"/>
        </w:rPr>
        <w:t>　　图表 **地区游戏出版市场调研</w:t>
      </w:r>
      <w:r>
        <w:rPr>
          <w:rFonts w:hint="eastAsia"/>
        </w:rPr>
        <w:br/>
      </w:r>
      <w:r>
        <w:rPr>
          <w:rFonts w:hint="eastAsia"/>
        </w:rPr>
        <w:t>　　图表 **地区游戏出版行业市场需求分析</w:t>
      </w:r>
      <w:r>
        <w:rPr>
          <w:rFonts w:hint="eastAsia"/>
        </w:rPr>
        <w:br/>
      </w:r>
      <w:r>
        <w:rPr>
          <w:rFonts w:hint="eastAsia"/>
        </w:rPr>
        <w:t>　　图表 **地区游戏出版市场规模</w:t>
      </w:r>
      <w:r>
        <w:rPr>
          <w:rFonts w:hint="eastAsia"/>
        </w:rPr>
        <w:br/>
      </w:r>
      <w:r>
        <w:rPr>
          <w:rFonts w:hint="eastAsia"/>
        </w:rPr>
        <w:t>　　图表 **地区游戏出版行业市场需求</w:t>
      </w:r>
      <w:r>
        <w:rPr>
          <w:rFonts w:hint="eastAsia"/>
        </w:rPr>
        <w:br/>
      </w:r>
      <w:r>
        <w:rPr>
          <w:rFonts w:hint="eastAsia"/>
        </w:rPr>
        <w:t>　　图表 **地区游戏出版市场调研</w:t>
      </w:r>
      <w:r>
        <w:rPr>
          <w:rFonts w:hint="eastAsia"/>
        </w:rPr>
        <w:br/>
      </w:r>
      <w:r>
        <w:rPr>
          <w:rFonts w:hint="eastAsia"/>
        </w:rPr>
        <w:t>　　图表 **地区游戏出版市场需求分析</w:t>
      </w:r>
      <w:r>
        <w:rPr>
          <w:rFonts w:hint="eastAsia"/>
        </w:rPr>
        <w:br/>
      </w:r>
      <w:r>
        <w:rPr>
          <w:rFonts w:hint="eastAsia"/>
        </w:rPr>
        <w:t>　　图表 游戏出版上游发展</w:t>
      </w:r>
      <w:r>
        <w:rPr>
          <w:rFonts w:hint="eastAsia"/>
        </w:rPr>
        <w:br/>
      </w:r>
      <w:r>
        <w:rPr>
          <w:rFonts w:hint="eastAsia"/>
        </w:rPr>
        <w:t>　　图表 游戏出版下游发展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游戏出版企业（一）概况</w:t>
      </w:r>
      <w:r>
        <w:rPr>
          <w:rFonts w:hint="eastAsia"/>
        </w:rPr>
        <w:br/>
      </w:r>
      <w:r>
        <w:rPr>
          <w:rFonts w:hint="eastAsia"/>
        </w:rPr>
        <w:t>　　图表 企业游戏出版业务</w:t>
      </w:r>
      <w:r>
        <w:rPr>
          <w:rFonts w:hint="eastAsia"/>
        </w:rPr>
        <w:br/>
      </w:r>
      <w:r>
        <w:rPr>
          <w:rFonts w:hint="eastAsia"/>
        </w:rPr>
        <w:t>　　图表 游戏出版企业（一）经营情况分析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游戏出版企业（一）盈利能力情况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游戏出版企业（一）偿债能力情况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游戏出版企业（一）运营能力情况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游戏出版企业（一）成长能力情况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游戏出版企业（二）简介</w:t>
      </w:r>
      <w:r>
        <w:rPr>
          <w:rFonts w:hint="eastAsia"/>
        </w:rPr>
        <w:br/>
      </w:r>
      <w:r>
        <w:rPr>
          <w:rFonts w:hint="eastAsia"/>
        </w:rPr>
        <w:t>　　图表 企业游戏出版业务</w:t>
      </w:r>
      <w:r>
        <w:rPr>
          <w:rFonts w:hint="eastAsia"/>
        </w:rPr>
        <w:br/>
      </w:r>
      <w:r>
        <w:rPr>
          <w:rFonts w:hint="eastAsia"/>
        </w:rPr>
        <w:t>　　图表 游戏出版企业（二）经营情况分析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游戏出版企业（二）盈利能力情况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游戏出版企业（二）偿债能力情况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游戏出版企业（二）运营能力情况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游戏出版企业（二）成长能力情况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游戏出版企业（三）概况</w:t>
      </w:r>
      <w:r>
        <w:rPr>
          <w:rFonts w:hint="eastAsia"/>
        </w:rPr>
        <w:br/>
      </w:r>
      <w:r>
        <w:rPr>
          <w:rFonts w:hint="eastAsia"/>
        </w:rPr>
        <w:t>　　图表 企业游戏出版业务</w:t>
      </w:r>
      <w:r>
        <w:rPr>
          <w:rFonts w:hint="eastAsia"/>
        </w:rPr>
        <w:br/>
      </w:r>
      <w:r>
        <w:rPr>
          <w:rFonts w:hint="eastAsia"/>
        </w:rPr>
        <w:t>　　图表 游戏出版企业（三）经营情况分析</w:t>
      </w:r>
      <w:r>
        <w:rPr>
          <w:rFonts w:hint="eastAsia"/>
        </w:rPr>
        <w:br/>
      </w:r>
      <w:r>
        <w:rPr>
          <w:rFonts w:hint="eastAsia"/>
        </w:rPr>
        <w:t>　　图表 游戏出版企业（三）盈利能力情况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游戏出版企业（三）偿债能力情况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游戏出版企业（三）运营能力情况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游戏出版企业（三）成长能力情况</w:t>
      </w:r>
      <w:r>
        <w:rPr>
          <w:rFonts w:hint="eastAsia"/>
        </w:rPr>
        <w:br/>
      </w:r>
      <w:r>
        <w:rPr>
          <w:rFonts w:hint="eastAsia"/>
        </w:rPr>
        <w:t>　　图表 游戏出版企业（四）简介</w:t>
      </w:r>
      <w:r>
        <w:rPr>
          <w:rFonts w:hint="eastAsia"/>
        </w:rPr>
        <w:br/>
      </w:r>
      <w:r>
        <w:rPr>
          <w:rFonts w:hint="eastAsia"/>
        </w:rPr>
        <w:t>　　图表 企业游戏出版业务</w:t>
      </w:r>
      <w:r>
        <w:rPr>
          <w:rFonts w:hint="eastAsia"/>
        </w:rPr>
        <w:br/>
      </w:r>
      <w:r>
        <w:rPr>
          <w:rFonts w:hint="eastAsia"/>
        </w:rPr>
        <w:t>　　图表 游戏出版企业（四）经营情况分析</w:t>
      </w:r>
      <w:r>
        <w:rPr>
          <w:rFonts w:hint="eastAsia"/>
        </w:rPr>
        <w:br/>
      </w:r>
      <w:r>
        <w:rPr>
          <w:rFonts w:hint="eastAsia"/>
        </w:rPr>
        <w:t>　　图表 游戏出版企业（四）盈利能力情况</w:t>
      </w:r>
      <w:r>
        <w:rPr>
          <w:rFonts w:hint="eastAsia"/>
        </w:rPr>
        <w:br/>
      </w:r>
      <w:r>
        <w:rPr>
          <w:rFonts w:hint="eastAsia"/>
        </w:rPr>
        <w:t>　　图表 游戏出版企业（四）偿债能力情况</w:t>
      </w:r>
      <w:r>
        <w:rPr>
          <w:rFonts w:hint="eastAsia"/>
        </w:rPr>
        <w:br/>
      </w:r>
      <w:r>
        <w:rPr>
          <w:rFonts w:hint="eastAsia"/>
        </w:rPr>
        <w:t>　　图表 游戏出版企业（四）运营能力情况</w:t>
      </w:r>
      <w:r>
        <w:rPr>
          <w:rFonts w:hint="eastAsia"/>
        </w:rPr>
        <w:br/>
      </w:r>
      <w:r>
        <w:rPr>
          <w:rFonts w:hint="eastAsia"/>
        </w:rPr>
        <w:t>　　图表 游戏出版企业（四）成长能力情况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游戏出版投资、并购情况</w:t>
      </w:r>
      <w:r>
        <w:rPr>
          <w:rFonts w:hint="eastAsia"/>
        </w:rPr>
        <w:br/>
      </w:r>
      <w:r>
        <w:rPr>
          <w:rFonts w:hint="eastAsia"/>
        </w:rPr>
        <w:t>　　图表 游戏出版优势</w:t>
      </w:r>
      <w:r>
        <w:rPr>
          <w:rFonts w:hint="eastAsia"/>
        </w:rPr>
        <w:br/>
      </w:r>
      <w:r>
        <w:rPr>
          <w:rFonts w:hint="eastAsia"/>
        </w:rPr>
        <w:t>　　图表 游戏出版劣势</w:t>
      </w:r>
      <w:r>
        <w:rPr>
          <w:rFonts w:hint="eastAsia"/>
        </w:rPr>
        <w:br/>
      </w:r>
      <w:r>
        <w:rPr>
          <w:rFonts w:hint="eastAsia"/>
        </w:rPr>
        <w:t>　　图表 游戏出版机会</w:t>
      </w:r>
      <w:r>
        <w:rPr>
          <w:rFonts w:hint="eastAsia"/>
        </w:rPr>
        <w:br/>
      </w:r>
      <w:r>
        <w:rPr>
          <w:rFonts w:hint="eastAsia"/>
        </w:rPr>
        <w:t>　　图表 游戏出版威胁</w:t>
      </w:r>
      <w:r>
        <w:rPr>
          <w:rFonts w:hint="eastAsia"/>
        </w:rPr>
        <w:br/>
      </w:r>
      <w:r>
        <w:rPr>
          <w:rFonts w:hint="eastAsia"/>
        </w:rPr>
        <w:t>　　图表 进入游戏出版行业壁垒</w:t>
      </w:r>
      <w:r>
        <w:rPr>
          <w:rFonts w:hint="eastAsia"/>
        </w:rPr>
        <w:br/>
      </w:r>
      <w:r>
        <w:rPr>
          <w:rFonts w:hint="eastAsia"/>
        </w:rPr>
        <w:t>　　图表 游戏出版发展有利因素</w:t>
      </w:r>
      <w:r>
        <w:rPr>
          <w:rFonts w:hint="eastAsia"/>
        </w:rPr>
        <w:br/>
      </w:r>
      <w:r>
        <w:rPr>
          <w:rFonts w:hint="eastAsia"/>
        </w:rPr>
        <w:t>　　图表 游戏出版发展不利因素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2025-2031年中国游戏出版行业信息化</w:t>
      </w:r>
      <w:r>
        <w:rPr>
          <w:rFonts w:hint="eastAsia"/>
        </w:rPr>
        <w:br/>
      </w:r>
      <w:r>
        <w:rPr>
          <w:rFonts w:hint="eastAsia"/>
        </w:rPr>
        <w:t>　　图表 2025-2031年中国游戏出版行业市场容量预测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2025-2031年中国游戏出版行业市场规模预测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2025-2031年中国游戏出版行业风险</w:t>
      </w:r>
      <w:r>
        <w:rPr>
          <w:rFonts w:hint="eastAsia"/>
        </w:rPr>
        <w:br/>
      </w:r>
      <w:r>
        <w:rPr>
          <w:rFonts w:hint="eastAsia"/>
        </w:rPr>
        <w:t>　　图表 2025-2031年中国游戏出版市场前景分析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2025-2031年中国游戏出版发展趋势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76098d82dc4553" w:history="1">
        <w:r>
          <w:rPr>
            <w:rStyle w:val="Hyperlink"/>
          </w:rPr>
          <w:t>中国游戏出版行业发展研究与前景趋势分析报告（2025-2031年）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3060603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76098d82dc4553" w:history="1">
        <w:r>
          <w:rPr>
            <w:rStyle w:val="Hyperlink"/>
          </w:rPr>
          <w:t>https://www.20087.com/3/60/YouXiChuBanHangYeQianJing.html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热点：游戏发行、游戏出版单位和运营单位有什么不同、游戏发行需要哪些条件、游戏出版署、游戏审批、游戏出版局局长、国家对网络游戏的规定、网络游戏出版、游戏管理规定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411f7d53494df4" w:history="1">
      <w:r>
        <w:rPr>
          <w:rStyle w:val="Hyperlink"/>
        </w:rPr>
        <w:t>中国游戏出版行业发展研究与前景趋势分析报告（2025-2031年）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0/YouXiChuBanHangYeQianJing.html" TargetMode="External" Id="Re276098d82dc45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0/YouXiChuBanHangYeQianJing.html" TargetMode="External" Id="R55411f7d53494d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2024-12-29T23:03:00Z</dcterms:created>
  <dcterms:modified xsi:type="dcterms:W3CDTF">2024-12-30T00:03:00Z</dcterms:modified>
  <dc:subject>中国游戏出版行业发展研究与前景趋势分析报告（2025-2031年）</dc:subject>
  <dc:title>中国游戏出版行业发展研究与前景趋势分析报告（2025-2031年）</dc:title>
  <cp:keywords>中国游戏出版行业发展研究与前景趋势分析报告（2025-2031年）</cp:keywords>
  <dc:description>中国游戏出版行业发展研究与前景趋势分析报告（2025-2031年）</dc:description>
</cp:coreProperties>
</file>