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2904805a54ad9" w:history="1">
              <w:r>
                <w:rPr>
                  <w:rStyle w:val="Hyperlink"/>
                </w:rPr>
                <w:t>2023-2029年中国在线体育平台行业发展深度调研与未来趋势分析报告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2904805a54ad9" w:history="1">
              <w:r>
                <w:rPr>
                  <w:rStyle w:val="Hyperlink"/>
                </w:rPr>
                <w:t>2023-2029年中国在线体育平台行业发展深度调研与未来趋势分析报告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2904805a54ad9" w:history="1">
                <w:r>
                  <w:rPr>
                    <w:rStyle w:val="Hyperlink"/>
                  </w:rPr>
                  <w:t>https://www.20087.com/9/09/ZaiXianTiYuPingTaiHangYeQuShiFenXi.html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体育平台是一种提供体育赛事直播、体育新闻资讯、在线健身指导等服务的互联网平台，广泛应用于体育爱好者、运动员和教练员之间。目前，在线体育平台的技术已经相对成熟，能够提供多种规格和性能的服务。随着互联网和移动设备的普及，对于在线体育平台的需求也在不断增加，特别是对于高质量、高互动性的体育内容需求日益增长。此外，随着流媒体技术和数据分析技术的进步，在线体育平台的性能不断提升，如采用先进的视频编码技术和智能推荐算法，提高了平台的内容质量和用户体验。同时，随着信息技术的应用，一些高端在线体育平台还配备了智能管理系统，能够自动检测平台状态并提供维护建议，提高了服务的智能化水平。</w:t>
      </w:r>
      <w:r>
        <w:rPr>
          <w:rFonts w:hint="eastAsia"/>
        </w:rPr>
        <w:br/>
      </w:r>
      <w:r>
        <w:rPr>
          <w:rFonts w:hint="eastAsia"/>
        </w:rPr>
        <w:t>　　未来，在线体育平台的发展将更加注重个性化和社交化。随着人工智能技术的应用，未来的在线体育平台将集成更多的智能功能，如自动检测用户偏好、智能推荐体育内容等，提高服务的个性化和用户体验。同时，随着社交媒体技术的发展，在线体育平台将能够提供更加丰富的互动功能，如实时评论、在线社区等，增强用户之间的交流和互动。例如，通过引入虚拟现实（VR）技术可以进一步增强体育赛事的观赛体验，让用户仿佛置身于比赛现场。随着可持续发展理念的推广，在线体育平台的设计将更加注重环保和资源的循环利用，减少资源消耗。随着市场对高质量体育内容的需求增长，在线体育平台将更加注重服务的功能性，如提高其在不同应用场景下的适应性。随着环保法规的趋严，在线体育平台的运营将更加注重环保，减少对环境的影响。随着设计美学的发展，在线体育平台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2904805a54ad9" w:history="1">
        <w:r>
          <w:rPr>
            <w:rStyle w:val="Hyperlink"/>
          </w:rPr>
          <w:t>2023-2029年中国在线体育平台行业发展深度调研与未来趋势分析报告</w:t>
        </w:r>
      </w:hyperlink>
      <w:r>
        <w:rPr>
          <w:rFonts w:hint="eastAsia"/>
        </w:rPr>
        <w:t>》通过严谨的分析、翔实的数据及直观的图表，系统解析了在线体育平台行业的市场规模、需求变化、价格波动及产业链结构。报告全面评估了当前在线体育平台市场现状，科学预测了未来市场前景与发展趋势，重点剖析了在线体育平台细分市场的机遇与挑战。同时，报告对在线体育平台重点企业的竞争地位及市场集中度进行了评估，为在线体育平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在线体育平台产业概述</w:t>
      </w:r>
      <w:r>
        <w:rPr>
          <w:rFonts w:hint="eastAsia"/>
        </w:rPr>
        <w:br/>
      </w:r>
      <w:r>
        <w:rPr>
          <w:rFonts w:hint="eastAsia"/>
        </w:rPr>
        <w:t>　　第一节 在线体育平台定义</w:t>
      </w:r>
      <w:r>
        <w:rPr>
          <w:rFonts w:hint="eastAsia"/>
        </w:rPr>
        <w:br/>
      </w:r>
      <w:r>
        <w:rPr>
          <w:rFonts w:hint="eastAsia"/>
        </w:rPr>
        <w:t>　　第二节 在线体育平台行业特点</w:t>
      </w:r>
      <w:r>
        <w:rPr>
          <w:rFonts w:hint="eastAsia"/>
        </w:rPr>
        <w:br/>
      </w:r>
      <w:r>
        <w:rPr>
          <w:rFonts w:hint="eastAsia"/>
        </w:rPr>
        <w:t>　　第三节 在线体育平台产业链分析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2022-2023年中国在线体育平台行业运行环境分析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中国在线体育平台运行经济环境分析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中国在线体育平台产业政策环境分析</w:t>
      </w:r>
      <w:r>
        <w:rPr>
          <w:rFonts w:hint="eastAsia"/>
        </w:rPr>
        <w:br/>
      </w:r>
      <w:r>
        <w:rPr>
          <w:rFonts w:hint="eastAsia"/>
        </w:rPr>
        <w:t>　　　　一、在线体育平台行业监管体制</w:t>
      </w:r>
      <w:r>
        <w:rPr>
          <w:rFonts w:hint="eastAsia"/>
        </w:rPr>
        <w:br/>
      </w:r>
      <w:r>
        <w:rPr>
          <w:rFonts w:hint="eastAsia"/>
        </w:rPr>
        <w:t>　　　　二、在线体育平台行业主要法规</w:t>
      </w:r>
      <w:r>
        <w:rPr>
          <w:rFonts w:hint="eastAsia"/>
        </w:rPr>
        <w:br/>
      </w:r>
      <w:r>
        <w:rPr>
          <w:rFonts w:hint="eastAsia"/>
        </w:rPr>
        <w:t>　　　　三、主要在线体育平台产业政策</w:t>
      </w:r>
      <w:r>
        <w:rPr>
          <w:rFonts w:hint="eastAsia"/>
        </w:rPr>
        <w:br/>
      </w:r>
      <w:r>
        <w:rPr>
          <w:rFonts w:hint="eastAsia"/>
        </w:rPr>
        <w:t>　　第三节 中国在线体育平台产业社会环境分析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2022-2023年国外在线体育平台行业发展态势分析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国外在线体育平台市场发展现状分析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国外主要国家在线体育平台市场现状</w:t>
      </w:r>
      <w:r>
        <w:rPr>
          <w:rFonts w:hint="eastAsia"/>
        </w:rPr>
        <w:br/>
      </w:r>
      <w:r>
        <w:rPr>
          <w:rFonts w:hint="eastAsia"/>
        </w:rPr>
        <w:t>　　第三节 国外在线体育平台行业发展趋势预测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中国在线体育平台行业市场分析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2018-2023年中国在线体育平台行业规模情况</w:t>
      </w:r>
      <w:r>
        <w:rPr>
          <w:rFonts w:hint="eastAsia"/>
        </w:rPr>
        <w:br/>
      </w:r>
      <w:r>
        <w:rPr>
          <w:rFonts w:hint="eastAsia"/>
        </w:rPr>
        <w:t>　　　　一、在线体育平台行业市场规模情况分析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二、在线体育平台行业单位规模情况</w:t>
      </w:r>
      <w:r>
        <w:rPr>
          <w:rFonts w:hint="eastAsia"/>
        </w:rPr>
        <w:br/>
      </w:r>
      <w:r>
        <w:rPr>
          <w:rFonts w:hint="eastAsia"/>
        </w:rPr>
        <w:t>　　　　三、在线体育平台行业人员规模情况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2018-2023年中国在线体育平台行业财务能力分析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一、在线体育平台行业盈利能力分析</w:t>
      </w:r>
      <w:r>
        <w:rPr>
          <w:rFonts w:hint="eastAsia"/>
        </w:rPr>
        <w:br/>
      </w:r>
      <w:r>
        <w:rPr>
          <w:rFonts w:hint="eastAsia"/>
        </w:rPr>
        <w:t>　　　　二、在线体育平台行业偿债能力分析</w:t>
      </w:r>
      <w:r>
        <w:rPr>
          <w:rFonts w:hint="eastAsia"/>
        </w:rPr>
        <w:br/>
      </w:r>
      <w:r>
        <w:rPr>
          <w:rFonts w:hint="eastAsia"/>
        </w:rPr>
        <w:t>　　　　三、在线体育平台行业营运能力分析</w:t>
      </w:r>
      <w:r>
        <w:rPr>
          <w:rFonts w:hint="eastAsia"/>
        </w:rPr>
        <w:br/>
      </w:r>
      <w:r>
        <w:rPr>
          <w:rFonts w:hint="eastAsia"/>
        </w:rPr>
        <w:t>　　　　四、在线体育平台行业发展能力分析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2022-2023年中国在线体育平台行业热点动态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2023年中国在线体育平台行业面临的挑战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中国重点地区在线体育平台行业市场调研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重点地区（一）在线体育平台市场调研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重点地区（二）在线体育平台市场调研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重点地区（三）在线体育平台市场调研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重点地区（四）在线体育平台市场调研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重点地区（五）在线体育平台市场调研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中国在线体育平台行业价格走势及影响因素分析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国内在线体育平台行业价格回顾</w:t>
      </w:r>
      <w:r>
        <w:rPr>
          <w:rFonts w:hint="eastAsia"/>
        </w:rPr>
        <w:br/>
      </w:r>
      <w:r>
        <w:rPr>
          <w:rFonts w:hint="eastAsia"/>
        </w:rPr>
        <w:t>　　第二节 国内在线体育平台行业价格走势预测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国内在线体育平台行业价格影响因素分析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中国在线体育平台行业客户调研</w:t>
      </w:r>
      <w:r>
        <w:rPr>
          <w:rFonts w:hint="eastAsia"/>
        </w:rPr>
        <w:br/>
      </w:r>
      <w:r>
        <w:rPr>
          <w:rFonts w:hint="eastAsia"/>
        </w:rPr>
        <w:t>　　　　一、在线体育平台行业客户偏好调查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二、客户对在线体育平台品牌的首要认知渠道</w:t>
      </w:r>
      <w:r>
        <w:rPr>
          <w:rFonts w:hint="eastAsia"/>
        </w:rPr>
        <w:br/>
      </w:r>
      <w:r>
        <w:rPr>
          <w:rFonts w:hint="eastAsia"/>
        </w:rPr>
        <w:t>　　　　三、在线体育平台品牌忠诚度调查</w:t>
      </w:r>
      <w:r>
        <w:rPr>
          <w:rFonts w:hint="eastAsia"/>
        </w:rPr>
        <w:br/>
      </w:r>
      <w:r>
        <w:rPr>
          <w:rFonts w:hint="eastAsia"/>
        </w:rPr>
        <w:t>　　　　四、在线体育平台行业客户消费理念调研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中国在线体育平台行业竞争格局分析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2023年在线体育平台行业集中度分析</w:t>
      </w:r>
      <w:r>
        <w:rPr>
          <w:rFonts w:hint="eastAsia"/>
        </w:rPr>
        <w:br/>
      </w:r>
      <w:r>
        <w:rPr>
          <w:rFonts w:hint="eastAsia"/>
        </w:rPr>
        <w:t>　　　　一、在线体育平台市场集中度分析</w:t>
      </w:r>
      <w:r>
        <w:rPr>
          <w:rFonts w:hint="eastAsia"/>
        </w:rPr>
        <w:br/>
      </w:r>
      <w:r>
        <w:rPr>
          <w:rFonts w:hint="eastAsia"/>
        </w:rPr>
        <w:t>　　　　二、在线体育平台企业集中度分析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2022-2023年在线体育平台行业竞争格局分析</w:t>
      </w:r>
      <w:r>
        <w:rPr>
          <w:rFonts w:hint="eastAsia"/>
        </w:rPr>
        <w:br/>
      </w:r>
      <w:r>
        <w:rPr>
          <w:rFonts w:hint="eastAsia"/>
        </w:rPr>
        <w:t>　　　　一、在线体育平台行业竞争策略分析</w:t>
      </w:r>
      <w:r>
        <w:rPr>
          <w:rFonts w:hint="eastAsia"/>
        </w:rPr>
        <w:br/>
      </w:r>
      <w:r>
        <w:rPr>
          <w:rFonts w:hint="eastAsia"/>
        </w:rPr>
        <w:t>　　　　二、在线体育平台行业竞争格局展望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三、我国在线体育平台市场竞争趋势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在线体育平台行业重点企业发展调研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在线体育平台企业发展策略分析</w:t>
      </w:r>
      <w:r>
        <w:rPr>
          <w:rFonts w:hint="eastAsia"/>
        </w:rPr>
        <w:br/>
      </w:r>
      <w:r>
        <w:rPr>
          <w:rFonts w:hint="eastAsia"/>
        </w:rPr>
        <w:t>　　第一节 在线体育平台市场策略分析</w:t>
      </w:r>
      <w:r>
        <w:rPr>
          <w:rFonts w:hint="eastAsia"/>
        </w:rPr>
        <w:br/>
      </w:r>
      <w:r>
        <w:rPr>
          <w:rFonts w:hint="eastAsia"/>
        </w:rPr>
        <w:t>　　　　一、在线体育平台价格策略分析</w:t>
      </w:r>
      <w:r>
        <w:rPr>
          <w:rFonts w:hint="eastAsia"/>
        </w:rPr>
        <w:br/>
      </w:r>
      <w:r>
        <w:rPr>
          <w:rFonts w:hint="eastAsia"/>
        </w:rPr>
        <w:t>　　　　二、在线体育平台渠道策略分析</w:t>
      </w:r>
      <w:r>
        <w:rPr>
          <w:rFonts w:hint="eastAsia"/>
        </w:rPr>
        <w:br/>
      </w:r>
      <w:r>
        <w:rPr>
          <w:rFonts w:hint="eastAsia"/>
        </w:rPr>
        <w:t>　　第二节 在线体育平台销售策略分析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提高在线体育平台企业竞争力的策略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一、提高中国在线体育平台企业核心竞争力的对策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二、在线体育平台企业提升竞争力的主要方向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三、影响在线体育平台企业核心竞争力的因素及提升途径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四、提高在线体育平台企业竞争力的策略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在线体育平台行业投资风险与控制策略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在线体育平台行业SWOT模型分析</w:t>
      </w:r>
      <w:r>
        <w:rPr>
          <w:rFonts w:hint="eastAsia"/>
        </w:rPr>
        <w:br/>
      </w:r>
      <w:r>
        <w:rPr>
          <w:rFonts w:hint="eastAsia"/>
        </w:rPr>
        <w:t>　　　　一、在线体育平台行业优势分析</w:t>
      </w:r>
      <w:r>
        <w:rPr>
          <w:rFonts w:hint="eastAsia"/>
        </w:rPr>
        <w:br/>
      </w:r>
      <w:r>
        <w:rPr>
          <w:rFonts w:hint="eastAsia"/>
        </w:rPr>
        <w:t>　　　　二、在线体育平台行业劣势分析</w:t>
      </w:r>
      <w:r>
        <w:rPr>
          <w:rFonts w:hint="eastAsia"/>
        </w:rPr>
        <w:br/>
      </w:r>
      <w:r>
        <w:rPr>
          <w:rFonts w:hint="eastAsia"/>
        </w:rPr>
        <w:t>　　　　三、在线体育平台行业机会分析</w:t>
      </w:r>
      <w:r>
        <w:rPr>
          <w:rFonts w:hint="eastAsia"/>
        </w:rPr>
        <w:br/>
      </w:r>
      <w:r>
        <w:rPr>
          <w:rFonts w:hint="eastAsia"/>
        </w:rPr>
        <w:t>　　　　四、在线体育平台行业风险分析</w:t>
      </w:r>
      <w:r>
        <w:rPr>
          <w:rFonts w:hint="eastAsia"/>
        </w:rPr>
        <w:br/>
      </w:r>
      <w:r>
        <w:rPr>
          <w:rFonts w:hint="eastAsia"/>
        </w:rPr>
        <w:t>　　第二节 在线体育平台行业投资风险及控制策略分析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一、在线体育平台市场风险及控制策略</w:t>
      </w:r>
      <w:r>
        <w:rPr>
          <w:rFonts w:hint="eastAsia"/>
        </w:rPr>
        <w:br/>
      </w:r>
      <w:r>
        <w:rPr>
          <w:rFonts w:hint="eastAsia"/>
        </w:rPr>
        <w:t>　　　　二、在线体育平台行业政策风险及控制策略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三、在线体育平台行业经营风险及控制策略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四、在线体育平台同业竞争风险及控制策略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五、在线体育平台行业其他风险及控制策略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2023-2029年中国在线体育平台行业投资潜力及发展趋势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2023-2029年在线体育平台行业投资潜力分析</w:t>
      </w:r>
      <w:r>
        <w:rPr>
          <w:rFonts w:hint="eastAsia"/>
        </w:rPr>
        <w:br/>
      </w:r>
      <w:r>
        <w:rPr>
          <w:rFonts w:hint="eastAsia"/>
        </w:rPr>
        <w:t>　　　　一、在线体育平台行业重点可投资领域</w:t>
      </w:r>
      <w:r>
        <w:rPr>
          <w:rFonts w:hint="eastAsia"/>
        </w:rPr>
        <w:br/>
      </w:r>
      <w:r>
        <w:rPr>
          <w:rFonts w:hint="eastAsia"/>
        </w:rPr>
        <w:t>　　　　二、在线体育平台行业目标市场需求潜力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三、在线体育平台行业投资潜力综合评判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[.中.智.林.]2023-2029年中国在线体育平台行业发展趋势分析</w:t>
      </w:r>
      <w:r>
        <w:rPr>
          <w:rFonts w:hint="eastAsia"/>
        </w:rPr>
        <w:br/>
      </w:r>
      <w:r>
        <w:rPr>
          <w:rFonts w:hint="eastAsia"/>
        </w:rPr>
        <w:t>　　　　一、在线体育平台行业规模发展趋势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二、未来在线体育平台产业创新的发展趋势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三、“十四五”期间我国在线体育平台行业发展剖析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五、未来在线体育平台行业发展变局剖析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在线体育平台行业历程</w:t>
      </w:r>
      <w:r>
        <w:rPr>
          <w:rFonts w:hint="eastAsia"/>
        </w:rPr>
        <w:br/>
      </w:r>
      <w:r>
        <w:rPr>
          <w:rFonts w:hint="eastAsia"/>
        </w:rPr>
        <w:t>　　图表 在线体育平台行业生命周期</w:t>
      </w:r>
      <w:r>
        <w:rPr>
          <w:rFonts w:hint="eastAsia"/>
        </w:rPr>
        <w:br/>
      </w:r>
      <w:r>
        <w:rPr>
          <w:rFonts w:hint="eastAsia"/>
        </w:rPr>
        <w:t>　　图表 在线体育平台行业产业链分析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2018-2023年在线体育平台行业市场容量统计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2018-2023年中国在线体育平台行业市场规模及增长情况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2018-2023年中国在线体育平台行业销售收入分析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2018-2023年中国在线体育平台行业盈利情况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2018-2023年中国在线体育平台行业利润总额分析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2018-2023年中国在线体育平台行业企业数量情况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2018-2023年中国在线体育平台行业企业平均规模情况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2018-2023年中国在线体育平台行业竞争力分析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2018-2023年中国在线体育平台行业盈利能力分析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2018-2023年中国在线体育平台行业运营能力分析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2018-2023年中国在线体育平台行业偿债能力分析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2018-2023年中国在线体育平台行业发展能力分析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2018-2023年中国在线体育平台行业经营效益分析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**地区在线体育平台市场规模及增长情况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**地区在线体育平台行业市场需求情况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**地区在线体育平台市场规模及增长情况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**地区在线体育平台行业市场需求情况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**地区在线体育平台市场规模及增长情况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**地区在线体育平台行业市场需求情况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在线体育平台重点企业（一）基本信息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在线体育平台重点企业（一）经营情况分析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在线体育平台重点企业（一）盈利能力情况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在线体育平台重点企业（一）偿债能力情况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在线体育平台重点企业（一）运营能力情况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在线体育平台重点企业（一）成长能力情况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在线体育平台重点企业（二）基本信息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在线体育平台重点企业（二）经营情况分析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在线体育平台重点企业（二）盈利能力情况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在线体育平台重点企业（二）偿债能力情况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在线体育平台重点企业（二）运营能力情况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在线体育平台重点企业（二）成长能力情况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2023-2029年中国在线体育平台行业市场容量预测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2023-2029年中国在线体育平台行业市场规模预测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2023-2029年中国在线体育平台市场前景分析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2023-2029年中国在线体育平台行业发展趋势预测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2904805a54ad9" w:history="1">
        <w:r>
          <w:rPr>
            <w:rStyle w:val="Hyperlink"/>
          </w:rPr>
          <w:t>2023-2029年中国在线体育平台行业发展深度调研与未来趋势分析报告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2904805a54ad9" w:history="1">
        <w:r>
          <w:rPr>
            <w:rStyle w:val="Hyperlink"/>
          </w:rPr>
          <w:t>https://www.20087.com/9/09/ZaiXianTiYuPingTaiHangYeQuShiFenXi.html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热点：竞彩直播视频直播在线观看、在线体育平台有哪些、体育赛事在线直播免费、在线体育网、体育在线、体育平台app线上官方、24体育、体育 平台、球赛直播在线看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1a72cf0df437b" w:history="1">
      <w:r>
        <w:rPr>
          <w:rStyle w:val="Hyperlink"/>
        </w:rPr>
        <w:t>2023-2029年中国在线体育平台行业发展深度调研与未来趋势分析报告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ZaiXianTiYuPingTaiHangYeQuShiFenXi.html" TargetMode="External" Id="R2942904805a5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ZaiXianTiYuPingTaiHangYeQuShiFenXi.html" TargetMode="External" Id="Rb541a72cf0df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2023-01-20T08:25:00Z</dcterms:created>
  <dcterms:modified xsi:type="dcterms:W3CDTF">2023-01-20T09:25:00Z</dcterms:modified>
  <dc:subject>2023-2029年中国在线体育平台行业发展深度调研与未来趋势分析报告</dc:subject>
  <dc:title>2023-2029年中国在线体育平台行业发展深度调研与未来趋势分析报告</dc:title>
  <cp:keywords>2023-2029年中国在线体育平台行业发展深度调研与未来趋势分析报告</cp:keywords>
  <dc:description>2023-2029年中国在线体育平台行业发展深度调研与未来趋势分析报告</dc:description>
</cp:coreProperties>
</file>