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368eca20d4a76" w:history="1">
              <w:r>
                <w:rPr>
                  <w:rStyle w:val="Hyperlink"/>
                </w:rPr>
                <w:t>2026-2032年中国特种电影行业研究及前景趋势预测报告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368eca20d4a76" w:history="1">
              <w:r>
                <w:rPr>
                  <w:rStyle w:val="Hyperlink"/>
                </w:rPr>
                <w:t>2026-2032年中国特种电影行业研究及前景趋势预测报告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368eca20d4a76" w:history="1">
                <w:r>
                  <w:rPr>
                    <w:rStyle w:val="Hyperlink"/>
                  </w:rPr>
                  <w:t>https://www.20087.com/9/99/TeZhongDianYingFaZhanQuShiFenXi.html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影是融合沉浸式体验、多感官交互与前沿视听技术的影视形态，已在主题公园、科技馆、文旅景区及商业综合体中形成稳定应用场景。目前，特种电影主流形式包括4D/5D动感影院、球幕/巨幕电影、飞行影院、VR/AR互动影片等，其核心竞争力在于通过环境特效（如风、水、气味、座椅运动）与高分辨率投影系统营造超越传统银幕的临场感。近年来，随着数字内容制作工具的普及与实时渲染引擎的发展，特种电影的内容生产效率显著提升，题材也从科普教育逐步拓展至文化IP演绎、城市宣传与品牌营销。然而，行业整体仍面临硬件成本高、内容更新周期长、标准化程度低以及跨领域人才匮乏等问题，限制了其在更广泛消费场景中的渗透。</w:t>
      </w:r>
      <w:r>
        <w:rPr>
          <w:rFonts w:hint="eastAsia"/>
        </w:rPr>
        <w:br/>
      </w:r>
      <w:r>
        <w:rPr>
          <w:rFonts w:hint="eastAsia"/>
        </w:rPr>
        <w:t>　　未来，特种电影将加速向智能化、轻量化与内容生态化方向演进。市场调研网指出，一方面，柔性显示、空间音频、触觉反馈等新兴技术的集成，将推动观影体验从“被动观看”转向“主动参与”，实现更高维度的沉浸感。另一方面，模块化设备设计与云渲染技术的应用有望降低部署门槛，使中小型文旅项目也能高效引入特种电影系统。内容层面，AI生成视频与虚拟制片技术将缩短制作周期，支持个性化叙事与动态剧情分支，增强用户粘性。此外，随着元宇宙概念深化，特种电影或将成为线下“入口级”体验节点，与数字藏品、虚拟偶像等要素联动，构建虚实融合的娱乐消费闭环，从而在文化科技融合战略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368eca20d4a76" w:history="1">
        <w:r>
          <w:rPr>
            <w:rStyle w:val="Hyperlink"/>
          </w:rPr>
          <w:t>2026-2032年中国特种电影行业研究及前景趋势预测报告</w:t>
        </w:r>
      </w:hyperlink>
      <w:r>
        <w:rPr>
          <w:rFonts w:hint="eastAsia"/>
        </w:rPr>
        <w:t>》通过详实的数据分析，全面解析了特种电影行业的市场规模、需求动态及价格趋势，深入探讨了特种电影产业链上下游的协同关系与竞争格局变化。报告对特种电影细分市场进行精准划分，结合重点企业研究，揭示了品牌影响力与市场集中度的现状，为行业参与者提供了清晰的竞争态势洞察。同时，报告结合宏观经济环境、技术发展路径及消费者需求演变，科学预测了特种电影行业的未来发展方向，并针对潜在风险提出了切实可行的应对策略。报告为特种电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特种电影行业总体概述</w:t>
      </w:r>
      <w:r>
        <w:rPr>
          <w:rFonts w:hint="eastAsia"/>
        </w:rPr>
        <w:br/>
      </w:r>
      <w:r>
        <w:rPr>
          <w:rFonts w:hint="eastAsia"/>
        </w:rPr>
        <w:t>　　第一节 特种电影基本概述</w:t>
      </w:r>
      <w:r>
        <w:rPr>
          <w:rFonts w:hint="eastAsia"/>
        </w:rPr>
        <w:br/>
      </w:r>
      <w:r>
        <w:rPr>
          <w:rFonts w:hint="eastAsia"/>
        </w:rPr>
        <w:t>　　第二节 特种电影行业特性分析</w:t>
      </w:r>
      <w:r>
        <w:rPr>
          <w:rFonts w:hint="eastAsia"/>
        </w:rPr>
        <w:br/>
      </w:r>
      <w:r>
        <w:rPr>
          <w:rFonts w:hint="eastAsia"/>
        </w:rPr>
        <w:t>　　第三节 特种电影行业周期性分析</w:t>
      </w:r>
      <w:r>
        <w:rPr>
          <w:rFonts w:hint="eastAsia"/>
        </w:rPr>
        <w:br/>
      </w:r>
      <w:r>
        <w:rPr>
          <w:rFonts w:hint="eastAsia"/>
        </w:rPr>
        <w:t>　　第四节 特种电影行业产业链及上下游之间关联性分析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2026年世界特种电影行业市场分析</w:t>
      </w:r>
      <w:r>
        <w:rPr>
          <w:rFonts w:hint="eastAsia"/>
        </w:rPr>
        <w:br/>
      </w:r>
      <w:r>
        <w:rPr>
          <w:rFonts w:hint="eastAsia"/>
        </w:rPr>
        <w:t>　　第一节 2026年世界特种电影行业运行环境分析</w:t>
      </w:r>
      <w:r>
        <w:rPr>
          <w:rFonts w:hint="eastAsia"/>
        </w:rPr>
        <w:br/>
      </w:r>
      <w:r>
        <w:rPr>
          <w:rFonts w:hint="eastAsia"/>
        </w:rPr>
        <w:t>　　第二节 2026年世界特种电影市场竞争现状分析</w:t>
      </w:r>
      <w:r>
        <w:rPr>
          <w:rFonts w:hint="eastAsia"/>
        </w:rPr>
        <w:br/>
      </w:r>
      <w:r>
        <w:rPr>
          <w:rFonts w:hint="eastAsia"/>
        </w:rPr>
        <w:t>　　第三节 2026年世界部分国家特种电影市场分析</w:t>
      </w:r>
      <w:r>
        <w:rPr>
          <w:rFonts w:hint="eastAsia"/>
        </w:rPr>
        <w:br/>
      </w:r>
      <w:r>
        <w:rPr>
          <w:rFonts w:hint="eastAsia"/>
        </w:rPr>
        <w:t>　　第四节 2026-2032年世界特种电影行业新趋势研究分析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2026年特种电影行业当前发展环境分析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2026年中国经济环境分析</w:t>
      </w:r>
      <w:r>
        <w:rPr>
          <w:rFonts w:hint="eastAsia"/>
        </w:rPr>
        <w:br/>
      </w:r>
      <w:r>
        <w:rPr>
          <w:rFonts w:hint="eastAsia"/>
        </w:rPr>
        <w:t>　　第二节 特种电影产业政策环境变化及影响分析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一、行业主管单位及管理体制</w:t>
      </w:r>
      <w:r>
        <w:rPr>
          <w:rFonts w:hint="eastAsia"/>
        </w:rPr>
        <w:br/>
      </w:r>
      <w:r>
        <w:rPr>
          <w:rFonts w:hint="eastAsia"/>
        </w:rPr>
        <w:t>　　　　二、产业政策及主要法律法规</w:t>
      </w:r>
      <w:r>
        <w:rPr>
          <w:rFonts w:hint="eastAsia"/>
        </w:rPr>
        <w:br/>
      </w:r>
      <w:r>
        <w:rPr>
          <w:rFonts w:hint="eastAsia"/>
        </w:rPr>
        <w:t>　　第三节 特种电影产业社会环境变化及影响分析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2026年中国特种电影行业运行态势分析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2020-2025年特种电影行业市场运行状况分析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2026年中国特种电影行业市场热点分析</w:t>
      </w:r>
      <w:r>
        <w:rPr>
          <w:rFonts w:hint="eastAsia"/>
        </w:rPr>
        <w:br/>
      </w:r>
      <w:r>
        <w:rPr>
          <w:rFonts w:hint="eastAsia"/>
        </w:rPr>
        <w:t>　　第三节 2026年中国特种电影行业市场存在的问题分析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2026年中国特种电影行业发展面临的新挑战分析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2020-2025年中国特种电影所属行业监测数据分析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2020-2025年中国特种电影制造所属行业数据监测回顾</w:t>
      </w:r>
      <w:r>
        <w:rPr>
          <w:rFonts w:hint="eastAsia"/>
        </w:rPr>
        <w:br/>
      </w:r>
      <w:r>
        <w:rPr>
          <w:rFonts w:hint="eastAsia"/>
        </w:rPr>
        <w:t>　　第二节 2020-2025年中国特种电影制造所属行业投资价值测算</w:t>
      </w:r>
      <w:r>
        <w:rPr>
          <w:rFonts w:hint="eastAsia"/>
        </w:rPr>
        <w:br/>
      </w:r>
      <w:r>
        <w:rPr>
          <w:rFonts w:hint="eastAsia"/>
        </w:rPr>
        <w:t>　　第三节 2020-2025年中国特种电影制造所属行业成本费用分析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2026年中国特种电影市场竞争格局透析</w:t>
      </w:r>
      <w:r>
        <w:rPr>
          <w:rFonts w:hint="eastAsia"/>
        </w:rPr>
        <w:br/>
      </w:r>
      <w:r>
        <w:rPr>
          <w:rFonts w:hint="eastAsia"/>
        </w:rPr>
        <w:t>　　第一节 2026年中国特种电影竞争结构分析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2026年中国特种电影竞争现状分析</w:t>
      </w:r>
      <w:r>
        <w:rPr>
          <w:rFonts w:hint="eastAsia"/>
        </w:rPr>
        <w:br/>
      </w:r>
      <w:r>
        <w:rPr>
          <w:rFonts w:hint="eastAsia"/>
        </w:rPr>
        <w:t>　　　　一、特种电影价格竞争分析</w:t>
      </w:r>
      <w:r>
        <w:rPr>
          <w:rFonts w:hint="eastAsia"/>
        </w:rPr>
        <w:br/>
      </w:r>
      <w:r>
        <w:rPr>
          <w:rFonts w:hint="eastAsia"/>
        </w:rPr>
        <w:t>　　　　二、特种电影品牌竞争分析</w:t>
      </w:r>
      <w:r>
        <w:rPr>
          <w:rFonts w:hint="eastAsia"/>
        </w:rPr>
        <w:br/>
      </w:r>
      <w:r>
        <w:rPr>
          <w:rFonts w:hint="eastAsia"/>
        </w:rPr>
        <w:t>　　第三节 2026年中国特种电影市场竞争格局分析</w:t>
      </w:r>
      <w:r>
        <w:rPr>
          <w:rFonts w:hint="eastAsia"/>
        </w:rPr>
        <w:br/>
      </w:r>
      <w:r>
        <w:rPr>
          <w:rFonts w:hint="eastAsia"/>
        </w:rPr>
        <w:t>　　　　一、特种电影市场集中度分析</w:t>
      </w:r>
      <w:r>
        <w:rPr>
          <w:rFonts w:hint="eastAsia"/>
        </w:rPr>
        <w:br/>
      </w:r>
      <w:r>
        <w:rPr>
          <w:rFonts w:hint="eastAsia"/>
        </w:rPr>
        <w:t>　　　　二、特种电影区域集中度分析</w:t>
      </w:r>
      <w:r>
        <w:rPr>
          <w:rFonts w:hint="eastAsia"/>
        </w:rPr>
        <w:br/>
      </w:r>
      <w:r>
        <w:rPr>
          <w:rFonts w:hint="eastAsia"/>
        </w:rPr>
        <w:t>　　第四节 2026-2032年中国特种电影企业提升竞争力策略分析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特种电影行业重点企业调研分析</w:t>
      </w:r>
      <w:r>
        <w:rPr>
          <w:rFonts w:hint="eastAsia"/>
        </w:rPr>
        <w:br/>
      </w:r>
      <w:r>
        <w:rPr>
          <w:rFonts w:hint="eastAsia"/>
        </w:rPr>
        <w:t>　　第一节 深圳华强文化科技集团股份有限公司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水晶石数字科技股份有限公司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大连博涛多媒体技术股份有限公司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上海恒润数字科技股份有限公司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北京华龙电影数字制作有限公司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2026-2032年中国特种电影所属行业市场盈利预测与投资潜力分析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2026-2032年中国特种电影行业投资环境分析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2026-2032年中国特种电影行业市场规模预测</w:t>
      </w:r>
      <w:r>
        <w:rPr>
          <w:rFonts w:hint="eastAsia"/>
        </w:rPr>
        <w:br/>
      </w:r>
      <w:r>
        <w:rPr>
          <w:rFonts w:hint="eastAsia"/>
        </w:rPr>
        <w:t>　　第三节 2026-2032年中国特种电影所属行业盈利水平分析</w:t>
      </w:r>
      <w:r>
        <w:rPr>
          <w:rFonts w:hint="eastAsia"/>
        </w:rPr>
        <w:br/>
      </w:r>
      <w:r>
        <w:rPr>
          <w:rFonts w:hint="eastAsia"/>
        </w:rPr>
        <w:t>　　第四节 2026-2032年中国特种电影投资机会分析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2026-2032年中国特种电影行业前景展望及对策分析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2026-2032年中国特种电影行业发展前景展望</w:t>
      </w:r>
      <w:r>
        <w:rPr>
          <w:rFonts w:hint="eastAsia"/>
        </w:rPr>
        <w:br/>
      </w:r>
      <w:r>
        <w:rPr>
          <w:rFonts w:hint="eastAsia"/>
        </w:rPr>
        <w:t>　　第二节 2026-2032年中国行业发展对策研究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2026-2032年中国特种电影产业未来发展预测及投资风险分析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2026年特种电影行业存在的其他障碍分析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2026-2032年中国特种电影行业市场供需平衡分析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2026-2032年中国特种电影产业投资风险分析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中.智.林 2026-2032年特种电影行业投资建议分析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特种电影介绍</w:t>
      </w:r>
      <w:r>
        <w:rPr>
          <w:rFonts w:hint="eastAsia"/>
        </w:rPr>
        <w:br/>
      </w:r>
      <w:r>
        <w:rPr>
          <w:rFonts w:hint="eastAsia"/>
        </w:rPr>
        <w:t>　　图表 特种电影图片</w:t>
      </w:r>
      <w:r>
        <w:rPr>
          <w:rFonts w:hint="eastAsia"/>
        </w:rPr>
        <w:br/>
      </w:r>
      <w:r>
        <w:rPr>
          <w:rFonts w:hint="eastAsia"/>
        </w:rPr>
        <w:t>　　图表 特种电影产业链调研</w:t>
      </w:r>
      <w:r>
        <w:rPr>
          <w:rFonts w:hint="eastAsia"/>
        </w:rPr>
        <w:br/>
      </w:r>
      <w:r>
        <w:rPr>
          <w:rFonts w:hint="eastAsia"/>
        </w:rPr>
        <w:t>　　图表 特种电影行业特点</w:t>
      </w:r>
      <w:r>
        <w:rPr>
          <w:rFonts w:hint="eastAsia"/>
        </w:rPr>
        <w:br/>
      </w:r>
      <w:r>
        <w:rPr>
          <w:rFonts w:hint="eastAsia"/>
        </w:rPr>
        <w:t>　　图表 特种电影政策</w:t>
      </w:r>
      <w:r>
        <w:rPr>
          <w:rFonts w:hint="eastAsia"/>
        </w:rPr>
        <w:br/>
      </w:r>
      <w:r>
        <w:rPr>
          <w:rFonts w:hint="eastAsia"/>
        </w:rPr>
        <w:t>　　图表 特种电影技术 标准</w:t>
      </w:r>
      <w:r>
        <w:rPr>
          <w:rFonts w:hint="eastAsia"/>
        </w:rPr>
        <w:br/>
      </w:r>
      <w:r>
        <w:rPr>
          <w:rFonts w:hint="eastAsia"/>
        </w:rPr>
        <w:t>　　图表 特种电影最新消息 动态</w:t>
      </w:r>
      <w:r>
        <w:rPr>
          <w:rFonts w:hint="eastAsia"/>
        </w:rPr>
        <w:br/>
      </w:r>
      <w:r>
        <w:rPr>
          <w:rFonts w:hint="eastAsia"/>
        </w:rPr>
        <w:t>　　图表 特种电影行业现状</w:t>
      </w:r>
      <w:r>
        <w:rPr>
          <w:rFonts w:hint="eastAsia"/>
        </w:rPr>
        <w:br/>
      </w:r>
      <w:r>
        <w:rPr>
          <w:rFonts w:hint="eastAsia"/>
        </w:rPr>
        <w:t>　　图表 2020-2025年特种电影行业市场容量统计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2020-2025年中国特种电影市场规模情况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2020-2025年中国特种电影销售统计</w:t>
      </w:r>
      <w:r>
        <w:rPr>
          <w:rFonts w:hint="eastAsia"/>
        </w:rPr>
        <w:br/>
      </w:r>
      <w:r>
        <w:rPr>
          <w:rFonts w:hint="eastAsia"/>
        </w:rPr>
        <w:t>　　图表 2020-2025年中国特种电影利润总额</w:t>
      </w:r>
      <w:r>
        <w:rPr>
          <w:rFonts w:hint="eastAsia"/>
        </w:rPr>
        <w:br/>
      </w:r>
      <w:r>
        <w:rPr>
          <w:rFonts w:hint="eastAsia"/>
        </w:rPr>
        <w:t>　　图表 2020-2025年中国特种电影企业数量统计</w:t>
      </w:r>
      <w:r>
        <w:rPr>
          <w:rFonts w:hint="eastAsia"/>
        </w:rPr>
        <w:br/>
      </w:r>
      <w:r>
        <w:rPr>
          <w:rFonts w:hint="eastAsia"/>
        </w:rPr>
        <w:t>　　图表 2025年特种电影成本和利润分析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2020-2025年中国特种电影行业偿债能力分析</w:t>
      </w:r>
      <w:r>
        <w:rPr>
          <w:rFonts w:hint="eastAsia"/>
        </w:rPr>
        <w:br/>
      </w:r>
      <w:r>
        <w:rPr>
          <w:rFonts w:hint="eastAsia"/>
        </w:rPr>
        <w:t>　　图表 特种电影品牌分析</w:t>
      </w:r>
      <w:r>
        <w:rPr>
          <w:rFonts w:hint="eastAsia"/>
        </w:rPr>
        <w:br/>
      </w:r>
      <w:r>
        <w:rPr>
          <w:rFonts w:hint="eastAsia"/>
        </w:rPr>
        <w:t>　　图表 **地区特种电影市场规模</w:t>
      </w:r>
      <w:r>
        <w:rPr>
          <w:rFonts w:hint="eastAsia"/>
        </w:rPr>
        <w:br/>
      </w:r>
      <w:r>
        <w:rPr>
          <w:rFonts w:hint="eastAsia"/>
        </w:rPr>
        <w:t>　　图表 **地区特种电影行业市场需求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**地区特种电影市场调研</w:t>
      </w:r>
      <w:r>
        <w:rPr>
          <w:rFonts w:hint="eastAsia"/>
        </w:rPr>
        <w:br/>
      </w:r>
      <w:r>
        <w:rPr>
          <w:rFonts w:hint="eastAsia"/>
        </w:rPr>
        <w:t>　　图表 **地区特种电影行业市场需求分析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**地区特种电影市场规模</w:t>
      </w:r>
      <w:r>
        <w:rPr>
          <w:rFonts w:hint="eastAsia"/>
        </w:rPr>
        <w:br/>
      </w:r>
      <w:r>
        <w:rPr>
          <w:rFonts w:hint="eastAsia"/>
        </w:rPr>
        <w:t>　　图表 **地区特种电影行业市场需求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**地区特种电影市场调研</w:t>
      </w:r>
      <w:r>
        <w:rPr>
          <w:rFonts w:hint="eastAsia"/>
        </w:rPr>
        <w:br/>
      </w:r>
      <w:r>
        <w:rPr>
          <w:rFonts w:hint="eastAsia"/>
        </w:rPr>
        <w:t>　　图表 **地区特种电影市场需求分析</w:t>
      </w:r>
      <w:r>
        <w:rPr>
          <w:rFonts w:hint="eastAsia"/>
        </w:rPr>
        <w:br/>
      </w:r>
      <w:r>
        <w:rPr>
          <w:rFonts w:hint="eastAsia"/>
        </w:rPr>
        <w:t>　　图表 特种电影上游发展</w:t>
      </w:r>
      <w:r>
        <w:rPr>
          <w:rFonts w:hint="eastAsia"/>
        </w:rPr>
        <w:br/>
      </w:r>
      <w:r>
        <w:rPr>
          <w:rFonts w:hint="eastAsia"/>
        </w:rPr>
        <w:t>　　图表 特种电影下游发展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特种电影企业（一）概况</w:t>
      </w:r>
      <w:r>
        <w:rPr>
          <w:rFonts w:hint="eastAsia"/>
        </w:rPr>
        <w:br/>
      </w:r>
      <w:r>
        <w:rPr>
          <w:rFonts w:hint="eastAsia"/>
        </w:rPr>
        <w:t>　　图表 企业特种电影业务</w:t>
      </w:r>
      <w:r>
        <w:rPr>
          <w:rFonts w:hint="eastAsia"/>
        </w:rPr>
        <w:br/>
      </w:r>
      <w:r>
        <w:rPr>
          <w:rFonts w:hint="eastAsia"/>
        </w:rPr>
        <w:t>　　图表 特种电影企业（一）经营情况分析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特种电影企业（二）简介</w:t>
      </w:r>
      <w:r>
        <w:rPr>
          <w:rFonts w:hint="eastAsia"/>
        </w:rPr>
        <w:br/>
      </w:r>
      <w:r>
        <w:rPr>
          <w:rFonts w:hint="eastAsia"/>
        </w:rPr>
        <w:t>　　图表 企业特种电影业务</w:t>
      </w:r>
      <w:r>
        <w:rPr>
          <w:rFonts w:hint="eastAsia"/>
        </w:rPr>
        <w:br/>
      </w:r>
      <w:r>
        <w:rPr>
          <w:rFonts w:hint="eastAsia"/>
        </w:rPr>
        <w:t>　　图表 特种电影企业（二）经营情况分析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特种电影企业（三）概况</w:t>
      </w:r>
      <w:r>
        <w:rPr>
          <w:rFonts w:hint="eastAsia"/>
        </w:rPr>
        <w:br/>
      </w:r>
      <w:r>
        <w:rPr>
          <w:rFonts w:hint="eastAsia"/>
        </w:rPr>
        <w:t>　　图表 企业特种电影业务</w:t>
      </w:r>
      <w:r>
        <w:rPr>
          <w:rFonts w:hint="eastAsia"/>
        </w:rPr>
        <w:br/>
      </w:r>
      <w:r>
        <w:rPr>
          <w:rFonts w:hint="eastAsia"/>
        </w:rPr>
        <w:t>　　图表 特种电影企业（三）经营情况分析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特种电影企业（三）成长能力情况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特种电影企业（四）简介</w:t>
      </w:r>
      <w:r>
        <w:rPr>
          <w:rFonts w:hint="eastAsia"/>
        </w:rPr>
        <w:br/>
      </w:r>
      <w:r>
        <w:rPr>
          <w:rFonts w:hint="eastAsia"/>
        </w:rPr>
        <w:t>　　图表 企业特种电影业务</w:t>
      </w:r>
      <w:r>
        <w:rPr>
          <w:rFonts w:hint="eastAsia"/>
        </w:rPr>
        <w:br/>
      </w:r>
      <w:r>
        <w:rPr>
          <w:rFonts w:hint="eastAsia"/>
        </w:rPr>
        <w:t>　　图表 特种电影企业（四）经营情况分析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特种电影企业（四）盈利能力情况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特种电影企业（四）偿债能力情况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特种电影企业（四）运营能力情况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特种电影企业（四）成长能力情况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特种电影投资、并购情况</w:t>
      </w:r>
      <w:r>
        <w:rPr>
          <w:rFonts w:hint="eastAsia"/>
        </w:rPr>
        <w:br/>
      </w:r>
      <w:r>
        <w:rPr>
          <w:rFonts w:hint="eastAsia"/>
        </w:rPr>
        <w:t>　　图表 特种电影优势</w:t>
      </w:r>
      <w:r>
        <w:rPr>
          <w:rFonts w:hint="eastAsia"/>
        </w:rPr>
        <w:br/>
      </w:r>
      <w:r>
        <w:rPr>
          <w:rFonts w:hint="eastAsia"/>
        </w:rPr>
        <w:t>　　图表 特种电影劣势</w:t>
      </w:r>
      <w:r>
        <w:rPr>
          <w:rFonts w:hint="eastAsia"/>
        </w:rPr>
        <w:br/>
      </w:r>
      <w:r>
        <w:rPr>
          <w:rFonts w:hint="eastAsia"/>
        </w:rPr>
        <w:t>　　图表 特种电影机会</w:t>
      </w:r>
      <w:r>
        <w:rPr>
          <w:rFonts w:hint="eastAsia"/>
        </w:rPr>
        <w:br/>
      </w:r>
      <w:r>
        <w:rPr>
          <w:rFonts w:hint="eastAsia"/>
        </w:rPr>
        <w:t>　　图表 特种电影威胁</w:t>
      </w:r>
      <w:r>
        <w:rPr>
          <w:rFonts w:hint="eastAsia"/>
        </w:rPr>
        <w:br/>
      </w:r>
      <w:r>
        <w:rPr>
          <w:rFonts w:hint="eastAsia"/>
        </w:rPr>
        <w:t>　　图表 进入特种电影行业壁垒</w:t>
      </w:r>
      <w:r>
        <w:rPr>
          <w:rFonts w:hint="eastAsia"/>
        </w:rPr>
        <w:br/>
      </w:r>
      <w:r>
        <w:rPr>
          <w:rFonts w:hint="eastAsia"/>
        </w:rPr>
        <w:t>　　图表 特种电影发展有利因素</w:t>
      </w:r>
      <w:r>
        <w:rPr>
          <w:rFonts w:hint="eastAsia"/>
        </w:rPr>
        <w:br/>
      </w:r>
      <w:r>
        <w:rPr>
          <w:rFonts w:hint="eastAsia"/>
        </w:rPr>
        <w:t>　　图表 特种电影发展不利因素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2026-2032年中国特种电影行业信息化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2026-2032年中国特种电影行业市场容量预测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2026-2032年中国特种电影行业市场规模预测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2026-2032年中国特种电影行业风险</w:t>
      </w:r>
      <w:r>
        <w:rPr>
          <w:rFonts w:hint="eastAsia"/>
        </w:rPr>
        <w:br/>
      </w:r>
      <w:r>
        <w:rPr>
          <w:rFonts w:hint="eastAsia"/>
        </w:rPr>
        <w:t>　　图表 2026-2032年中国特种电影市场前景分析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2026-2032年中国特种电影发展趋势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368eca20d4a76" w:history="1">
        <w:r>
          <w:rPr>
            <w:rStyle w:val="Hyperlink"/>
          </w:rPr>
          <w:t>2026-2032年中国特种电影行业研究及前景趋势预测报告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368eca20d4a76" w:history="1">
        <w:r>
          <w:rPr>
            <w:rStyle w:val="Hyperlink"/>
          </w:rPr>
          <w:t>https://www.20087.com/9/99/TeZhongDianYingFaZhanQuShiFenXi.html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热点：特种部队电影系列、特种兵电影、特种作战电影、特种电影名词解释、特种功能电影、特种电影 标准、特种兵电影、特种电影女演员退休后的生活、特种电影管理 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333ec49484c00" w:history="1">
      <w:r>
        <w:rPr>
          <w:rStyle w:val="Hyperlink"/>
        </w:rPr>
        <w:t>2026-2032年中国特种电影行业研究及前景趋势预测报告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eZhongDianYingFaZhanQuShiFenXi.html" TargetMode="External" Id="R7d9368eca20d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eZhongDianYingFaZhanQuShiFenXi.html" TargetMode="External" Id="Rcd9333ec4948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2026-02-17T23:14:03Z</dcterms:created>
  <dcterms:modified xsi:type="dcterms:W3CDTF">2026-02-18T00:14:03Z</dcterms:modified>
  <dc:subject>2026-2032年中国特种电影行业研究及前景趋势预测报告</dc:subject>
  <dc:title>2026-2032年中国特种电影行业研究及前景趋势预测报告</dc:title>
  <cp:keywords>2026-2032年中国特种电影行业研究及前景趋势预测报告</cp:keywords>
  <dc:description>2026-2032年中国特种电影行业研究及前景趋势预测报告</dc:description>
</cp:coreProperties>
</file>