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6f15c5244a1a" w:history="1">
              <w:r>
                <w:rPr>
                  <w:rStyle w:val="Hyperlink"/>
                </w:rPr>
                <w:t>中国电子游戏厅行业发展调研与市场前景预测报告（2025-2031年）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6f15c5244a1a" w:history="1">
              <w:r>
                <w:rPr>
                  <w:rStyle w:val="Hyperlink"/>
                </w:rPr>
                <w:t>中国电子游戏厅行业发展调研与市场前景预测报告（2025-2031年）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6f15c5244a1a" w:history="1">
                <w:r>
                  <w:rPr>
                    <w:rStyle w:val="Hyperlink"/>
                  </w:rPr>
                  <w:t>https://www.20087.com/9/79/DianZiYouXiTingFaZhanQuShiYuCeFe.html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传统娱乐场所的一种，近年来在全球范围内经历了一系列变革。随着家用游戏主机和移动游戏的兴起，传统电子游戏厅面临客流量减少的挑战。然而，一些游戏厅通过引入虚拟现实（VR）、增强现实（AR）技术，以及举办电竞比赛和主题活动，重新吸引了年轻一代的关注。此外，结合餐饮、社交和休闲功能的综合娱乐中心模式，也为电子游戏厅带来了新的生机。</w:t>
      </w:r>
      <w:r>
        <w:rPr>
          <w:rFonts w:hint="eastAsia"/>
        </w:rPr>
        <w:br/>
      </w:r>
      <w:r>
        <w:rPr>
          <w:rFonts w:hint="eastAsia"/>
        </w:rPr>
        <w:t>　　未来，电子游戏厅将更加注重体验创新和社区建设。体验创新方面，将融合更多高科技元素，如全息投影、运动捕捉技术，提供沉浸式的游戏体验。社区建设方面，游戏厅将打造玩家交流平台，定期举办线上线下活动，增强玩家的归属感和参与度。同时，随着游戏文化影响力的扩大，游戏厅还将成为电竞赛事的重要舞台，推动电子竞技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6f15c5244a1a" w:history="1">
        <w:r>
          <w:rPr>
            <w:rStyle w:val="Hyperlink"/>
          </w:rPr>
          <w:t>中国电子游戏厅行业发展调研与市场前景预测报告（2025-2031年）</w:t>
        </w:r>
      </w:hyperlink>
      <w:r>
        <w:rPr>
          <w:rFonts w:hint="eastAsia"/>
        </w:rPr>
        <w:t>》系统分析了电子游戏厅行业的市场规模、需求动态及价格趋势，并深入探讨了电子游戏厅产业链结构的变化与发展。报告详细解读了电子游戏厅行业现状，科学预测了未来市场前景与发展趋势，同时对电子游戏厅细分市场的竞争格局进行了全面评估，重点关注领先企业的竞争实力、市场集中度及品牌影响力。结合电子游戏厅技术现状与未来方向，报告揭示了电子游戏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2020-2025年世界网络游戏产业发展形势分析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2020-2025年世界网游发展概况分析</w:t>
      </w:r>
      <w:r>
        <w:rPr>
          <w:rFonts w:hint="eastAsia"/>
        </w:rPr>
        <w:br/>
      </w:r>
      <w:r>
        <w:rPr>
          <w:rFonts w:hint="eastAsia"/>
        </w:rPr>
        <w:t>　　　　一、世界最流行网络游戏排行</w:t>
      </w:r>
      <w:r>
        <w:rPr>
          <w:rFonts w:hint="eastAsia"/>
        </w:rPr>
        <w:br/>
      </w:r>
      <w:r>
        <w:rPr>
          <w:rFonts w:hint="eastAsia"/>
        </w:rPr>
        <w:t>　　　　二、世界网络游戏产业规模不断扩大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三、世界网游市场形成三大阵营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2020-2025年世界电子游戏厅市场运行状况分析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2020-2025年世界电子游戏厅市场运行环境分析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一、经济环境对电子游戏厅产业的影响</w:t>
      </w:r>
      <w:r>
        <w:rPr>
          <w:rFonts w:hint="eastAsia"/>
        </w:rPr>
        <w:br/>
      </w:r>
      <w:r>
        <w:rPr>
          <w:rFonts w:hint="eastAsia"/>
        </w:rPr>
        <w:t>　　　　二、游戏产业对政策对电子游戏厅市场的影响</w:t>
      </w:r>
      <w:r>
        <w:rPr>
          <w:rFonts w:hint="eastAsia"/>
        </w:rPr>
        <w:br/>
      </w:r>
      <w:r>
        <w:rPr>
          <w:rFonts w:hint="eastAsia"/>
        </w:rPr>
        <w:t>　　　　三、全球网络游戏玩家规模庞大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第二节 2020-2025年世界电子游戏厅市场规模分析</w:t>
      </w:r>
      <w:r>
        <w:rPr>
          <w:rFonts w:hint="eastAsia"/>
        </w:rPr>
        <w:br/>
      </w:r>
      <w:r>
        <w:rPr>
          <w:rFonts w:hint="eastAsia"/>
        </w:rPr>
        <w:t>　　　　一、电子游戏厅设备分析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三、世界电子游戏厅市场盈利分析</w:t>
      </w:r>
      <w:r>
        <w:rPr>
          <w:rFonts w:hint="eastAsia"/>
        </w:rPr>
        <w:br/>
      </w:r>
      <w:r>
        <w:rPr>
          <w:rFonts w:hint="eastAsia"/>
        </w:rPr>
        <w:t>　　第三节 2025-2031年世界电子游戏厅市场趋势探析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2020-2025年中国网络游戏产业运行形势透析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2020-2025年中国网络游戏产业运行简况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第三节 2020-2025年中国网络游戏发展存在的问题及建议分析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2020-2025年中国电子游戏厅市场社会环境分析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2020-2025年中国电子游戏厅市场盈利状况分析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 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二、中国电子游戏布局</w:t>
      </w:r>
      <w:r>
        <w:rPr>
          <w:rFonts w:hint="eastAsia"/>
        </w:rPr>
        <w:br/>
      </w:r>
      <w:r>
        <w:rPr>
          <w:rFonts w:hint="eastAsia"/>
        </w:rPr>
        <w:t>　　　　三、中国电子游戏规模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　　一、盈利状况分析</w:t>
      </w:r>
      <w:r>
        <w:rPr>
          <w:rFonts w:hint="eastAsia"/>
        </w:rPr>
        <w:br/>
      </w:r>
      <w:r>
        <w:rPr>
          <w:rFonts w:hint="eastAsia"/>
        </w:rPr>
        <w:t>　　　　二、盈利手段分析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第四节 2020-2025年中国电子游戏厅市场运营热点问题探讨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2020-2025年中国电子游戏厅消费者调查分析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中国电子游戏厅消费者基本情况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一、电子游戏厅消费者的职业分布</w:t>
      </w:r>
      <w:r>
        <w:rPr>
          <w:rFonts w:hint="eastAsia"/>
        </w:rPr>
        <w:br/>
      </w:r>
      <w:r>
        <w:rPr>
          <w:rFonts w:hint="eastAsia"/>
        </w:rPr>
        <w:t>　　　　二、电子游戏厅消费者的年龄特征</w:t>
      </w:r>
      <w:r>
        <w:rPr>
          <w:rFonts w:hint="eastAsia"/>
        </w:rPr>
        <w:br/>
      </w:r>
      <w:r>
        <w:rPr>
          <w:rFonts w:hint="eastAsia"/>
        </w:rPr>
        <w:t>　　　　三、电子游戏厅消费者的文化程度</w:t>
      </w:r>
      <w:r>
        <w:rPr>
          <w:rFonts w:hint="eastAsia"/>
        </w:rPr>
        <w:br/>
      </w:r>
      <w:r>
        <w:rPr>
          <w:rFonts w:hint="eastAsia"/>
        </w:rPr>
        <w:t>　　　　四、电子游戏厅消费者的性别特征</w:t>
      </w:r>
      <w:r>
        <w:rPr>
          <w:rFonts w:hint="eastAsia"/>
        </w:rPr>
        <w:br/>
      </w:r>
      <w:r>
        <w:rPr>
          <w:rFonts w:hint="eastAsia"/>
        </w:rPr>
        <w:t>　　　　五、电子游戏厅消费者的地域分布</w:t>
      </w:r>
      <w:r>
        <w:rPr>
          <w:rFonts w:hint="eastAsia"/>
        </w:rPr>
        <w:br/>
      </w:r>
      <w:r>
        <w:rPr>
          <w:rFonts w:hint="eastAsia"/>
        </w:rPr>
        <w:t>　　　　六、电子游戏厅消费者的收入情况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　　二、电子游戏厅消费者的游戏时间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三、电子游戏厅消费者主要游戏地点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四、电子游戏厅消费者服务器选择方式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　　五、电子游戏厅消费者的主要游戏目的及影响游戏选择的因素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六、电子游戏厅消费者上网方式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　　六、电子游戏厅消费者游戏点卡及软件购买地点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中国电子游戏厅消费者的行为偏好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二、上海电子游戏厅发展规模分析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三、深圳电子游戏厅市场运行动态分析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一、北京电子游戏厅总体规模分析</w:t>
      </w:r>
      <w:r>
        <w:rPr>
          <w:rFonts w:hint="eastAsia"/>
        </w:rPr>
        <w:br/>
      </w:r>
      <w:r>
        <w:rPr>
          <w:rFonts w:hint="eastAsia"/>
        </w:rPr>
        <w:t>　　　　二、北京网游玩家分析</w:t>
      </w:r>
      <w:r>
        <w:rPr>
          <w:rFonts w:hint="eastAsia"/>
        </w:rPr>
        <w:br/>
      </w:r>
      <w:r>
        <w:rPr>
          <w:rFonts w:hint="eastAsia"/>
        </w:rPr>
        <w:t>　　　　三、商业模式清晰</w:t>
      </w:r>
      <w:r>
        <w:rPr>
          <w:rFonts w:hint="eastAsia"/>
        </w:rPr>
        <w:br/>
      </w:r>
      <w:r>
        <w:rPr>
          <w:rFonts w:hint="eastAsia"/>
        </w:rPr>
        <w:t>　　　　四、北京成国产网游最大研发地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五、中国进入全民网游新时代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2020-2025年中国互联网与网络游戏产业浅析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二、国产网游已占互联网市场份额分析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第三节 2020-2025年互联网发展存在的问题及建议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二、互联网知识产权立法存在的问题及对策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三、发展互联网产业的政策思路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四、助推中国互联网产业健康发展的手段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t>　　第一节 2025-2031年中国网络游戏产业发展趋势分析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　　三、2025年中国网游市场规模预测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六、网络游戏销售渠道发展趋势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[^中^智^林^]2025-2031年中国电子游戏厅市场发展趋势分析</w:t>
      </w:r>
      <w:r>
        <w:rPr>
          <w:rFonts w:hint="eastAsia"/>
        </w:rPr>
        <w:br/>
      </w:r>
      <w:r>
        <w:rPr>
          <w:rFonts w:hint="eastAsia"/>
        </w:rPr>
        <w:t>　　　　一、动漫电玩电子游戏厅前景预测分析</w:t>
      </w:r>
      <w:r>
        <w:rPr>
          <w:rFonts w:hint="eastAsia"/>
        </w:rPr>
        <w:br/>
      </w:r>
      <w:r>
        <w:rPr>
          <w:rFonts w:hint="eastAsia"/>
        </w:rPr>
        <w:t>　　　　二、电子游戏厅盈利预测分析</w:t>
      </w:r>
      <w:r>
        <w:rPr>
          <w:rFonts w:hint="eastAsia"/>
        </w:rPr>
        <w:br/>
      </w:r>
      <w:r>
        <w:rPr>
          <w:rFonts w:hint="eastAsia"/>
        </w:rPr>
        <w:t>　　　　三、电子游戏厅市场策略分析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6f15c5244a1a" w:history="1">
        <w:r>
          <w:rPr>
            <w:rStyle w:val="Hyperlink"/>
          </w:rPr>
          <w:t>中国电子游戏厅行业发展调研与市场前景预测报告（2025-2031年）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6f15c5244a1a" w:history="1">
        <w:r>
          <w:rPr>
            <w:rStyle w:val="Hyperlink"/>
          </w:rPr>
          <w:t>https://www.20087.com/9/79/DianZiYouXiTingFaZhanQuShiYuCeFe.html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742d8daa84215" w:history="1">
      <w:r>
        <w:rPr>
          <w:rStyle w:val="Hyperlink"/>
        </w:rPr>
        <w:t>中国电子游戏厅行业发展调研与市场前景预测报告（2025-2031年）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ZiYouXiTingFaZhanQuShiYuCeFe.html" TargetMode="External" Id="R8fb66f15c524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ZiYouXiTingFaZhanQuShiYuCeFe.html" TargetMode="External" Id="Rf7c742d8daa8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2024-12-29T23:17:00Z</dcterms:created>
  <dcterms:modified xsi:type="dcterms:W3CDTF">2024-12-30T00:17:00Z</dcterms:modified>
  <dc:subject>中国电子游戏厅行业发展调研与市场前景预测报告（2025-2031年）</dc:subject>
  <dc:title>中国电子游戏厅行业发展调研与市场前景预测报告（2025-2031年）</dc:title>
  <cp:keywords>中国电子游戏厅行业发展调研与市场前景预测报告（2025-2031年）</cp:keywords>
  <dc:description>中国电子游戏厅行业发展调研与市场前景预测报告（2025-2031年）</dc:description>
</cp:coreProperties>
</file>