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2ff244b684dfb" w:history="1">
              <w:r>
                <w:rPr>
                  <w:rStyle w:val="Hyperlink"/>
                </w:rPr>
                <w:t>2025-2031年中国科学玩具市场调查研究及发展前景趋势分析报告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2ff244b684dfb" w:history="1">
              <w:r>
                <w:rPr>
                  <w:rStyle w:val="Hyperlink"/>
                </w:rPr>
                <w:t>2025-2031年中国科学玩具市场调查研究及发展前景趋势分析报告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2ff244b684dfb" w:history="1">
                <w:r>
                  <w:rPr>
                    <w:rStyle w:val="Hyperlink"/>
                  </w:rPr>
                  <w:t>https://www.20087.com/9/09/KeXueWanJuShiChangJingZhengYuFaZ.html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玩具市场近年来迅速增长，得益于家长对孩子STEM（科学、技术、工程和数学）教育的重视。目前，科学玩具涵盖了物理实验、编程机器人、天文观测等多个领域，注重寓教于乐，激发儿童的好奇心与探索欲。智能化、互动性强的产品，如结合AR、VR技术的科学学习工具，尤其受到欢迎。</w:t>
      </w:r>
      <w:r>
        <w:rPr>
          <w:rFonts w:hint="eastAsia"/>
        </w:rPr>
        <w:br/>
      </w:r>
      <w:r>
        <w:rPr>
          <w:rFonts w:hint="eastAsia"/>
        </w:rPr>
        <w:t>　　未来，科学玩具将更加注重与最新科技的结合，如AI、物联网技术的融入，提升学习的互动性和沉浸感。个性化学习路径的设计，根据孩子的年龄、兴趣和学习进度推荐适宜的玩具和课程，将成为行业的一大趋势。同时，环保材料和可持续设计理念的融入，将推动科学玩具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2ff244b684dfb" w:history="1">
        <w:r>
          <w:rPr>
            <w:rStyle w:val="Hyperlink"/>
          </w:rPr>
          <w:t>2025-2031年中国科学玩具市场调查研究及发展前景趋势分析报告</w:t>
        </w:r>
      </w:hyperlink>
      <w:r>
        <w:rPr>
          <w:rFonts w:hint="eastAsia"/>
        </w:rPr>
        <w:t>》依托权威机构及相关协会的数据资料，全面解析了科学玩具行业现状、市场需求及市场规模，系统梳理了科学玩具产业链结构、价格趋势及各细分市场动态。报告对科学玩具市场前景与发展趋势进行了科学预测，重点分析了品牌竞争格局、市场集中度及主要企业的经营表现。同时，通过SWOT分析揭示了科学玩具行业面临的机遇与风险，为科学玩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科学玩具行业发展概述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二、科学玩具对于人体的重要性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三、科学玩具的应用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科学玩具行业经济指标分析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2020-2025年中国科学玩具行业发展环境分析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科学玩具行业政策环境分析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一、科学玩具行业的管理体制</w:t>
      </w:r>
      <w:r>
        <w:rPr>
          <w:rFonts w:hint="eastAsia"/>
        </w:rPr>
        <w:br/>
      </w:r>
      <w:r>
        <w:rPr>
          <w:rFonts w:hint="eastAsia"/>
        </w:rPr>
        <w:t>　　　　二、科学玩具行业主要政策内容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科学玩具行业社会环境发展分析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2020-2025年科学玩具行业总体发展状况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中国科学玩具行业规模情况分析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中国科学玩具行业产销情况分析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中国科学玩具行业财务能力分析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科学玩具营销渠道分析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科学玩具经营模式</w:t>
      </w:r>
      <w:r>
        <w:rPr>
          <w:rFonts w:hint="eastAsia"/>
        </w:rPr>
        <w:br/>
      </w:r>
      <w:r>
        <w:rPr>
          <w:rFonts w:hint="eastAsia"/>
        </w:rPr>
        <w:t>　　　　一、OEM</w:t>
      </w:r>
      <w:r>
        <w:rPr>
          <w:rFonts w:hint="eastAsia"/>
        </w:rPr>
        <w:br/>
      </w:r>
      <w:r>
        <w:rPr>
          <w:rFonts w:hint="eastAsia"/>
        </w:rPr>
        <w:t>　　　　二、ODM</w:t>
      </w:r>
      <w:r>
        <w:rPr>
          <w:rFonts w:hint="eastAsia"/>
        </w:rPr>
        <w:br/>
      </w:r>
      <w:r>
        <w:rPr>
          <w:rFonts w:hint="eastAsia"/>
        </w:rPr>
        <w:t>　　　　三、OBM</w:t>
      </w:r>
      <w:r>
        <w:rPr>
          <w:rFonts w:hint="eastAsia"/>
        </w:rPr>
        <w:br/>
      </w:r>
      <w:r>
        <w:rPr>
          <w:rFonts w:hint="eastAsia"/>
        </w:rPr>
        <w:t>　　　　四、三种模式对比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2020-2025年全球科学玩具发展状况分析</w:t>
      </w:r>
      <w:r>
        <w:rPr>
          <w:rFonts w:hint="eastAsia"/>
        </w:rPr>
        <w:br/>
      </w:r>
      <w:r>
        <w:rPr>
          <w:rFonts w:hint="eastAsia"/>
        </w:rPr>
        <w:t>　　第一节 全球科学玩具零售状况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一、2020-2025年全球科学玩具零售额走势</w:t>
      </w:r>
      <w:r>
        <w:rPr>
          <w:rFonts w:hint="eastAsia"/>
        </w:rPr>
        <w:br/>
      </w:r>
      <w:r>
        <w:rPr>
          <w:rFonts w:hint="eastAsia"/>
        </w:rPr>
        <w:t>　　　　二、全球科学玩具消费地域分布</w:t>
      </w:r>
      <w:r>
        <w:rPr>
          <w:rFonts w:hint="eastAsia"/>
        </w:rPr>
        <w:br/>
      </w:r>
      <w:r>
        <w:rPr>
          <w:rFonts w:hint="eastAsia"/>
        </w:rPr>
        <w:t>　　第二节 全球科学玩具主要进出口市场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一、2025年全球科学玩具主要进口市场排名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二、2025年全球科学玩具主要出口市场排名</w:t>
      </w:r>
      <w:r>
        <w:rPr>
          <w:rFonts w:hint="eastAsia"/>
        </w:rPr>
        <w:br/>
      </w:r>
      <w:r>
        <w:rPr>
          <w:rFonts w:hint="eastAsia"/>
        </w:rPr>
        <w:t>　　第三节 我国科学玩具主要进出口分布</w:t>
      </w:r>
      <w:r>
        <w:rPr>
          <w:rFonts w:hint="eastAsia"/>
        </w:rPr>
        <w:br/>
      </w:r>
      <w:r>
        <w:rPr>
          <w:rFonts w:hint="eastAsia"/>
        </w:rPr>
        <w:t>　　　　一、中国科学玩具出口货源地分布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二、我国科学玩具的主要出口市场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三、我国科学玩具出口潜力地区分析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2020-2025年科学玩具行业供需分析</w:t>
      </w:r>
      <w:r>
        <w:rPr>
          <w:rFonts w:hint="eastAsia"/>
        </w:rPr>
        <w:br/>
      </w:r>
      <w:r>
        <w:rPr>
          <w:rFonts w:hint="eastAsia"/>
        </w:rPr>
        <w:t>　　第一节 科学玩具市场现状分析及预测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一、2020-2025年我国科学玩具行业产值分析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二、2025-2031年我国科学玩具行业规模预测</w:t>
      </w:r>
      <w:r>
        <w:rPr>
          <w:rFonts w:hint="eastAsia"/>
        </w:rPr>
        <w:br/>
      </w:r>
      <w:r>
        <w:rPr>
          <w:rFonts w:hint="eastAsia"/>
        </w:rPr>
        <w:t>　　第二节 科学玩具产品销售收入分析及预测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一、2020-2025年我国科学玩具销售收入分析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二、2025-2031年我国科学玩具销售收入预测</w:t>
      </w:r>
      <w:r>
        <w:rPr>
          <w:rFonts w:hint="eastAsia"/>
        </w:rPr>
        <w:br/>
      </w:r>
      <w:r>
        <w:rPr>
          <w:rFonts w:hint="eastAsia"/>
        </w:rPr>
        <w:t>　　第三节 科学玩具市场需求分析及预测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一、2020-2025年我国科学玩具市场需求分析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二、2025-2031年我国科学玩具行业现状分析</w:t>
      </w:r>
      <w:r>
        <w:rPr>
          <w:rFonts w:hint="eastAsia"/>
        </w:rPr>
        <w:br/>
      </w:r>
      <w:r>
        <w:rPr>
          <w:rFonts w:hint="eastAsia"/>
        </w:rPr>
        <w:t>　　第四节 科学玩具消费者调研</w:t>
      </w:r>
      <w:r>
        <w:rPr>
          <w:rFonts w:hint="eastAsia"/>
        </w:rPr>
        <w:br/>
      </w:r>
      <w:r>
        <w:rPr>
          <w:rFonts w:hint="eastAsia"/>
        </w:rPr>
        <w:t>　　　　一、科学玩具消费者年龄分布</w:t>
      </w:r>
      <w:r>
        <w:rPr>
          <w:rFonts w:hint="eastAsia"/>
        </w:rPr>
        <w:br/>
      </w:r>
      <w:r>
        <w:rPr>
          <w:rFonts w:hint="eastAsia"/>
        </w:rPr>
        <w:t>　　　　二、科学玩具性别结构</w:t>
      </w:r>
      <w:r>
        <w:rPr>
          <w:rFonts w:hint="eastAsia"/>
        </w:rPr>
        <w:br/>
      </w:r>
      <w:r>
        <w:rPr>
          <w:rFonts w:hint="eastAsia"/>
        </w:rPr>
        <w:t>　　　　三、科学玩具消费重点省份、区域、城市分布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四、科学玩具品种关注度排名</w:t>
      </w:r>
      <w:r>
        <w:rPr>
          <w:rFonts w:hint="eastAsia"/>
        </w:rPr>
        <w:br/>
      </w:r>
      <w:r>
        <w:rPr>
          <w:rFonts w:hint="eastAsia"/>
        </w:rPr>
        <w:t>　　　　五、科学玩具价格浏览及成交价格分布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我国科学玩具行业运行现状分析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2020-2025年科学玩具行业发展现状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一、2020-2025年我国科学玩具行业市场规模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二、2020-2025年我国科学玩具行业发展分析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三、2020-2025年中国科学玩具企业发展分析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2020-2025年科学玩具市场情况分析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2020-2025年科学玩具行业消费市场调研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我国科学玩具行业产业链分析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我国科学玩具上游研究分析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2、锌合金</w:t>
      </w:r>
      <w:r>
        <w:rPr>
          <w:rFonts w:hint="eastAsia"/>
        </w:rPr>
        <w:br/>
      </w:r>
      <w:r>
        <w:rPr>
          <w:rFonts w:hint="eastAsia"/>
        </w:rPr>
        <w:t>　　　　　　3、电子行业</w:t>
      </w:r>
      <w:r>
        <w:rPr>
          <w:rFonts w:hint="eastAsia"/>
        </w:rPr>
        <w:br/>
      </w:r>
      <w:r>
        <w:rPr>
          <w:rFonts w:hint="eastAsia"/>
        </w:rPr>
        <w:t>　　　　　　4、包装行业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三、2025-2031年科学玩具行业发展趋势分析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我国科学玩具下游研究分析</w:t>
      </w:r>
      <w:r>
        <w:rPr>
          <w:rFonts w:hint="eastAsia"/>
        </w:rPr>
        <w:br/>
      </w:r>
      <w:r>
        <w:rPr>
          <w:rFonts w:hint="eastAsia"/>
        </w:rPr>
        <w:t>　　　　一、科学玩具下游行业市场状况分析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二、科学玩具下游行业需求情况分析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三、2025-2031年科学玩具下游发展趋势分析</w:t>
      </w:r>
      <w:r>
        <w:rPr>
          <w:rFonts w:hint="eastAsia"/>
        </w:rPr>
        <w:br/>
      </w:r>
      <w:r>
        <w:rPr>
          <w:rFonts w:hint="eastAsia"/>
        </w:rPr>
        <w:t>　　第三节 科学玩具行业产业链影响分析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一、上游行业对科学玩具行业的影响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二、下游需求对科学玩具行业的影响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中国科学玩具重点细分产品分析</w:t>
      </w:r>
      <w:r>
        <w:rPr>
          <w:rFonts w:hint="eastAsia"/>
        </w:rPr>
        <w:br/>
      </w:r>
      <w:r>
        <w:rPr>
          <w:rFonts w:hint="eastAsia"/>
        </w:rPr>
        <w:t>　　第一节 USB玩具</w:t>
      </w:r>
      <w:r>
        <w:rPr>
          <w:rFonts w:hint="eastAsia"/>
        </w:rPr>
        <w:br/>
      </w:r>
      <w:r>
        <w:rPr>
          <w:rFonts w:hint="eastAsia"/>
        </w:rPr>
        <w:t>　　　　一、USB玩具发展现状分析</w:t>
      </w:r>
      <w:r>
        <w:rPr>
          <w:rFonts w:hint="eastAsia"/>
        </w:rPr>
        <w:br/>
      </w:r>
      <w:r>
        <w:rPr>
          <w:rFonts w:hint="eastAsia"/>
        </w:rPr>
        <w:t>　　　　二、USB玩具行业需求情况分析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三、2025-2031年USB玩具行业趋势预测分析</w:t>
      </w:r>
      <w:r>
        <w:rPr>
          <w:rFonts w:hint="eastAsia"/>
        </w:rPr>
        <w:br/>
      </w:r>
      <w:r>
        <w:rPr>
          <w:rFonts w:hint="eastAsia"/>
        </w:rPr>
        <w:t>　　第二节 太阳能玩具</w:t>
      </w:r>
      <w:r>
        <w:rPr>
          <w:rFonts w:hint="eastAsia"/>
        </w:rPr>
        <w:br/>
      </w:r>
      <w:r>
        <w:rPr>
          <w:rFonts w:hint="eastAsia"/>
        </w:rPr>
        <w:t>　　　　一、太阳能玩具发展现状分析</w:t>
      </w:r>
      <w:r>
        <w:rPr>
          <w:rFonts w:hint="eastAsia"/>
        </w:rPr>
        <w:br/>
      </w:r>
      <w:r>
        <w:rPr>
          <w:rFonts w:hint="eastAsia"/>
        </w:rPr>
        <w:t>　　　　二、太阳能玩具行业需求情况分析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三、2025-2031年太阳能玩具行业趋势预测分析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科学玩具行业区域市场调研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华东地区科学玩具行业调研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华北地区科学玩具行业调研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东北地区科学玩具行业调研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华中地区科学玩具行业调研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华南地区科学玩具行业调研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西部地区科学玩具行业调研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2025-2031年科学玩具行业竞争形势及策略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一、科学玩具行业竞争结构分析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二、科学玩具行业企业间竞争格局分析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三、科学玩具行业集中度分析</w:t>
      </w:r>
      <w:r>
        <w:rPr>
          <w:rFonts w:hint="eastAsia"/>
        </w:rPr>
        <w:br/>
      </w:r>
      <w:r>
        <w:rPr>
          <w:rFonts w:hint="eastAsia"/>
        </w:rPr>
        <w:t>　　　　四、科学玩具行业SWOT分析</w:t>
      </w:r>
      <w:r>
        <w:rPr>
          <w:rFonts w:hint="eastAsia"/>
        </w:rPr>
        <w:br/>
      </w:r>
      <w:r>
        <w:rPr>
          <w:rFonts w:hint="eastAsia"/>
        </w:rPr>
        <w:t>　　第二节 中国科学玩具行业竞争格局综述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一、科学玩具行业竞争概况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二、中国科学玩具行业竞争力分析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三、科学玩具行业主要企业竞争力分析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科学玩具市场竞争格局总结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一、提高科学玩具企业竞争力的有力措施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二、提高科学玩具企业竞争力的几点建议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三、科学玩具提高核心竞争力的建议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科学玩具行业相关企业经营形势分析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四、企业科学玩具相关产品及经营状况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四、企业科学玩具相关产品及经营状况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四、企业科学玩具相关产品及经营状况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第八节 科大讯飞（科学玩具周边）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四、企业科学玩具相关产品及经营状况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第九节 新昌股份（科学玩具周边）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四、企业科学玩具相关产品及经营状况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t>　　第十节 深圳惠程（科学玩具周边）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四、企业科学玩具相关产品及经营状况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2025-2031年科学玩具行业前景及趋势预测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2025-2031年科学玩具市场趋势预测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一、2025-2031年科学玩具市场发展潜力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二、2025-2031年科学玩具市场趋势预测展望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三、2025-2031年科学玩具细分行业趋势预测分析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2025-2031年科学玩具市场发展趋势预测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一、2025-2031年科学玩具行业发展趋势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二、2025-2031年科学玩具市场规模预测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2025-2031年中国科学玩具行业供需预测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四、2025-2031年中国科学玩具投资规模预测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五、2025-2031年中国科学玩具行业供需平衡预测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2025-2031年科学玩具行业投资机会与风险防范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科学玩具行业投融资情况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四、科学玩具行业投资现状分析</w:t>
      </w:r>
      <w:r>
        <w:rPr>
          <w:rFonts w:hint="eastAsia"/>
        </w:rPr>
        <w:br/>
      </w:r>
      <w:r>
        <w:rPr>
          <w:rFonts w:hint="eastAsia"/>
        </w:rPr>
        <w:t>　　第二节 科学玩具行业投资机会分析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一、科学玩具投资项目分析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二、可以投资的科学玩具模式</w:t>
      </w:r>
      <w:r>
        <w:rPr>
          <w:rFonts w:hint="eastAsia"/>
        </w:rPr>
        <w:br/>
      </w:r>
      <w:r>
        <w:rPr>
          <w:rFonts w:hint="eastAsia"/>
        </w:rPr>
        <w:t>　　第三节 2025-2031年中国科学玩具行业发展预测分析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一、未来科学玩具发展分析</w:t>
      </w:r>
      <w:r>
        <w:rPr>
          <w:rFonts w:hint="eastAsia"/>
        </w:rPr>
        <w:br/>
      </w:r>
      <w:r>
        <w:rPr>
          <w:rFonts w:hint="eastAsia"/>
        </w:rPr>
        <w:t>　　　　二、未来科学玩具行业技术开发方向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2025-2031年科学玩具行业投资前景及防范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科学玩具行业投资前景研究</w:t>
      </w:r>
      <w:r>
        <w:rPr>
          <w:rFonts w:hint="eastAsia"/>
        </w:rPr>
        <w:br/>
      </w:r>
      <w:r>
        <w:rPr>
          <w:rFonts w:hint="eastAsia"/>
        </w:rPr>
        <w:t>　　第一节 科学玩具行业投资前景研究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对我国科学玩具品牌的战略思考</w:t>
      </w:r>
      <w:r>
        <w:rPr>
          <w:rFonts w:hint="eastAsia"/>
        </w:rPr>
        <w:br/>
      </w:r>
      <w:r>
        <w:rPr>
          <w:rFonts w:hint="eastAsia"/>
        </w:rPr>
        <w:t>　　　　一、科学玩具品牌的重要性</w:t>
      </w:r>
      <w:r>
        <w:rPr>
          <w:rFonts w:hint="eastAsia"/>
        </w:rPr>
        <w:br/>
      </w:r>
      <w:r>
        <w:rPr>
          <w:rFonts w:hint="eastAsia"/>
        </w:rPr>
        <w:t>　　　　二、科学玩具实施品牌战略的意义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三、科学玩具企业品牌的现状分析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四、我国科学玩具企业的品牌战略</w:t>
      </w:r>
      <w:r>
        <w:rPr>
          <w:rFonts w:hint="eastAsia"/>
        </w:rPr>
        <w:br/>
      </w:r>
      <w:r>
        <w:rPr>
          <w:rFonts w:hint="eastAsia"/>
        </w:rPr>
        <w:t>　　　　五、科学玩具品牌战略管理的策略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六、国内外科学玩具品牌对比及策略建议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科学玩具经营策略分析</w:t>
      </w:r>
      <w:r>
        <w:rPr>
          <w:rFonts w:hint="eastAsia"/>
        </w:rPr>
        <w:br/>
      </w:r>
      <w:r>
        <w:rPr>
          <w:rFonts w:hint="eastAsia"/>
        </w:rPr>
        <w:t>　　　　一、科学玩具市场细分策略</w:t>
      </w:r>
      <w:r>
        <w:rPr>
          <w:rFonts w:hint="eastAsia"/>
        </w:rPr>
        <w:br/>
      </w:r>
      <w:r>
        <w:rPr>
          <w:rFonts w:hint="eastAsia"/>
        </w:rPr>
        <w:t>　　　　二、科学玩具市场创新策略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四、科学玩具新产品差异化战略</w:t>
      </w:r>
      <w:r>
        <w:rPr>
          <w:rFonts w:hint="eastAsia"/>
        </w:rPr>
        <w:br/>
      </w:r>
      <w:r>
        <w:rPr>
          <w:rFonts w:hint="eastAsia"/>
        </w:rPr>
        <w:t>　　第四节 科学玩具行业投资规划建议研究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一、2025-2031年科学玩具行业投资规划建议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科学玩具行业研究结论及建议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科学玩具子行业研究结论及建议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[.中.智.林]科学玩具行业发展建议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2020-2025年中国科学玩具行业市场规模</w:t>
      </w:r>
      <w:r>
        <w:rPr>
          <w:rFonts w:hint="eastAsia"/>
        </w:rPr>
        <w:br/>
      </w:r>
      <w:r>
        <w:rPr>
          <w:rFonts w:hint="eastAsia"/>
        </w:rPr>
        <w:t>　　图表 2020-2025年科学玩具行业重要数据指标比较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2020-2025年中国科学玩具市场占全球份额比较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2020-2025年中国科学玩具区域分布</w:t>
      </w:r>
      <w:r>
        <w:rPr>
          <w:rFonts w:hint="eastAsia"/>
        </w:rPr>
        <w:br/>
      </w:r>
      <w:r>
        <w:rPr>
          <w:rFonts w:hint="eastAsia"/>
        </w:rPr>
        <w:t>　　图表 2020-2025年我国科学玩具行业投资规模分析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2020-2025年群兴玩具资产负债表</w:t>
      </w:r>
      <w:r>
        <w:rPr>
          <w:rFonts w:hint="eastAsia"/>
        </w:rPr>
        <w:br/>
      </w:r>
      <w:r>
        <w:rPr>
          <w:rFonts w:hint="eastAsia"/>
        </w:rPr>
        <w:t>　　图表 2020-2025年群兴玩具利润表</w:t>
      </w:r>
      <w:r>
        <w:rPr>
          <w:rFonts w:hint="eastAsia"/>
        </w:rPr>
        <w:br/>
      </w:r>
      <w:r>
        <w:rPr>
          <w:rFonts w:hint="eastAsia"/>
        </w:rPr>
        <w:t>　　图表 2020-2025年群兴玩具现金流量表</w:t>
      </w:r>
      <w:r>
        <w:rPr>
          <w:rFonts w:hint="eastAsia"/>
        </w:rPr>
        <w:br/>
      </w:r>
      <w:r>
        <w:rPr>
          <w:rFonts w:hint="eastAsia"/>
        </w:rPr>
        <w:t>　　图表 2020-2025年群兴玩具每股指标</w:t>
      </w:r>
      <w:r>
        <w:rPr>
          <w:rFonts w:hint="eastAsia"/>
        </w:rPr>
        <w:br/>
      </w:r>
      <w:r>
        <w:rPr>
          <w:rFonts w:hint="eastAsia"/>
        </w:rPr>
        <w:t>　　图表 2020-2025年群兴玩具成长能力指标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2020-2025年群兴玩具盈利能力指标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2020-2025年群兴玩具运营能力指标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2020-2025年群兴玩具财务风险指标</w:t>
      </w:r>
      <w:r>
        <w:rPr>
          <w:rFonts w:hint="eastAsia"/>
        </w:rPr>
        <w:br/>
      </w:r>
      <w:r>
        <w:rPr>
          <w:rFonts w:hint="eastAsia"/>
        </w:rPr>
        <w:t>　　图表 2020-2025年高乐股份资产负债表</w:t>
      </w:r>
      <w:r>
        <w:rPr>
          <w:rFonts w:hint="eastAsia"/>
        </w:rPr>
        <w:br/>
      </w:r>
      <w:r>
        <w:rPr>
          <w:rFonts w:hint="eastAsia"/>
        </w:rPr>
        <w:t>　　图表 2020-2025年高乐股份利润表</w:t>
      </w:r>
      <w:r>
        <w:rPr>
          <w:rFonts w:hint="eastAsia"/>
        </w:rPr>
        <w:br/>
      </w:r>
      <w:r>
        <w:rPr>
          <w:rFonts w:hint="eastAsia"/>
        </w:rPr>
        <w:t>　　图表 2020-2025年高乐股份现金流量表</w:t>
      </w:r>
      <w:r>
        <w:rPr>
          <w:rFonts w:hint="eastAsia"/>
        </w:rPr>
        <w:br/>
      </w:r>
      <w:r>
        <w:rPr>
          <w:rFonts w:hint="eastAsia"/>
        </w:rPr>
        <w:t>　　图表 2020-2025年高乐股份每股指标</w:t>
      </w:r>
      <w:r>
        <w:rPr>
          <w:rFonts w:hint="eastAsia"/>
        </w:rPr>
        <w:br/>
      </w:r>
      <w:r>
        <w:rPr>
          <w:rFonts w:hint="eastAsia"/>
        </w:rPr>
        <w:t>　　图表 2020-2025年高乐股份成长能力指标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2020-2025年骅威股份资产负债表</w:t>
      </w:r>
      <w:r>
        <w:rPr>
          <w:rFonts w:hint="eastAsia"/>
        </w:rPr>
        <w:br/>
      </w:r>
      <w:r>
        <w:rPr>
          <w:rFonts w:hint="eastAsia"/>
        </w:rPr>
        <w:t>　　图表 2020-2025年骅威股份利润表</w:t>
      </w:r>
      <w:r>
        <w:rPr>
          <w:rFonts w:hint="eastAsia"/>
        </w:rPr>
        <w:br/>
      </w:r>
      <w:r>
        <w:rPr>
          <w:rFonts w:hint="eastAsia"/>
        </w:rPr>
        <w:t>　　图表 2020-2025年骅威股份现金流量表</w:t>
      </w:r>
      <w:r>
        <w:rPr>
          <w:rFonts w:hint="eastAsia"/>
        </w:rPr>
        <w:br/>
      </w:r>
      <w:r>
        <w:rPr>
          <w:rFonts w:hint="eastAsia"/>
        </w:rPr>
        <w:t>　　图表 2020-2025年骅威股份每股指标</w:t>
      </w:r>
      <w:r>
        <w:rPr>
          <w:rFonts w:hint="eastAsia"/>
        </w:rPr>
        <w:br/>
      </w:r>
      <w:r>
        <w:rPr>
          <w:rFonts w:hint="eastAsia"/>
        </w:rPr>
        <w:t>　　图表 2020-2025年骅威股份成长能力指标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2020-2025年奥飞动漫资产负债表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2020-2025年奥飞动漫利润表</w:t>
      </w:r>
      <w:r>
        <w:rPr>
          <w:rFonts w:hint="eastAsia"/>
        </w:rPr>
        <w:br/>
      </w:r>
      <w:r>
        <w:rPr>
          <w:rFonts w:hint="eastAsia"/>
        </w:rPr>
        <w:t>　　图表 2020-2025年奥飞动漫现金流量表</w:t>
      </w:r>
      <w:r>
        <w:rPr>
          <w:rFonts w:hint="eastAsia"/>
        </w:rPr>
        <w:br/>
      </w:r>
      <w:r>
        <w:rPr>
          <w:rFonts w:hint="eastAsia"/>
        </w:rPr>
        <w:t>　　图表 2020-2025年奥飞动漫每股指标</w:t>
      </w:r>
      <w:r>
        <w:rPr>
          <w:rFonts w:hint="eastAsia"/>
        </w:rPr>
        <w:br/>
      </w:r>
      <w:r>
        <w:rPr>
          <w:rFonts w:hint="eastAsia"/>
        </w:rPr>
        <w:t>　　图表 2020-2025年奥飞动漫成长能力指标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2020-2025年奥飞动漫盈利能力指标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2020-2025年奥飞动漫财务风险指标</w:t>
      </w:r>
      <w:r>
        <w:rPr>
          <w:rFonts w:hint="eastAsia"/>
        </w:rPr>
        <w:br/>
      </w:r>
      <w:r>
        <w:rPr>
          <w:rFonts w:hint="eastAsia"/>
        </w:rPr>
        <w:t>　　图表 2020-2025年星辉车模资产负债表</w:t>
      </w:r>
      <w:r>
        <w:rPr>
          <w:rFonts w:hint="eastAsia"/>
        </w:rPr>
        <w:br/>
      </w:r>
      <w:r>
        <w:rPr>
          <w:rFonts w:hint="eastAsia"/>
        </w:rPr>
        <w:t>　　图表 2020-2025年星辉车模利润表</w:t>
      </w:r>
      <w:r>
        <w:rPr>
          <w:rFonts w:hint="eastAsia"/>
        </w:rPr>
        <w:br/>
      </w:r>
      <w:r>
        <w:rPr>
          <w:rFonts w:hint="eastAsia"/>
        </w:rPr>
        <w:t>　　图表 2020-2025年星辉车模现金流量表</w:t>
      </w:r>
      <w:r>
        <w:rPr>
          <w:rFonts w:hint="eastAsia"/>
        </w:rPr>
        <w:br/>
      </w:r>
      <w:r>
        <w:rPr>
          <w:rFonts w:hint="eastAsia"/>
        </w:rPr>
        <w:t>　　图表 2020-2025年星辉车模每股指标</w:t>
      </w:r>
      <w:r>
        <w:rPr>
          <w:rFonts w:hint="eastAsia"/>
        </w:rPr>
        <w:br/>
      </w:r>
      <w:r>
        <w:rPr>
          <w:rFonts w:hint="eastAsia"/>
        </w:rPr>
        <w:t>　　图表 2020-2025年星辉车模成长能力指标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2020-2025年星辉车模盈利能力指标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2020-2025年星辉车模运营能力指标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2020-2025年星辉车模财务风险指标</w:t>
      </w:r>
      <w:r>
        <w:rPr>
          <w:rFonts w:hint="eastAsia"/>
        </w:rPr>
        <w:br/>
      </w:r>
      <w:r>
        <w:rPr>
          <w:rFonts w:hint="eastAsia"/>
        </w:rPr>
        <w:t>　　图表 2020-2025年美盛文化资产负债表</w:t>
      </w:r>
      <w:r>
        <w:rPr>
          <w:rFonts w:hint="eastAsia"/>
        </w:rPr>
        <w:br/>
      </w:r>
      <w:r>
        <w:rPr>
          <w:rFonts w:hint="eastAsia"/>
        </w:rPr>
        <w:t>　　图表 2020-2025年美盛文化利润表</w:t>
      </w:r>
      <w:r>
        <w:rPr>
          <w:rFonts w:hint="eastAsia"/>
        </w:rPr>
        <w:br/>
      </w:r>
      <w:r>
        <w:rPr>
          <w:rFonts w:hint="eastAsia"/>
        </w:rPr>
        <w:t>　　图表 2020-2025年美盛文化现金流量表</w:t>
      </w:r>
      <w:r>
        <w:rPr>
          <w:rFonts w:hint="eastAsia"/>
        </w:rPr>
        <w:br/>
      </w:r>
      <w:r>
        <w:rPr>
          <w:rFonts w:hint="eastAsia"/>
        </w:rPr>
        <w:t>　　图表 2020-2025年美盛文化每股指标</w:t>
      </w:r>
      <w:r>
        <w:rPr>
          <w:rFonts w:hint="eastAsia"/>
        </w:rPr>
        <w:br/>
      </w:r>
      <w:r>
        <w:rPr>
          <w:rFonts w:hint="eastAsia"/>
        </w:rPr>
        <w:t>　　图表 2020-2025年美盛文化成长能力指标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2020-2025年美盛文化财务风险指标</w:t>
      </w:r>
      <w:r>
        <w:rPr>
          <w:rFonts w:hint="eastAsia"/>
        </w:rPr>
        <w:br/>
      </w:r>
      <w:r>
        <w:rPr>
          <w:rFonts w:hint="eastAsia"/>
        </w:rPr>
        <w:t>　　图表 2020-2025年海欣股份资产负债表</w:t>
      </w:r>
      <w:r>
        <w:rPr>
          <w:rFonts w:hint="eastAsia"/>
        </w:rPr>
        <w:br/>
      </w:r>
      <w:r>
        <w:rPr>
          <w:rFonts w:hint="eastAsia"/>
        </w:rPr>
        <w:t>　　图表 2020-2025年海欣股份利润表</w:t>
      </w:r>
      <w:r>
        <w:rPr>
          <w:rFonts w:hint="eastAsia"/>
        </w:rPr>
        <w:br/>
      </w:r>
      <w:r>
        <w:rPr>
          <w:rFonts w:hint="eastAsia"/>
        </w:rPr>
        <w:t>　　图表 2020-2025年海欣股份现金流量表</w:t>
      </w:r>
      <w:r>
        <w:rPr>
          <w:rFonts w:hint="eastAsia"/>
        </w:rPr>
        <w:br/>
      </w:r>
      <w:r>
        <w:rPr>
          <w:rFonts w:hint="eastAsia"/>
        </w:rPr>
        <w:t>　　图表 2020-2025年海欣股份每股指标</w:t>
      </w:r>
      <w:r>
        <w:rPr>
          <w:rFonts w:hint="eastAsia"/>
        </w:rPr>
        <w:br/>
      </w:r>
      <w:r>
        <w:rPr>
          <w:rFonts w:hint="eastAsia"/>
        </w:rPr>
        <w:t>　　图表 2020-2025年海欣股份成长能力指标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2020-2025年科大讯飞资产负债表</w:t>
      </w:r>
      <w:r>
        <w:rPr>
          <w:rFonts w:hint="eastAsia"/>
        </w:rPr>
        <w:br/>
      </w:r>
      <w:r>
        <w:rPr>
          <w:rFonts w:hint="eastAsia"/>
        </w:rPr>
        <w:t>　　图表 2020-2025年科大讯飞利润表</w:t>
      </w:r>
      <w:r>
        <w:rPr>
          <w:rFonts w:hint="eastAsia"/>
        </w:rPr>
        <w:br/>
      </w:r>
      <w:r>
        <w:rPr>
          <w:rFonts w:hint="eastAsia"/>
        </w:rPr>
        <w:t>　　图表 2020-2025年科大讯飞现金流量表</w:t>
      </w:r>
      <w:r>
        <w:rPr>
          <w:rFonts w:hint="eastAsia"/>
        </w:rPr>
        <w:br/>
      </w:r>
      <w:r>
        <w:rPr>
          <w:rFonts w:hint="eastAsia"/>
        </w:rPr>
        <w:t>　　图表 2020-2025年科大讯飞每股指标</w:t>
      </w:r>
      <w:r>
        <w:rPr>
          <w:rFonts w:hint="eastAsia"/>
        </w:rPr>
        <w:br/>
      </w:r>
      <w:r>
        <w:rPr>
          <w:rFonts w:hint="eastAsia"/>
        </w:rPr>
        <w:t>　　图表 2020-2025年科大讯飞成长能力指标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2020-2025年科大讯飞盈利能力指标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2020-2025年科大讯飞运营能力指标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2020-2025年科大讯飞财务风险指标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2ff244b684dfb" w:history="1">
        <w:r>
          <w:rPr>
            <w:rStyle w:val="Hyperlink"/>
          </w:rPr>
          <w:t>2025-2031年中国科学玩具市场调查研究及发展前景趋势分析报告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2ff244b684dfb" w:history="1">
        <w:r>
          <w:rPr>
            <w:rStyle w:val="Hyperlink"/>
          </w:rPr>
          <w:t>https://www.20087.com/9/09/KeXueWanJuShiChangJingZhengYuFaZ.html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热点：科学小玩具有哪些、科学玩具有哪些、儿童黑科技玩具、科学玩具真好玩活动反思、安吉游戏玩具、科学玩具用英语怎么说、黑客玩具、科学玩具制作方法、简单的科学小玩具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24b16884e40e0" w:history="1">
      <w:r>
        <w:rPr>
          <w:rStyle w:val="Hyperlink"/>
        </w:rPr>
        <w:t>2025-2031年中国科学玩具市场调查研究及发展前景趋势分析报告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KeXueWanJuShiChangJingZhengYuFaZ.html" TargetMode="External" Id="R2ee2ff244b68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KeXueWanJuShiChangJingZhengYuFaZ.html" TargetMode="External" Id="R3b124b16884e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2025-04-24T07:45:00Z</dcterms:created>
  <dcterms:modified xsi:type="dcterms:W3CDTF">2025-04-24T08:45:00Z</dcterms:modified>
  <dc:subject>2025-2031年中国科学玩具市场调查研究及发展前景趋势分析报告</dc:subject>
  <dc:title>2025-2031年中国科学玩具市场调查研究及发展前景趋势分析报告</dc:title>
  <cp:keywords>2025-2031年中国科学玩具市场调查研究及发展前景趋势分析报告</cp:keywords>
  <dc:description>2025-2031年中国科学玩具市场调查研究及发展前景趋势分析报告</dc:description>
</cp:coreProperties>
</file>