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1d40e376d4bbc" w:history="1">
              <w:r>
                <w:rPr>
                  <w:rStyle w:val="Hyperlink"/>
                </w:rPr>
                <w:t>2025-2031年中国广告制作行业发展研究与趋势分析报告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1d40e376d4bbc" w:history="1">
              <w:r>
                <w:rPr>
                  <w:rStyle w:val="Hyperlink"/>
                </w:rPr>
                <w:t>2025-2031年中国广告制作行业发展研究与趋势分析报告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1d40e376d4bbc" w:history="1">
                <w:r>
                  <w:rPr>
                    <w:rStyle w:val="Hyperlink"/>
                  </w:rPr>
                  <w:t>https://www.20087.com/9/99/GuangGaoZhiZuoHangYeQianJingQuShi.html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制作行业正经历数字化转型的关键时期，从传统的电视、广播、印刷媒体转向数字平台、社交媒体和程序化广告。创意内容与技术的深度融合，如AR/VR、大数据分析和人工智能的运用，使广告更加个性化、互动性强。同时，内容营销和品牌故事讲述成为提升广告效果的重要手段。</w:t>
      </w:r>
      <w:r>
        <w:rPr>
          <w:rFonts w:hint="eastAsia"/>
        </w:rPr>
        <w:br/>
      </w:r>
      <w:r>
        <w:rPr>
          <w:rFonts w:hint="eastAsia"/>
        </w:rPr>
        <w:t>　　未来，广告制作将更加注重数据驱动和效果衡量，利用AI技术进行精准投放和效果优化。可持续性、社会责任感将成为广告内容的重要组成部分，反映消费者对品牌价值观的更高期待。此外，元宇宙等新兴概念的兴起，为广告提供了全新的创意空间和交互方式，推动广告制作向更加沉浸式、跨平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1d40e376d4bbc" w:history="1">
        <w:r>
          <w:rPr>
            <w:rStyle w:val="Hyperlink"/>
          </w:rPr>
          <w:t>2025-2031年中国广告制作行业发展研究与趋势分析报告</w:t>
        </w:r>
      </w:hyperlink>
      <w:r>
        <w:rPr>
          <w:rFonts w:hint="eastAsia"/>
        </w:rPr>
        <w:t>》基于国家统计局及相关行业协会的详实数据，结合国内外广告制作行业研究资料及深入市场调研，系统分析了广告制作行业的市场规模、市场需求及产业链现状。报告重点探讨了广告制作行业整体运行情况及细分领域特点，科学预测了广告制作市场前景与发展趋势，揭示了广告制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31d40e376d4bbc" w:history="1">
        <w:r>
          <w:rPr>
            <w:rStyle w:val="Hyperlink"/>
          </w:rPr>
          <w:t>2025-2031年中国广告制作行业发展研究与趋势分析报告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广告制作产业概述</w:t>
      </w:r>
      <w:r>
        <w:rPr>
          <w:rFonts w:hint="eastAsia"/>
        </w:rPr>
        <w:br/>
      </w:r>
      <w:r>
        <w:rPr>
          <w:rFonts w:hint="eastAsia"/>
        </w:rPr>
        <w:t>　　第一节 广告制作定义</w:t>
      </w:r>
      <w:r>
        <w:rPr>
          <w:rFonts w:hint="eastAsia"/>
        </w:rPr>
        <w:br/>
      </w:r>
      <w:r>
        <w:rPr>
          <w:rFonts w:hint="eastAsia"/>
        </w:rPr>
        <w:t>　　第二节 广告制作行业特点</w:t>
      </w:r>
      <w:r>
        <w:rPr>
          <w:rFonts w:hint="eastAsia"/>
        </w:rPr>
        <w:br/>
      </w:r>
      <w:r>
        <w:rPr>
          <w:rFonts w:hint="eastAsia"/>
        </w:rPr>
        <w:t>　　第三节 广告制作产业链分析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2024-2025年中国广告制作行业运行环境分析</w:t>
      </w:r>
      <w:r>
        <w:rPr>
          <w:rFonts w:hint="eastAsia"/>
        </w:rPr>
        <w:br/>
      </w:r>
      <w:r>
        <w:rPr>
          <w:rFonts w:hint="eastAsia"/>
        </w:rPr>
        <w:t>　　第一节 广告制作运行经济环境分析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广告制作产业政策环境分析</w:t>
      </w:r>
      <w:r>
        <w:rPr>
          <w:rFonts w:hint="eastAsia"/>
        </w:rPr>
        <w:br/>
      </w:r>
      <w:r>
        <w:rPr>
          <w:rFonts w:hint="eastAsia"/>
        </w:rPr>
        <w:t>　　　　一、广告制作行业监管体制</w:t>
      </w:r>
      <w:r>
        <w:rPr>
          <w:rFonts w:hint="eastAsia"/>
        </w:rPr>
        <w:br/>
      </w:r>
      <w:r>
        <w:rPr>
          <w:rFonts w:hint="eastAsia"/>
        </w:rPr>
        <w:t>　　　　二、广告制作行业主要法规</w:t>
      </w:r>
      <w:r>
        <w:rPr>
          <w:rFonts w:hint="eastAsia"/>
        </w:rPr>
        <w:br/>
      </w:r>
      <w:r>
        <w:rPr>
          <w:rFonts w:hint="eastAsia"/>
        </w:rPr>
        <w:t>　　　　三、主要广告制作产业政策</w:t>
      </w:r>
      <w:r>
        <w:rPr>
          <w:rFonts w:hint="eastAsia"/>
        </w:rPr>
        <w:br/>
      </w:r>
      <w:r>
        <w:rPr>
          <w:rFonts w:hint="eastAsia"/>
        </w:rPr>
        <w:t>　　第三节 广告制作产业社会环境分析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国内外广告制作行业技术差异与原因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全球广告制作行业发展态势分析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全球广告制作市场发展现状分析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全球主要国家广告制作市场现状</w:t>
      </w:r>
      <w:r>
        <w:rPr>
          <w:rFonts w:hint="eastAsia"/>
        </w:rPr>
        <w:br/>
      </w:r>
      <w:r>
        <w:rPr>
          <w:rFonts w:hint="eastAsia"/>
        </w:rPr>
        <w:t>　　第三节 全球广告制作行业发展趋势预测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中国广告制作行业市场分析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2019-2024年中国广告制作行业规模情况</w:t>
      </w:r>
      <w:r>
        <w:rPr>
          <w:rFonts w:hint="eastAsia"/>
        </w:rPr>
        <w:br/>
      </w:r>
      <w:r>
        <w:rPr>
          <w:rFonts w:hint="eastAsia"/>
        </w:rPr>
        <w:t>　　　　一、广告制作行业市场规模情况分析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二、广告制作行业单位规模情况</w:t>
      </w:r>
      <w:r>
        <w:rPr>
          <w:rFonts w:hint="eastAsia"/>
        </w:rPr>
        <w:br/>
      </w:r>
      <w:r>
        <w:rPr>
          <w:rFonts w:hint="eastAsia"/>
        </w:rPr>
        <w:t>　　　　三、广告制作行业人员规模情况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2019-2024年中国广告制作行业财务能力分析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四、广告制作行业发展能力分析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2024-2025年中国广告制作行业热点动态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2025年中国广告制作行业面临的挑战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中国重点地区广告制作行业市场调研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重点地区（一）广告制作市场调研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重点地区（二）广告制作市场调研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重点地区（三）广告制作市场调研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重点地区（四）广告制作市场调研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重点地区（五）广告制作市场调研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中国广告制作行业价格走势及影响因素分析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国内广告制作行业价格回顾</w:t>
      </w:r>
      <w:r>
        <w:rPr>
          <w:rFonts w:hint="eastAsia"/>
        </w:rPr>
        <w:br/>
      </w:r>
      <w:r>
        <w:rPr>
          <w:rFonts w:hint="eastAsia"/>
        </w:rPr>
        <w:t>　　第二节 国内广告制作行业价格走势预测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国内广告制作行业价格影响因素分析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中国广告制作行业客户调研</w:t>
      </w:r>
      <w:r>
        <w:rPr>
          <w:rFonts w:hint="eastAsia"/>
        </w:rPr>
        <w:br/>
      </w:r>
      <w:r>
        <w:rPr>
          <w:rFonts w:hint="eastAsia"/>
        </w:rPr>
        <w:t>　　　　一、广告制作行业客户偏好调查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二、客户对广告制作品牌的首要认知渠道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三、广告制作品牌忠诚度调查</w:t>
      </w:r>
      <w:r>
        <w:rPr>
          <w:rFonts w:hint="eastAsia"/>
        </w:rPr>
        <w:br/>
      </w:r>
      <w:r>
        <w:rPr>
          <w:rFonts w:hint="eastAsia"/>
        </w:rPr>
        <w:t>　　　　四、广告制作行业客户消费理念调研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中国广告制作行业竞争格局分析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2025年广告制作行业集中度分析</w:t>
      </w:r>
      <w:r>
        <w:rPr>
          <w:rFonts w:hint="eastAsia"/>
        </w:rPr>
        <w:br/>
      </w:r>
      <w:r>
        <w:rPr>
          <w:rFonts w:hint="eastAsia"/>
        </w:rPr>
        <w:t>　　　　一、广告制作市场集中度分析</w:t>
      </w:r>
      <w:r>
        <w:rPr>
          <w:rFonts w:hint="eastAsia"/>
        </w:rPr>
        <w:br/>
      </w:r>
      <w:r>
        <w:rPr>
          <w:rFonts w:hint="eastAsia"/>
        </w:rPr>
        <w:t>　　　　二、广告制作企业集中度分析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2024-2025年广告制作行业竞争格局分析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三、我国广告制作市场竞争趋势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广告制作企业发展策略分析</w:t>
      </w:r>
      <w:r>
        <w:rPr>
          <w:rFonts w:hint="eastAsia"/>
        </w:rPr>
        <w:br/>
      </w:r>
      <w:r>
        <w:rPr>
          <w:rFonts w:hint="eastAsia"/>
        </w:rPr>
        <w:t>　　第一节 广告制作市场策略分析</w:t>
      </w:r>
      <w:r>
        <w:rPr>
          <w:rFonts w:hint="eastAsia"/>
        </w:rPr>
        <w:br/>
      </w:r>
      <w:r>
        <w:rPr>
          <w:rFonts w:hint="eastAsia"/>
        </w:rPr>
        <w:t>　　　　一、广告制作价格策略分析</w:t>
      </w:r>
      <w:r>
        <w:rPr>
          <w:rFonts w:hint="eastAsia"/>
        </w:rPr>
        <w:br/>
      </w:r>
      <w:r>
        <w:rPr>
          <w:rFonts w:hint="eastAsia"/>
        </w:rPr>
        <w:t>　　　　二、广告制作渠道策略分析</w:t>
      </w:r>
      <w:r>
        <w:rPr>
          <w:rFonts w:hint="eastAsia"/>
        </w:rPr>
        <w:br/>
      </w:r>
      <w:r>
        <w:rPr>
          <w:rFonts w:hint="eastAsia"/>
        </w:rPr>
        <w:t>　　第二节 广告制作销售策略分析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提高广告制作企业竞争力的策略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一、提高中国广告制作企业核心竞争力的对策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二、广告制作企业提升竞争力的主要方向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三、影响广告制作企业核心竞争力的因素及提升途径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四、提高广告制作企业竞争力的策略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广告制作行业投资风险与控制策略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广告制作行业SWOT模型分析</w:t>
      </w:r>
      <w:r>
        <w:rPr>
          <w:rFonts w:hint="eastAsia"/>
        </w:rPr>
        <w:br/>
      </w:r>
      <w:r>
        <w:rPr>
          <w:rFonts w:hint="eastAsia"/>
        </w:rPr>
        <w:t>　　　　一、广告制作行业优势分析</w:t>
      </w:r>
      <w:r>
        <w:rPr>
          <w:rFonts w:hint="eastAsia"/>
        </w:rPr>
        <w:br/>
      </w:r>
      <w:r>
        <w:rPr>
          <w:rFonts w:hint="eastAsia"/>
        </w:rPr>
        <w:t>　　　　二、广告制作行业劣势分析</w:t>
      </w:r>
      <w:r>
        <w:rPr>
          <w:rFonts w:hint="eastAsia"/>
        </w:rPr>
        <w:br/>
      </w:r>
      <w:r>
        <w:rPr>
          <w:rFonts w:hint="eastAsia"/>
        </w:rPr>
        <w:t>　　　　三、广告制作行业机会分析</w:t>
      </w:r>
      <w:r>
        <w:rPr>
          <w:rFonts w:hint="eastAsia"/>
        </w:rPr>
        <w:br/>
      </w:r>
      <w:r>
        <w:rPr>
          <w:rFonts w:hint="eastAsia"/>
        </w:rPr>
        <w:t>　　　　四、广告制作行业风险分析</w:t>
      </w:r>
      <w:r>
        <w:rPr>
          <w:rFonts w:hint="eastAsia"/>
        </w:rPr>
        <w:br/>
      </w:r>
      <w:r>
        <w:rPr>
          <w:rFonts w:hint="eastAsia"/>
        </w:rPr>
        <w:t>　　第二节 广告制作行业投资风险及控制策略分析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2025-2031年中国广告制作行业投资潜力及发展趋势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2025-2031年广告制作行业投资潜力分析</w:t>
      </w:r>
      <w:r>
        <w:rPr>
          <w:rFonts w:hint="eastAsia"/>
        </w:rPr>
        <w:br/>
      </w:r>
      <w:r>
        <w:rPr>
          <w:rFonts w:hint="eastAsia"/>
        </w:rPr>
        <w:t>　　　　一、广告制作行业重点可投资领域</w:t>
      </w:r>
      <w:r>
        <w:rPr>
          <w:rFonts w:hint="eastAsia"/>
        </w:rPr>
        <w:br/>
      </w:r>
      <w:r>
        <w:rPr>
          <w:rFonts w:hint="eastAsia"/>
        </w:rPr>
        <w:t>　　　　二、广告制作行业目标市场需求潜力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三、广告制作行业投资潜力综合评判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中:智:林－2025-2031年中国广告制作行业发展趋势分析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一、2025年广告制作市场前景分析</w:t>
      </w:r>
      <w:r>
        <w:rPr>
          <w:rFonts w:hint="eastAsia"/>
        </w:rPr>
        <w:br/>
      </w:r>
      <w:r>
        <w:rPr>
          <w:rFonts w:hint="eastAsia"/>
        </w:rPr>
        <w:t>　　　　二、2025年广告制作发展趋势预测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三、2025-2031年我国广告制作行业发展剖析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五、未来广告制作行业发展变局剖析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广告制作行业历程</w:t>
      </w:r>
      <w:r>
        <w:rPr>
          <w:rFonts w:hint="eastAsia"/>
        </w:rPr>
        <w:br/>
      </w:r>
      <w:r>
        <w:rPr>
          <w:rFonts w:hint="eastAsia"/>
        </w:rPr>
        <w:t>　　图表 广告制作行业生命周期</w:t>
      </w:r>
      <w:r>
        <w:rPr>
          <w:rFonts w:hint="eastAsia"/>
        </w:rPr>
        <w:br/>
      </w:r>
      <w:r>
        <w:rPr>
          <w:rFonts w:hint="eastAsia"/>
        </w:rPr>
        <w:t>　　图表 广告制作行业产业链分析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2019-2024年广告制作行业市场容量统计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2025-2031年中国广告制作行业发展趋势预测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1d40e376d4bbc" w:history="1">
        <w:r>
          <w:rPr>
            <w:rStyle w:val="Hyperlink"/>
          </w:rPr>
          <w:t>2025-2031年中国广告制作行业发展研究与趋势分析报告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1d40e376d4bbc" w:history="1">
        <w:r>
          <w:rPr>
            <w:rStyle w:val="Hyperlink"/>
          </w:rPr>
          <w:t>https://www.20087.com/9/99/GuangGaoZhiZuoHangYeQianJingQuShi.html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热点：广告加工制作是什么、广告制作公司、想开广告公司怎么起步、广告制作清单及价格表、广告设计步骤、广告制作材料、广告学出来好找工作吗、广告制作合同模板、广告设计的基本原则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e6653f96f42b5" w:history="1">
      <w:r>
        <w:rPr>
          <w:rStyle w:val="Hyperlink"/>
        </w:rPr>
        <w:t>2025-2031年中国广告制作行业发展研究与趋势分析报告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uangGaoZhiZuoHangYeQianJingQuShi.html" TargetMode="External" Id="R8631d40e376d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uangGaoZhiZuoHangYeQianJingQuShi.html" TargetMode="External" Id="Re5de6653f96f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2024-12-25T06:45:00Z</dcterms:created>
  <dcterms:modified xsi:type="dcterms:W3CDTF">2024-12-25T07:45:00Z</dcterms:modified>
  <dc:subject>2025-2031年中国广告制作行业发展研究与趋势分析报告</dc:subject>
  <dc:title>2025-2031年中国广告制作行业发展研究与趋势分析报告</dc:title>
  <cp:keywords>2025-2031年中国广告制作行业发展研究与趋势分析报告</cp:keywords>
  <dc:description>2025-2031年中国广告制作行业发展研究与趋势分析报告</dc:description>
</cp:coreProperties>
</file>