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6b43e1a6a4f60" w:history="1">
              <w:r>
                <w:rPr>
                  <w:rStyle w:val="Hyperlink"/>
                </w:rPr>
                <w:t>全球与中国模型玩具市场现状分析及发展趋势（2025-2031年）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6b43e1a6a4f60" w:history="1">
              <w:r>
                <w:rPr>
                  <w:rStyle w:val="Hyperlink"/>
                </w:rPr>
                <w:t>全球与中国模型玩具市场现状分析及发展趋势（2025-2031年）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6b43e1a6a4f60" w:history="1">
                <w:r>
                  <w:rPr>
                    <w:rStyle w:val="Hyperlink"/>
                  </w:rPr>
                  <w:t>https://www.20087.com/9/09/MoXingWanJuDeFaZhanQuShi.html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行业目前处于多元化、智能化的发展阶段，从静态展示模型到动态遥控模型，从拼插积木到3D打印模型，产品形态和玩法日趋丰富。现代模型玩具融入了更多的科技元素，如编程教育、AR/VR互动体验、机器人控制等，使得模型玩具在寓教于乐的同时，也承担起了培养青少年动手能力和创新能力的任务。同时，IP授权和定制化服务也成为行业发展的一大亮点，诸多电影、动漫、游戏IP的衍生模型玩具深受消费者喜爱。</w:t>
      </w:r>
      <w:r>
        <w:rPr>
          <w:rFonts w:hint="eastAsia"/>
        </w:rPr>
        <w:br/>
      </w:r>
      <w:r>
        <w:rPr>
          <w:rFonts w:hint="eastAsia"/>
        </w:rPr>
        <w:t>　　模型玩具行业将沿着数字化、个性化、智能化的道路持续迈进。一方面，随着5G、物联网、AI等技术的深入应用，模型玩具将与虚拟现实、增强现实等技术紧密结合，为用户带来更为沉浸式的互动体验。另一方面，模型玩具将更多地融入STEAM（科学、技术、工程、艺术、数学）教育理念，培养孩子的综合素质和跨学科技能。此外，随着3D打印、新材料等科技的突破，模型玩具的制作工艺和设计灵活性将进一步提升，以满足消费者对个性化、定制化产品的强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6b43e1a6a4f60" w:history="1">
        <w:r>
          <w:rPr>
            <w:rStyle w:val="Hyperlink"/>
          </w:rPr>
          <w:t>全球与中国模型玩具市场现状分析及发展趋势（2025-2031年）</w:t>
        </w:r>
      </w:hyperlink>
      <w:r>
        <w:rPr>
          <w:rFonts w:hint="eastAsia"/>
        </w:rPr>
        <w:t>》通过全面的行业调研，系统梳理了模型玩具产业链的各个环节，详细分析了模型玩具市场规模、需求变化及价格趋势。报告结合当前模型玩具行业现状，科学预测了市场前景与发展方向，并解读了重点企业的竞争格局、市场集中度及品牌表现。同时，报告对模型玩具细分市场进行了深入探讨，结合模型玩具技术现状与SWOT分析，揭示了模型玩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中国模型玩具概述</w:t>
      </w:r>
      <w:r>
        <w:rPr>
          <w:rFonts w:hint="eastAsia"/>
        </w:rPr>
        <w:br/>
      </w:r>
      <w:r>
        <w:rPr>
          <w:rFonts w:hint="eastAsia"/>
        </w:rPr>
        <w:t>　　第一节 模型玩具行业定义</w:t>
      </w:r>
      <w:r>
        <w:rPr>
          <w:rFonts w:hint="eastAsia"/>
        </w:rPr>
        <w:br/>
      </w:r>
      <w:r>
        <w:rPr>
          <w:rFonts w:hint="eastAsia"/>
        </w:rPr>
        <w:t>　　第二节 模型玩具行业发展特性</w:t>
      </w:r>
      <w:r>
        <w:rPr>
          <w:rFonts w:hint="eastAsia"/>
        </w:rPr>
        <w:br/>
      </w:r>
      <w:r>
        <w:rPr>
          <w:rFonts w:hint="eastAsia"/>
        </w:rPr>
        <w:t>　　第三节 模型玩具产业链分析</w:t>
      </w:r>
      <w:r>
        <w:rPr>
          <w:rFonts w:hint="eastAsia"/>
        </w:rPr>
        <w:br/>
      </w:r>
      <w:r>
        <w:rPr>
          <w:rFonts w:hint="eastAsia"/>
        </w:rPr>
        <w:t>　　第四节 模型玩具行业生命周期分析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2024-2025年全球主要模型玩具市场发展概况</w:t>
      </w:r>
      <w:r>
        <w:rPr>
          <w:rFonts w:hint="eastAsia"/>
        </w:rPr>
        <w:br/>
      </w:r>
      <w:r>
        <w:rPr>
          <w:rFonts w:hint="eastAsia"/>
        </w:rPr>
        <w:t>　　第一节 全球模型玩具市场发展分析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欧洲地区主要国家模型玩具市场概况</w:t>
      </w:r>
      <w:r>
        <w:rPr>
          <w:rFonts w:hint="eastAsia"/>
        </w:rPr>
        <w:br/>
      </w:r>
      <w:r>
        <w:rPr>
          <w:rFonts w:hint="eastAsia"/>
        </w:rPr>
        <w:t>　　第三节 北美地区模型玩具市场概况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亚洲地区主要国家模型玩具市场概况</w:t>
      </w:r>
      <w:r>
        <w:rPr>
          <w:rFonts w:hint="eastAsia"/>
        </w:rPr>
        <w:br/>
      </w:r>
      <w:r>
        <w:rPr>
          <w:rFonts w:hint="eastAsia"/>
        </w:rPr>
        <w:t>　　第五节 全球模型玩具市场发展预测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模型玩具行业相关政策、标准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模型玩具行业相关发展规划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2024-2025年中国模型玩具技术发展分析</w:t>
      </w:r>
      <w:r>
        <w:rPr>
          <w:rFonts w:hint="eastAsia"/>
        </w:rPr>
        <w:br/>
      </w:r>
      <w:r>
        <w:rPr>
          <w:rFonts w:hint="eastAsia"/>
        </w:rPr>
        <w:t>　　第一节 当前模型玩具技术发展现状分析</w:t>
      </w:r>
      <w:r>
        <w:rPr>
          <w:rFonts w:hint="eastAsia"/>
        </w:rPr>
        <w:br/>
      </w:r>
      <w:r>
        <w:rPr>
          <w:rFonts w:hint="eastAsia"/>
        </w:rPr>
        <w:t>　　第二节 模型玩具生产中需注意的问题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模型玩具行业主要技术发展趋势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2024-2025年模型玩具市场特性分析</w:t>
      </w:r>
      <w:r>
        <w:rPr>
          <w:rFonts w:hint="eastAsia"/>
        </w:rPr>
        <w:br/>
      </w:r>
      <w:r>
        <w:rPr>
          <w:rFonts w:hint="eastAsia"/>
        </w:rPr>
        <w:t>　　第一节 模型玩具行业集中度分析</w:t>
      </w:r>
      <w:r>
        <w:rPr>
          <w:rFonts w:hint="eastAsia"/>
        </w:rPr>
        <w:br/>
      </w:r>
      <w:r>
        <w:rPr>
          <w:rFonts w:hint="eastAsia"/>
        </w:rPr>
        <w:t>　　第二节 模型玩具行业SWOT分析</w:t>
      </w:r>
      <w:r>
        <w:rPr>
          <w:rFonts w:hint="eastAsia"/>
        </w:rPr>
        <w:br/>
      </w:r>
      <w:r>
        <w:rPr>
          <w:rFonts w:hint="eastAsia"/>
        </w:rPr>
        <w:t>　　　　一、模型玩具行业优势</w:t>
      </w:r>
      <w:r>
        <w:rPr>
          <w:rFonts w:hint="eastAsia"/>
        </w:rPr>
        <w:br/>
      </w:r>
      <w:r>
        <w:rPr>
          <w:rFonts w:hint="eastAsia"/>
        </w:rPr>
        <w:t>　　　　二、模型玩具行业劣势</w:t>
      </w:r>
      <w:r>
        <w:rPr>
          <w:rFonts w:hint="eastAsia"/>
        </w:rPr>
        <w:br/>
      </w:r>
      <w:r>
        <w:rPr>
          <w:rFonts w:hint="eastAsia"/>
        </w:rPr>
        <w:t>　　　　三、模型玩具行业机会</w:t>
      </w:r>
      <w:r>
        <w:rPr>
          <w:rFonts w:hint="eastAsia"/>
        </w:rPr>
        <w:br/>
      </w:r>
      <w:r>
        <w:rPr>
          <w:rFonts w:hint="eastAsia"/>
        </w:rPr>
        <w:t>　　　　四、模型玩具行业风险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2024-2025年中国模型玩具市场现状分析</w:t>
      </w:r>
      <w:r>
        <w:rPr>
          <w:rFonts w:hint="eastAsia"/>
        </w:rPr>
        <w:br/>
      </w:r>
      <w:r>
        <w:rPr>
          <w:rFonts w:hint="eastAsia"/>
        </w:rPr>
        <w:t>　　第二节 中国模型玩具行业产量情况分析及预测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一、模型玩具总体产能规模</w:t>
      </w:r>
      <w:r>
        <w:rPr>
          <w:rFonts w:hint="eastAsia"/>
        </w:rPr>
        <w:br/>
      </w:r>
      <w:r>
        <w:rPr>
          <w:rFonts w:hint="eastAsia"/>
        </w:rPr>
        <w:t>　　　　二、模型玩具生产区域分布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三、2019-2024年中国模型玩具产量统计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四、2025-2031年中国模型玩具产量预测</w:t>
      </w:r>
      <w:r>
        <w:rPr>
          <w:rFonts w:hint="eastAsia"/>
        </w:rPr>
        <w:br/>
      </w:r>
      <w:r>
        <w:rPr>
          <w:rFonts w:hint="eastAsia"/>
        </w:rPr>
        <w:t>　　第三节 中国模型玩具市场需求分析及预测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一、中国模型玩具市场需求特点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二、2019-2024年中国模型玩具市场需求量统计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中国模型玩具价格趋势分析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二、2025-2031年中国模型玩具市场价格走势预测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2019-2024年模型玩具行业经济运行状况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2019-2024年中国模型玩具行业盈利能力分析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2019-2024年中国模型玩具行业发展能力分析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2019-2024年模型玩具行业偿债能力分析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2019-2024年模型玩具制造企业数量分析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2024-2025年模型玩具行业上、下游市场分析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模型玩具行业上游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模型玩具行业下游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模型玩具行业重点区域市场结构调研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**地区模型玩具市场发展分析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2019-2024年中国模型玩具进出口分析</w:t>
      </w:r>
      <w:r>
        <w:rPr>
          <w:rFonts w:hint="eastAsia"/>
        </w:rPr>
        <w:br/>
      </w:r>
      <w:r>
        <w:rPr>
          <w:rFonts w:hint="eastAsia"/>
        </w:rPr>
        <w:t>　　第一节 模型玩具进口情况分析</w:t>
      </w:r>
      <w:r>
        <w:rPr>
          <w:rFonts w:hint="eastAsia"/>
        </w:rPr>
        <w:br/>
      </w:r>
      <w:r>
        <w:rPr>
          <w:rFonts w:hint="eastAsia"/>
        </w:rPr>
        <w:t>　　第二节 模型玩具出口情况分析</w:t>
      </w:r>
      <w:r>
        <w:rPr>
          <w:rFonts w:hint="eastAsia"/>
        </w:rPr>
        <w:br/>
      </w:r>
      <w:r>
        <w:rPr>
          <w:rFonts w:hint="eastAsia"/>
        </w:rPr>
        <w:t>　　第三节 影响模型玩具进出口因素分析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模型玩具行业重点企业竞争力分析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三、企业模型玩具经营状况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2024-2025年模型玩具行业企业经营策略研究分析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模型玩具企业多样化经营策略分析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一、模型玩具企业多样化经营情况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二、现行模型玩具行业多样化经营的方向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大型模型玩具企业集团未来发展策略分析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对中小模型玩具企业生产经营的建议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模型玩具行业投资风险预警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模型玩具行业投资风险预警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一、模型玩具行业市场风险预测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二、模型玩具行业政策风险预测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三、模型玩具行业经营风险预测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四、模型玩具行业技术风险预测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五、模型玩具行业竞争风险预测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六、模型玩具行业其他风险预测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模型玩具投资建议</w:t>
      </w:r>
      <w:r>
        <w:rPr>
          <w:rFonts w:hint="eastAsia"/>
        </w:rPr>
        <w:br/>
      </w:r>
      <w:r>
        <w:rPr>
          <w:rFonts w:hint="eastAsia"/>
        </w:rPr>
        <w:t>　　第一节 2025年模型玩具市场前景分析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2025年模型玩具发展趋势预测</w:t>
      </w:r>
      <w:r>
        <w:rPr>
          <w:rFonts w:hint="eastAsia"/>
        </w:rPr>
        <w:br/>
      </w:r>
      <w:r>
        <w:rPr>
          <w:rFonts w:hint="eastAsia"/>
        </w:rPr>
        <w:t>　　第三节 模型玩具行业投资进入壁垒分析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模型玩具行业历程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模型玩具行业产业链分析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2019-2024年模型玩具行业市场容量分析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2019-2024年中国模型玩具市场需求量及增速统计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2025年中国模型玩具行业需求领域分布格局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2019-2024年中国模型玩具出口金额分析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2025年中国模型玩具进口国家及地区分析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2025年中国模型玩具出口国家及地区分析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2019-2024年中国模型玩具行业企业平均规模情况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**地区模型玩具市场规模及增长情况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**地区模型玩具行业市场需求情况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6b43e1a6a4f60" w:history="1">
        <w:r>
          <w:rPr>
            <w:rStyle w:val="Hyperlink"/>
          </w:rPr>
          <w:t>全球与中国模型玩具市场现状分析及发展趋势（2025-2031年）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6b43e1a6a4f60" w:history="1">
        <w:r>
          <w:rPr>
            <w:rStyle w:val="Hyperlink"/>
          </w:rPr>
          <w:t>https://www.20087.com/9/09/MoXingWanJuDeFaZhanQuShi.html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d94ed90fa4b7d" w:history="1">
      <w:r>
        <w:rPr>
          <w:rStyle w:val="Hyperlink"/>
        </w:rPr>
        <w:t>全球与中国模型玩具市场现状分析及发展趋势（2025-2031年）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oXingWanJuDeFaZhanQuShi.html" TargetMode="External" Id="Rab86b43e1a6a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oXingWanJuDeFaZhanQuShi.html" TargetMode="External" Id="R142d94ed90f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2024-10-18T23:46:00Z</dcterms:created>
  <dcterms:modified xsi:type="dcterms:W3CDTF">2024-10-19T00:46:00Z</dcterms:modified>
  <dc:subject>全球与中国模型玩具市场现状分析及发展趋势（2025-2031年）</dc:subject>
  <dc:title>全球与中国模型玩具市场现状分析及发展趋势（2025-2031年）</dc:title>
  <cp:keywords>全球与中国模型玩具市场现状分析及发展趋势（2025-2031年）</cp:keywords>
  <dc:description>全球与中国模型玩具市场现状分析及发展趋势（2025-2031年）</dc:description>
</cp:coreProperties>
</file>